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204FE" w14:textId="0B4566EE" w:rsidR="00A95684" w:rsidRPr="00313FD2" w:rsidRDefault="00A95684" w:rsidP="00B672C0">
      <w:pPr>
        <w:spacing w:after="0" w:line="240" w:lineRule="auto"/>
        <w:ind w:firstLine="284"/>
        <w:contextualSpacing/>
        <w:jc w:val="center"/>
        <w:rPr>
          <w:rFonts w:ascii="Constantia" w:hAnsi="Constantia"/>
          <w:b/>
          <w:color w:val="000000" w:themeColor="text1"/>
          <w:sz w:val="28"/>
          <w:szCs w:val="28"/>
        </w:rPr>
      </w:pPr>
      <w:r w:rsidRPr="00313FD2">
        <w:rPr>
          <w:rFonts w:ascii="Constantia" w:hAnsi="Constantia"/>
          <w:b/>
          <w:color w:val="000000" w:themeColor="text1"/>
          <w:sz w:val="28"/>
          <w:szCs w:val="28"/>
        </w:rPr>
        <w:t xml:space="preserve">Муниципальное </w:t>
      </w:r>
      <w:r w:rsidR="00707678">
        <w:rPr>
          <w:rFonts w:ascii="Constantia" w:hAnsi="Constantia"/>
          <w:b/>
          <w:color w:val="000000" w:themeColor="text1"/>
          <w:sz w:val="28"/>
          <w:szCs w:val="28"/>
        </w:rPr>
        <w:t>казен</w:t>
      </w:r>
      <w:r w:rsidRPr="00313FD2">
        <w:rPr>
          <w:rFonts w:ascii="Constantia" w:hAnsi="Constantia"/>
          <w:b/>
          <w:color w:val="000000" w:themeColor="text1"/>
          <w:sz w:val="28"/>
          <w:szCs w:val="28"/>
        </w:rPr>
        <w:t xml:space="preserve">ное дошкольное образовательное учреждение </w:t>
      </w:r>
      <w:r w:rsidR="001C117C" w:rsidRPr="00313FD2">
        <w:rPr>
          <w:rFonts w:ascii="Constantia" w:hAnsi="Constantia"/>
          <w:b/>
          <w:color w:val="000000" w:themeColor="text1"/>
          <w:sz w:val="28"/>
          <w:szCs w:val="28"/>
        </w:rPr>
        <w:t xml:space="preserve"> «Детский сад</w:t>
      </w:r>
      <w:r w:rsidR="00684A74">
        <w:rPr>
          <w:rFonts w:ascii="Constantia" w:hAnsi="Constantia"/>
          <w:b/>
          <w:color w:val="000000" w:themeColor="text1"/>
          <w:sz w:val="28"/>
          <w:szCs w:val="28"/>
        </w:rPr>
        <w:t xml:space="preserve">  «</w:t>
      </w:r>
      <w:r w:rsidR="00A45444">
        <w:rPr>
          <w:rFonts w:ascii="Constantia" w:hAnsi="Constantia"/>
          <w:b/>
          <w:color w:val="000000" w:themeColor="text1"/>
          <w:sz w:val="28"/>
          <w:szCs w:val="28"/>
        </w:rPr>
        <w:t>Солнышко</w:t>
      </w:r>
      <w:r w:rsidRPr="00313FD2">
        <w:rPr>
          <w:rFonts w:ascii="Constantia" w:hAnsi="Constantia"/>
          <w:b/>
          <w:color w:val="000000" w:themeColor="text1"/>
          <w:sz w:val="28"/>
          <w:szCs w:val="28"/>
        </w:rPr>
        <w:t>»</w:t>
      </w:r>
    </w:p>
    <w:p w14:paraId="28B66EF9" w14:textId="77777777" w:rsidR="00A95684" w:rsidRPr="00313FD2" w:rsidRDefault="00A95684" w:rsidP="00F55FD8">
      <w:pPr>
        <w:spacing w:after="0"/>
        <w:contextualSpacing/>
        <w:rPr>
          <w:rFonts w:ascii="Times New Roman" w:hAnsi="Times New Roman"/>
          <w:b/>
          <w:color w:val="000000" w:themeColor="text1"/>
          <w:sz w:val="26"/>
          <w:szCs w:val="26"/>
        </w:rPr>
      </w:pPr>
    </w:p>
    <w:tbl>
      <w:tblPr>
        <w:tblW w:w="0" w:type="auto"/>
        <w:tblInd w:w="-601" w:type="dxa"/>
        <w:tblLook w:val="04A0" w:firstRow="1" w:lastRow="0" w:firstColumn="1" w:lastColumn="0" w:noHBand="0" w:noVBand="1"/>
      </w:tblPr>
      <w:tblGrid>
        <w:gridCol w:w="4869"/>
        <w:gridCol w:w="5054"/>
      </w:tblGrid>
      <w:tr w:rsidR="00A95684" w:rsidRPr="00313FD2" w14:paraId="74A466D9" w14:textId="77777777" w:rsidTr="00F55FD8">
        <w:tc>
          <w:tcPr>
            <w:tcW w:w="4869" w:type="dxa"/>
          </w:tcPr>
          <w:p w14:paraId="79CC131B" w14:textId="77777777" w:rsidR="00A95684" w:rsidRPr="00313FD2" w:rsidRDefault="00A95684" w:rsidP="001908A6">
            <w:pPr>
              <w:spacing w:after="0"/>
              <w:ind w:firstLine="284"/>
              <w:contextualSpacing/>
              <w:rPr>
                <w:rFonts w:ascii="Times New Roman" w:hAnsi="Times New Roman"/>
                <w:b/>
                <w:i/>
                <w:color w:val="000000" w:themeColor="text1"/>
              </w:rPr>
            </w:pPr>
            <w:r w:rsidRPr="00313FD2">
              <w:rPr>
                <w:rFonts w:ascii="Times New Roman" w:hAnsi="Times New Roman"/>
                <w:b/>
                <w:i/>
                <w:color w:val="000000" w:themeColor="text1"/>
              </w:rPr>
              <w:t>СОГЛАСОВАНО</w:t>
            </w:r>
          </w:p>
          <w:p w14:paraId="2505EC0B" w14:textId="26C629B0" w:rsidR="00A95684" w:rsidRPr="00313FD2" w:rsidRDefault="00684A74" w:rsidP="001908A6">
            <w:pPr>
              <w:shd w:val="clear" w:color="auto" w:fill="FFFFFF"/>
              <w:spacing w:after="0"/>
              <w:ind w:firstLine="284"/>
              <w:rPr>
                <w:rFonts w:ascii="Times New Roman" w:hAnsi="Times New Roman"/>
                <w:bCs/>
                <w:i/>
                <w:color w:val="000000" w:themeColor="text1"/>
              </w:rPr>
            </w:pPr>
            <w:r>
              <w:rPr>
                <w:rFonts w:ascii="Times New Roman" w:hAnsi="Times New Roman"/>
                <w:bCs/>
                <w:i/>
                <w:color w:val="000000" w:themeColor="text1"/>
              </w:rPr>
              <w:t xml:space="preserve">Начальник УО </w:t>
            </w:r>
            <w:r w:rsidR="00024285">
              <w:rPr>
                <w:rFonts w:ascii="Times New Roman" w:hAnsi="Times New Roman"/>
                <w:bCs/>
                <w:i/>
                <w:color w:val="000000" w:themeColor="text1"/>
              </w:rPr>
              <w:t>Гергебель</w:t>
            </w:r>
            <w:r w:rsidR="001C117C" w:rsidRPr="00313FD2">
              <w:rPr>
                <w:rFonts w:ascii="Times New Roman" w:hAnsi="Times New Roman"/>
                <w:bCs/>
                <w:i/>
                <w:color w:val="000000" w:themeColor="text1"/>
              </w:rPr>
              <w:t>ского р-на</w:t>
            </w:r>
          </w:p>
          <w:p w14:paraId="6F3D37F0" w14:textId="77777777" w:rsidR="00A95684" w:rsidRPr="00313FD2" w:rsidRDefault="00412612" w:rsidP="001908A6">
            <w:pPr>
              <w:shd w:val="clear" w:color="auto" w:fill="FFFFFF"/>
              <w:spacing w:after="0"/>
              <w:ind w:firstLine="284"/>
              <w:rPr>
                <w:rFonts w:ascii="Times New Roman" w:hAnsi="Times New Roman"/>
                <w:bCs/>
                <w:i/>
                <w:color w:val="000000" w:themeColor="text1"/>
              </w:rPr>
            </w:pPr>
            <w:r>
              <w:rPr>
                <w:rFonts w:ascii="Times New Roman" w:hAnsi="Times New Roman"/>
                <w:bCs/>
                <w:i/>
                <w:color w:val="000000" w:themeColor="text1"/>
              </w:rPr>
              <w:t>«_____»____________2023</w:t>
            </w:r>
            <w:r w:rsidR="00A95684" w:rsidRPr="00313FD2">
              <w:rPr>
                <w:rFonts w:ascii="Times New Roman" w:hAnsi="Times New Roman"/>
                <w:bCs/>
                <w:i/>
                <w:color w:val="000000" w:themeColor="text1"/>
              </w:rPr>
              <w:t>г.</w:t>
            </w:r>
          </w:p>
          <w:p w14:paraId="1A97D924" w14:textId="77777777" w:rsidR="00A95684" w:rsidRPr="00313FD2" w:rsidRDefault="00A95684" w:rsidP="001908A6">
            <w:pPr>
              <w:shd w:val="clear" w:color="auto" w:fill="FFFFFF"/>
              <w:spacing w:after="0"/>
              <w:ind w:firstLine="284"/>
              <w:rPr>
                <w:rFonts w:ascii="Times New Roman" w:hAnsi="Times New Roman"/>
                <w:b/>
                <w:bCs/>
                <w:i/>
                <w:color w:val="000000" w:themeColor="text1"/>
              </w:rPr>
            </w:pPr>
            <w:r w:rsidRPr="00313FD2">
              <w:rPr>
                <w:rFonts w:ascii="Times New Roman" w:hAnsi="Times New Roman"/>
                <w:bCs/>
                <w:i/>
                <w:color w:val="000000" w:themeColor="text1"/>
              </w:rPr>
              <w:t>______________</w:t>
            </w:r>
          </w:p>
        </w:tc>
        <w:tc>
          <w:tcPr>
            <w:tcW w:w="5054" w:type="dxa"/>
          </w:tcPr>
          <w:p w14:paraId="4E7203BB" w14:textId="77777777" w:rsidR="00A95684" w:rsidRPr="00313FD2" w:rsidRDefault="00A95684" w:rsidP="001908A6">
            <w:pPr>
              <w:spacing w:after="0"/>
              <w:ind w:firstLine="284"/>
              <w:contextualSpacing/>
              <w:jc w:val="right"/>
              <w:rPr>
                <w:rFonts w:ascii="Times New Roman" w:hAnsi="Times New Roman"/>
                <w:b/>
                <w:i/>
                <w:color w:val="000000" w:themeColor="text1"/>
              </w:rPr>
            </w:pPr>
            <w:r w:rsidRPr="00313FD2">
              <w:rPr>
                <w:rFonts w:ascii="Times New Roman" w:hAnsi="Times New Roman"/>
                <w:b/>
                <w:i/>
                <w:color w:val="000000" w:themeColor="text1"/>
              </w:rPr>
              <w:t xml:space="preserve">УТВЕРЖДЕНА </w:t>
            </w:r>
          </w:p>
          <w:p w14:paraId="07060BFB" w14:textId="2054DB7F" w:rsidR="00A95684" w:rsidRPr="00313FD2" w:rsidRDefault="001C117C" w:rsidP="001908A6">
            <w:pPr>
              <w:spacing w:after="0"/>
              <w:ind w:firstLine="284"/>
              <w:contextualSpacing/>
              <w:jc w:val="right"/>
              <w:rPr>
                <w:rFonts w:ascii="Times New Roman" w:hAnsi="Times New Roman"/>
                <w:i/>
                <w:color w:val="000000" w:themeColor="text1"/>
              </w:rPr>
            </w:pPr>
            <w:r w:rsidRPr="00313FD2">
              <w:rPr>
                <w:rFonts w:ascii="Times New Roman" w:hAnsi="Times New Roman"/>
                <w:i/>
                <w:color w:val="000000" w:themeColor="text1"/>
              </w:rPr>
              <w:t>при</w:t>
            </w:r>
            <w:r w:rsidR="00684A74">
              <w:rPr>
                <w:rFonts w:ascii="Times New Roman" w:hAnsi="Times New Roman"/>
                <w:i/>
                <w:color w:val="000000" w:themeColor="text1"/>
              </w:rPr>
              <w:t>казом заведующего М</w:t>
            </w:r>
            <w:r w:rsidR="00024285">
              <w:rPr>
                <w:rFonts w:ascii="Times New Roman" w:hAnsi="Times New Roman"/>
                <w:i/>
                <w:color w:val="000000" w:themeColor="text1"/>
              </w:rPr>
              <w:t>К</w:t>
            </w:r>
            <w:r w:rsidR="00684A74">
              <w:rPr>
                <w:rFonts w:ascii="Times New Roman" w:hAnsi="Times New Roman"/>
                <w:i/>
                <w:color w:val="000000" w:themeColor="text1"/>
              </w:rPr>
              <w:t>ДОУ «</w:t>
            </w:r>
            <w:r w:rsidR="00A45444">
              <w:rPr>
                <w:rFonts w:ascii="Times New Roman" w:hAnsi="Times New Roman"/>
                <w:i/>
                <w:color w:val="000000" w:themeColor="text1"/>
              </w:rPr>
              <w:t>Солнышко</w:t>
            </w:r>
            <w:r w:rsidRPr="00313FD2">
              <w:rPr>
                <w:rFonts w:ascii="Times New Roman" w:hAnsi="Times New Roman"/>
                <w:i/>
                <w:color w:val="000000" w:themeColor="text1"/>
              </w:rPr>
              <w:t>»</w:t>
            </w:r>
          </w:p>
          <w:p w14:paraId="0E065701" w14:textId="423411D0" w:rsidR="00A95684" w:rsidRPr="00313FD2" w:rsidRDefault="00A45444" w:rsidP="001908A6">
            <w:pPr>
              <w:spacing w:after="0"/>
              <w:ind w:firstLine="284"/>
              <w:contextualSpacing/>
              <w:jc w:val="right"/>
              <w:rPr>
                <w:rFonts w:ascii="Times New Roman" w:hAnsi="Times New Roman"/>
                <w:i/>
                <w:color w:val="000000" w:themeColor="text1"/>
              </w:rPr>
            </w:pPr>
            <w:r>
              <w:rPr>
                <w:rFonts w:ascii="Times New Roman" w:hAnsi="Times New Roman"/>
                <w:i/>
                <w:color w:val="000000" w:themeColor="text1"/>
              </w:rPr>
              <w:t xml:space="preserve"> П</w:t>
            </w:r>
            <w:r w:rsidR="0075678E">
              <w:rPr>
                <w:rFonts w:ascii="Times New Roman" w:hAnsi="Times New Roman"/>
                <w:i/>
                <w:color w:val="000000" w:themeColor="text1"/>
              </w:rPr>
              <w:t>.</w:t>
            </w:r>
            <w:r>
              <w:rPr>
                <w:rFonts w:ascii="Times New Roman" w:hAnsi="Times New Roman"/>
                <w:i/>
                <w:color w:val="000000" w:themeColor="text1"/>
              </w:rPr>
              <w:t>М</w:t>
            </w:r>
            <w:r w:rsidR="005C473A" w:rsidRPr="00313FD2">
              <w:rPr>
                <w:rFonts w:ascii="Times New Roman" w:hAnsi="Times New Roman"/>
                <w:i/>
                <w:color w:val="000000" w:themeColor="text1"/>
              </w:rPr>
              <w:t>.</w:t>
            </w:r>
            <w:r>
              <w:rPr>
                <w:rFonts w:ascii="Times New Roman" w:hAnsi="Times New Roman"/>
                <w:i/>
                <w:color w:val="000000" w:themeColor="text1"/>
              </w:rPr>
              <w:t>Зубаировой</w:t>
            </w:r>
          </w:p>
          <w:p w14:paraId="24448B65" w14:textId="4A9CEC51" w:rsidR="00A95684" w:rsidRPr="00313FD2" w:rsidRDefault="00E7024E" w:rsidP="001908A6">
            <w:pPr>
              <w:spacing w:after="0"/>
              <w:ind w:firstLine="284"/>
              <w:contextualSpacing/>
              <w:jc w:val="right"/>
              <w:rPr>
                <w:rFonts w:ascii="Times New Roman" w:hAnsi="Times New Roman"/>
                <w:i/>
                <w:color w:val="000000" w:themeColor="text1"/>
              </w:rPr>
            </w:pPr>
            <w:r>
              <w:rPr>
                <w:rFonts w:ascii="Times New Roman" w:hAnsi="Times New Roman"/>
                <w:i/>
                <w:color w:val="000000" w:themeColor="text1"/>
              </w:rPr>
              <w:t xml:space="preserve">№ </w:t>
            </w:r>
            <w:r w:rsidR="00E26200">
              <w:rPr>
                <w:rFonts w:ascii="Times New Roman" w:hAnsi="Times New Roman"/>
                <w:i/>
                <w:color w:val="000000" w:themeColor="text1"/>
              </w:rPr>
              <w:t xml:space="preserve"> от </w:t>
            </w:r>
            <w:r w:rsidR="00FB76FB">
              <w:rPr>
                <w:rFonts w:ascii="Times New Roman" w:hAnsi="Times New Roman"/>
                <w:i/>
                <w:color w:val="000000" w:themeColor="text1"/>
              </w:rPr>
              <w:t>29</w:t>
            </w:r>
            <w:r w:rsidR="00E26200">
              <w:rPr>
                <w:rFonts w:ascii="Times New Roman" w:hAnsi="Times New Roman"/>
                <w:i/>
                <w:color w:val="000000" w:themeColor="text1"/>
              </w:rPr>
              <w:t>.0</w:t>
            </w:r>
            <w:r w:rsidR="00FB76FB">
              <w:rPr>
                <w:rFonts w:ascii="Times New Roman" w:hAnsi="Times New Roman"/>
                <w:i/>
                <w:color w:val="000000" w:themeColor="text1"/>
              </w:rPr>
              <w:t>6</w:t>
            </w:r>
            <w:r w:rsidR="00A95684" w:rsidRPr="00313FD2">
              <w:rPr>
                <w:rFonts w:ascii="Times New Roman" w:hAnsi="Times New Roman"/>
                <w:i/>
                <w:color w:val="000000" w:themeColor="text1"/>
              </w:rPr>
              <w:t>.20</w:t>
            </w:r>
            <w:r w:rsidR="001C117C" w:rsidRPr="00313FD2">
              <w:rPr>
                <w:rFonts w:ascii="Times New Roman" w:hAnsi="Times New Roman"/>
                <w:i/>
                <w:color w:val="000000" w:themeColor="text1"/>
              </w:rPr>
              <w:t>2</w:t>
            </w:r>
            <w:r w:rsidR="00412612">
              <w:rPr>
                <w:rFonts w:ascii="Times New Roman" w:hAnsi="Times New Roman"/>
                <w:i/>
                <w:color w:val="000000" w:themeColor="text1"/>
              </w:rPr>
              <w:t>3</w:t>
            </w:r>
          </w:p>
        </w:tc>
      </w:tr>
      <w:tr w:rsidR="00A95684" w:rsidRPr="00313FD2" w14:paraId="2E00F511" w14:textId="77777777" w:rsidTr="00F55FD8">
        <w:tc>
          <w:tcPr>
            <w:tcW w:w="4869" w:type="dxa"/>
          </w:tcPr>
          <w:p w14:paraId="620A85C5" w14:textId="77777777" w:rsidR="00A95684" w:rsidRPr="00313FD2" w:rsidRDefault="00A95684" w:rsidP="001908A6">
            <w:pPr>
              <w:spacing w:after="0"/>
              <w:ind w:firstLine="284"/>
              <w:contextualSpacing/>
              <w:jc w:val="right"/>
              <w:rPr>
                <w:rFonts w:ascii="Times New Roman" w:hAnsi="Times New Roman"/>
                <w:i/>
                <w:color w:val="000000" w:themeColor="text1"/>
              </w:rPr>
            </w:pPr>
          </w:p>
          <w:p w14:paraId="48BAC8FB" w14:textId="77777777" w:rsidR="00A95684" w:rsidRPr="00313FD2" w:rsidRDefault="00A95684" w:rsidP="001908A6">
            <w:pPr>
              <w:spacing w:after="0"/>
              <w:ind w:firstLine="284"/>
              <w:contextualSpacing/>
              <w:jc w:val="right"/>
              <w:rPr>
                <w:rFonts w:ascii="Times New Roman" w:hAnsi="Times New Roman"/>
                <w:i/>
                <w:color w:val="000000" w:themeColor="text1"/>
              </w:rPr>
            </w:pPr>
          </w:p>
          <w:p w14:paraId="40BD2D09" w14:textId="77777777" w:rsidR="00A95684" w:rsidRPr="00313FD2" w:rsidRDefault="00A95684" w:rsidP="001908A6">
            <w:pPr>
              <w:spacing w:after="0"/>
              <w:ind w:firstLine="284"/>
              <w:contextualSpacing/>
              <w:jc w:val="right"/>
              <w:rPr>
                <w:rFonts w:ascii="Times New Roman" w:hAnsi="Times New Roman"/>
                <w:i/>
                <w:color w:val="000000" w:themeColor="text1"/>
              </w:rPr>
            </w:pPr>
          </w:p>
        </w:tc>
        <w:tc>
          <w:tcPr>
            <w:tcW w:w="5054" w:type="dxa"/>
          </w:tcPr>
          <w:p w14:paraId="39E08713" w14:textId="77777777" w:rsidR="0058519A" w:rsidRDefault="0058519A" w:rsidP="001908A6">
            <w:pPr>
              <w:spacing w:after="0"/>
              <w:ind w:firstLine="284"/>
              <w:contextualSpacing/>
              <w:jc w:val="right"/>
              <w:rPr>
                <w:rFonts w:ascii="Times New Roman" w:hAnsi="Times New Roman"/>
                <w:b/>
                <w:i/>
                <w:color w:val="000000" w:themeColor="text1"/>
              </w:rPr>
            </w:pPr>
          </w:p>
          <w:p w14:paraId="347582AB" w14:textId="16363D76" w:rsidR="00A95684" w:rsidRPr="00313FD2" w:rsidRDefault="00A95684" w:rsidP="001908A6">
            <w:pPr>
              <w:spacing w:after="0"/>
              <w:ind w:firstLine="284"/>
              <w:contextualSpacing/>
              <w:jc w:val="right"/>
              <w:rPr>
                <w:rFonts w:ascii="Times New Roman" w:hAnsi="Times New Roman"/>
                <w:b/>
                <w:i/>
                <w:color w:val="000000" w:themeColor="text1"/>
              </w:rPr>
            </w:pPr>
            <w:r w:rsidRPr="00313FD2">
              <w:rPr>
                <w:rFonts w:ascii="Times New Roman" w:hAnsi="Times New Roman"/>
                <w:b/>
                <w:i/>
                <w:color w:val="000000" w:themeColor="text1"/>
              </w:rPr>
              <w:t xml:space="preserve">ПРИНЯТА </w:t>
            </w:r>
          </w:p>
          <w:p w14:paraId="1B22B024" w14:textId="77777777" w:rsidR="00A95684" w:rsidRPr="00313FD2" w:rsidRDefault="00A95684" w:rsidP="001908A6">
            <w:pPr>
              <w:spacing w:after="0"/>
              <w:ind w:firstLine="284"/>
              <w:contextualSpacing/>
              <w:jc w:val="right"/>
              <w:rPr>
                <w:rFonts w:ascii="Times New Roman" w:hAnsi="Times New Roman"/>
                <w:i/>
                <w:color w:val="000000" w:themeColor="text1"/>
              </w:rPr>
            </w:pPr>
            <w:r w:rsidRPr="00313FD2">
              <w:rPr>
                <w:rFonts w:ascii="Times New Roman" w:hAnsi="Times New Roman"/>
                <w:i/>
                <w:color w:val="000000" w:themeColor="text1"/>
              </w:rPr>
              <w:t xml:space="preserve">общим собранием работников </w:t>
            </w:r>
          </w:p>
          <w:p w14:paraId="1CCC1CA3" w14:textId="0E585054" w:rsidR="00A95684" w:rsidRPr="00313FD2" w:rsidRDefault="00024285" w:rsidP="001908A6">
            <w:pPr>
              <w:spacing w:after="0"/>
              <w:ind w:firstLine="284"/>
              <w:contextualSpacing/>
              <w:jc w:val="right"/>
              <w:rPr>
                <w:rFonts w:ascii="Times New Roman" w:hAnsi="Times New Roman"/>
                <w:i/>
                <w:color w:val="000000" w:themeColor="text1"/>
              </w:rPr>
            </w:pPr>
            <w:r>
              <w:rPr>
                <w:rFonts w:ascii="Times New Roman" w:hAnsi="Times New Roman"/>
                <w:i/>
                <w:color w:val="000000" w:themeColor="text1"/>
              </w:rPr>
              <w:t>МКДОУ «</w:t>
            </w:r>
            <w:r w:rsidR="00A45444">
              <w:rPr>
                <w:rFonts w:ascii="Times New Roman" w:hAnsi="Times New Roman"/>
                <w:i/>
                <w:color w:val="000000" w:themeColor="text1"/>
              </w:rPr>
              <w:t>Солнышко</w:t>
            </w:r>
            <w:r w:rsidR="001C117C" w:rsidRPr="00313FD2">
              <w:rPr>
                <w:rFonts w:ascii="Times New Roman" w:hAnsi="Times New Roman"/>
                <w:i/>
                <w:color w:val="000000" w:themeColor="text1"/>
              </w:rPr>
              <w:t>»</w:t>
            </w:r>
          </w:p>
          <w:p w14:paraId="5D735E99" w14:textId="7442DC38" w:rsidR="00A95684" w:rsidRPr="00313FD2" w:rsidRDefault="00E26200" w:rsidP="008B70D8">
            <w:pPr>
              <w:spacing w:after="0"/>
              <w:ind w:firstLine="284"/>
              <w:contextualSpacing/>
              <w:jc w:val="right"/>
              <w:rPr>
                <w:rFonts w:ascii="Times New Roman" w:hAnsi="Times New Roman"/>
                <w:i/>
                <w:color w:val="000000" w:themeColor="text1"/>
              </w:rPr>
            </w:pPr>
            <w:r>
              <w:rPr>
                <w:rFonts w:ascii="Times New Roman" w:hAnsi="Times New Roman"/>
                <w:i/>
                <w:color w:val="000000" w:themeColor="text1"/>
              </w:rPr>
              <w:t xml:space="preserve">протокол №  от </w:t>
            </w:r>
            <w:r w:rsidR="00FB76FB">
              <w:rPr>
                <w:rFonts w:ascii="Times New Roman" w:hAnsi="Times New Roman"/>
                <w:i/>
                <w:color w:val="000000" w:themeColor="text1"/>
              </w:rPr>
              <w:t>29</w:t>
            </w:r>
            <w:r>
              <w:rPr>
                <w:rFonts w:ascii="Times New Roman" w:hAnsi="Times New Roman"/>
                <w:i/>
                <w:color w:val="000000" w:themeColor="text1"/>
              </w:rPr>
              <w:t>.0</w:t>
            </w:r>
            <w:r w:rsidR="00FB76FB">
              <w:rPr>
                <w:rFonts w:ascii="Times New Roman" w:hAnsi="Times New Roman"/>
                <w:i/>
                <w:color w:val="000000" w:themeColor="text1"/>
              </w:rPr>
              <w:t>6</w:t>
            </w:r>
            <w:r w:rsidR="00412612">
              <w:rPr>
                <w:rFonts w:ascii="Times New Roman" w:hAnsi="Times New Roman"/>
                <w:i/>
                <w:color w:val="000000" w:themeColor="text1"/>
              </w:rPr>
              <w:t>. 2023</w:t>
            </w:r>
            <w:r w:rsidR="00A95684" w:rsidRPr="00313FD2">
              <w:rPr>
                <w:rFonts w:ascii="Times New Roman" w:hAnsi="Times New Roman"/>
                <w:i/>
                <w:color w:val="000000" w:themeColor="text1"/>
              </w:rPr>
              <w:t xml:space="preserve"> года</w:t>
            </w:r>
          </w:p>
        </w:tc>
      </w:tr>
    </w:tbl>
    <w:p w14:paraId="75C64CB6"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5379E384"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061A3378"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36354761"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35002456" w14:textId="77777777" w:rsidR="00A95684" w:rsidRPr="00313FD2" w:rsidRDefault="00A95684" w:rsidP="00A95684">
      <w:pPr>
        <w:spacing w:after="0" w:line="240" w:lineRule="auto"/>
        <w:ind w:firstLine="284"/>
        <w:contextualSpacing/>
        <w:jc w:val="center"/>
        <w:rPr>
          <w:rFonts w:ascii="Constantia" w:hAnsi="Constantia"/>
          <w:b/>
          <w:color w:val="000000" w:themeColor="text1"/>
          <w:sz w:val="48"/>
          <w:szCs w:val="48"/>
        </w:rPr>
      </w:pPr>
      <w:r w:rsidRPr="00313FD2">
        <w:rPr>
          <w:rFonts w:ascii="Constantia" w:hAnsi="Constantia"/>
          <w:b/>
          <w:color w:val="000000" w:themeColor="text1"/>
          <w:sz w:val="48"/>
          <w:szCs w:val="48"/>
        </w:rPr>
        <w:t>ПРОГРАММА РАЗВИТИЯ</w:t>
      </w:r>
    </w:p>
    <w:p w14:paraId="617ED7C0" w14:textId="45CD692F" w:rsidR="00C132F5" w:rsidRDefault="00A95684" w:rsidP="00C132F5">
      <w:pPr>
        <w:spacing w:after="0" w:line="240" w:lineRule="auto"/>
        <w:ind w:left="-567"/>
        <w:contextualSpacing/>
        <w:jc w:val="center"/>
        <w:rPr>
          <w:rFonts w:ascii="Constantia" w:hAnsi="Constantia"/>
          <w:b/>
          <w:color w:val="000000" w:themeColor="text1"/>
          <w:sz w:val="48"/>
          <w:szCs w:val="48"/>
        </w:rPr>
      </w:pPr>
      <w:r w:rsidRPr="00313FD2">
        <w:rPr>
          <w:rFonts w:ascii="Constantia" w:hAnsi="Constantia"/>
          <w:b/>
          <w:color w:val="000000" w:themeColor="text1"/>
          <w:sz w:val="48"/>
          <w:szCs w:val="48"/>
        </w:rPr>
        <w:t xml:space="preserve">Муниципального </w:t>
      </w:r>
      <w:r w:rsidR="00C6674B">
        <w:rPr>
          <w:rFonts w:ascii="Constantia" w:hAnsi="Constantia"/>
          <w:b/>
          <w:color w:val="000000" w:themeColor="text1"/>
          <w:sz w:val="48"/>
          <w:szCs w:val="48"/>
        </w:rPr>
        <w:t>казен</w:t>
      </w:r>
      <w:r w:rsidRPr="00313FD2">
        <w:rPr>
          <w:rFonts w:ascii="Constantia" w:hAnsi="Constantia"/>
          <w:b/>
          <w:color w:val="000000" w:themeColor="text1"/>
          <w:sz w:val="48"/>
          <w:szCs w:val="48"/>
        </w:rPr>
        <w:t>ного дошкольного образовательного учреждения</w:t>
      </w:r>
      <w:r w:rsidR="00684A74">
        <w:rPr>
          <w:rFonts w:ascii="Constantia" w:hAnsi="Constantia"/>
          <w:b/>
          <w:color w:val="000000" w:themeColor="text1"/>
          <w:sz w:val="48"/>
          <w:szCs w:val="48"/>
        </w:rPr>
        <w:t xml:space="preserve"> «Детский сад  «</w:t>
      </w:r>
      <w:r w:rsidR="00F27B91">
        <w:rPr>
          <w:rFonts w:ascii="Constantia" w:hAnsi="Constantia"/>
          <w:b/>
          <w:color w:val="000000" w:themeColor="text1"/>
          <w:sz w:val="48"/>
          <w:szCs w:val="48"/>
        </w:rPr>
        <w:t>Солнышко</w:t>
      </w:r>
      <w:r w:rsidRPr="00313FD2">
        <w:rPr>
          <w:rFonts w:ascii="Constantia" w:hAnsi="Constantia"/>
          <w:b/>
          <w:color w:val="000000" w:themeColor="text1"/>
          <w:sz w:val="48"/>
          <w:szCs w:val="48"/>
        </w:rPr>
        <w:t xml:space="preserve">» </w:t>
      </w:r>
    </w:p>
    <w:p w14:paraId="5A27B8CA" w14:textId="77777777" w:rsidR="00A95684" w:rsidRPr="00313FD2" w:rsidRDefault="00412612" w:rsidP="00A95684">
      <w:pPr>
        <w:spacing w:after="0" w:line="240" w:lineRule="auto"/>
        <w:ind w:firstLine="284"/>
        <w:contextualSpacing/>
        <w:jc w:val="center"/>
        <w:rPr>
          <w:rFonts w:ascii="Constantia" w:hAnsi="Constantia"/>
          <w:b/>
          <w:color w:val="000000" w:themeColor="text1"/>
          <w:sz w:val="48"/>
          <w:szCs w:val="48"/>
        </w:rPr>
      </w:pPr>
      <w:r>
        <w:rPr>
          <w:rFonts w:ascii="Constantia" w:hAnsi="Constantia"/>
          <w:b/>
          <w:color w:val="000000" w:themeColor="text1"/>
          <w:sz w:val="48"/>
          <w:szCs w:val="48"/>
        </w:rPr>
        <w:t>на 2023</w:t>
      </w:r>
      <w:r w:rsidR="00BA50B4">
        <w:rPr>
          <w:rFonts w:ascii="Constantia" w:hAnsi="Constantia"/>
          <w:b/>
          <w:color w:val="000000" w:themeColor="text1"/>
          <w:sz w:val="48"/>
          <w:szCs w:val="48"/>
        </w:rPr>
        <w:t>-2027</w:t>
      </w:r>
      <w:r w:rsidR="00A95684" w:rsidRPr="00313FD2">
        <w:rPr>
          <w:rFonts w:ascii="Constantia" w:hAnsi="Constantia"/>
          <w:b/>
          <w:color w:val="000000" w:themeColor="text1"/>
          <w:sz w:val="48"/>
          <w:szCs w:val="48"/>
        </w:rPr>
        <w:t xml:space="preserve"> годы</w:t>
      </w:r>
    </w:p>
    <w:p w14:paraId="40E907A2"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46D69B0E"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320753AF"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5E22341E"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6136510B"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7BCFED48"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72CEDEA3"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053FFA3F"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026FED13"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1AE6AF7F" w14:textId="77777777" w:rsidR="00A95684" w:rsidRPr="00313FD2" w:rsidRDefault="00A95684" w:rsidP="00A95684">
      <w:pPr>
        <w:shd w:val="clear" w:color="auto" w:fill="FFFFFF"/>
        <w:spacing w:before="24" w:after="24" w:line="360" w:lineRule="auto"/>
        <w:rPr>
          <w:rFonts w:ascii="Times New Roman" w:hAnsi="Times New Roman"/>
          <w:b/>
          <w:color w:val="000000" w:themeColor="text1"/>
          <w:sz w:val="28"/>
          <w:szCs w:val="28"/>
        </w:rPr>
      </w:pPr>
    </w:p>
    <w:p w14:paraId="1EE75A75" w14:textId="77777777" w:rsidR="00444206" w:rsidRPr="00313FD2" w:rsidRDefault="00444206" w:rsidP="00A95684">
      <w:pPr>
        <w:shd w:val="clear" w:color="auto" w:fill="FFFFFF"/>
        <w:spacing w:before="24" w:after="24" w:line="360" w:lineRule="auto"/>
        <w:rPr>
          <w:rFonts w:ascii="Times New Roman" w:hAnsi="Times New Roman"/>
          <w:b/>
          <w:color w:val="000000" w:themeColor="text1"/>
          <w:sz w:val="28"/>
          <w:szCs w:val="28"/>
        </w:rPr>
      </w:pPr>
    </w:p>
    <w:p w14:paraId="2C85F147" w14:textId="77777777" w:rsidR="00F55FD8" w:rsidRPr="00313FD2" w:rsidRDefault="00F55FD8" w:rsidP="00A95684">
      <w:pPr>
        <w:shd w:val="clear" w:color="auto" w:fill="FFFFFF"/>
        <w:spacing w:before="24" w:after="24" w:line="360" w:lineRule="auto"/>
        <w:rPr>
          <w:rFonts w:ascii="Times New Roman" w:hAnsi="Times New Roman"/>
          <w:b/>
          <w:color w:val="000000" w:themeColor="text1"/>
          <w:sz w:val="28"/>
          <w:szCs w:val="28"/>
        </w:rPr>
      </w:pPr>
    </w:p>
    <w:p w14:paraId="2986022B" w14:textId="77777777" w:rsidR="00A95684" w:rsidRPr="00313FD2" w:rsidRDefault="00A95684" w:rsidP="00A95684">
      <w:pPr>
        <w:shd w:val="clear" w:color="auto" w:fill="FFFFFF"/>
        <w:spacing w:before="24" w:after="240" w:line="360" w:lineRule="auto"/>
        <w:jc w:val="center"/>
        <w:rPr>
          <w:rFonts w:ascii="Times New Roman" w:eastAsia="Times New Roman" w:hAnsi="Times New Roman"/>
          <w:b/>
          <w:bCs/>
          <w:color w:val="000000" w:themeColor="text1"/>
          <w:sz w:val="28"/>
          <w:szCs w:val="28"/>
          <w:lang w:eastAsia="ru-RU"/>
        </w:rPr>
      </w:pPr>
      <w:r w:rsidRPr="00313FD2">
        <w:rPr>
          <w:rFonts w:ascii="Times New Roman" w:eastAsia="Times New Roman" w:hAnsi="Times New Roman"/>
          <w:b/>
          <w:bCs/>
          <w:color w:val="000000" w:themeColor="text1"/>
          <w:sz w:val="28"/>
          <w:szCs w:val="28"/>
          <w:lang w:eastAsia="ru-RU"/>
        </w:rPr>
        <w:t>СОДЕРЖАНИЕ ПРОГРАММЫ РАЗВИТИЯ ДОУ</w:t>
      </w:r>
    </w:p>
    <w:p w14:paraId="150DE924" w14:textId="77777777" w:rsidR="001160D2" w:rsidRPr="00313FD2" w:rsidRDefault="001160D2" w:rsidP="001160D2">
      <w:pPr>
        <w:shd w:val="clear" w:color="auto" w:fill="FFFFFF"/>
        <w:spacing w:before="24" w:after="24" w:line="360" w:lineRule="auto"/>
        <w:rPr>
          <w:rFonts w:ascii="Times New Roman" w:eastAsia="Times New Roman" w:hAnsi="Times New Roman"/>
          <w:bCs/>
          <w:color w:val="000000" w:themeColor="text1"/>
          <w:sz w:val="28"/>
          <w:szCs w:val="28"/>
          <w:lang w:eastAsia="ru-RU"/>
        </w:rPr>
      </w:pPr>
      <w:r w:rsidRPr="00313FD2">
        <w:rPr>
          <w:rFonts w:ascii="Times New Roman" w:eastAsia="Times New Roman" w:hAnsi="Times New Roman"/>
          <w:bCs/>
          <w:color w:val="000000" w:themeColor="text1"/>
          <w:sz w:val="28"/>
          <w:szCs w:val="28"/>
          <w:lang w:eastAsia="ru-RU"/>
        </w:rPr>
        <w:t>Пояснительная з</w:t>
      </w:r>
      <w:r w:rsidRPr="00313FD2">
        <w:rPr>
          <w:rFonts w:ascii="Times New Roman" w:hAnsi="Times New Roman"/>
          <w:bCs/>
          <w:color w:val="000000" w:themeColor="text1"/>
          <w:sz w:val="28"/>
          <w:szCs w:val="28"/>
        </w:rPr>
        <w:t>аписка………………………………………………………….3</w:t>
      </w:r>
    </w:p>
    <w:p w14:paraId="51B5C26C" w14:textId="77777777" w:rsidR="001160D2" w:rsidRPr="00313FD2" w:rsidRDefault="001160D2" w:rsidP="001160D2">
      <w:pPr>
        <w:shd w:val="clear" w:color="auto" w:fill="FFFFFF"/>
        <w:spacing w:before="24" w:after="24" w:line="360" w:lineRule="auto"/>
        <w:rPr>
          <w:rFonts w:ascii="Times New Roman" w:eastAsia="Times New Roman" w:hAnsi="Times New Roman"/>
          <w:b/>
          <w:bCs/>
          <w:i/>
          <w:color w:val="000000" w:themeColor="text1"/>
          <w:sz w:val="28"/>
          <w:szCs w:val="28"/>
          <w:lang w:eastAsia="ru-RU"/>
        </w:rPr>
      </w:pPr>
      <w:r w:rsidRPr="00313FD2">
        <w:rPr>
          <w:rFonts w:ascii="Times New Roman" w:eastAsia="Times New Roman" w:hAnsi="Times New Roman"/>
          <w:b/>
          <w:bCs/>
          <w:i/>
          <w:color w:val="000000" w:themeColor="text1"/>
          <w:sz w:val="28"/>
          <w:szCs w:val="28"/>
          <w:lang w:val="en-GB" w:eastAsia="ru-RU"/>
        </w:rPr>
        <w:t>I</w:t>
      </w:r>
      <w:r w:rsidRPr="00313FD2">
        <w:rPr>
          <w:rFonts w:ascii="Times New Roman" w:eastAsia="Times New Roman" w:hAnsi="Times New Roman"/>
          <w:b/>
          <w:bCs/>
          <w:i/>
          <w:color w:val="000000" w:themeColor="text1"/>
          <w:sz w:val="28"/>
          <w:szCs w:val="28"/>
          <w:lang w:eastAsia="ru-RU"/>
        </w:rPr>
        <w:t>. Информационная часть</w:t>
      </w:r>
    </w:p>
    <w:p w14:paraId="44F099DA" w14:textId="77777777" w:rsidR="001160D2" w:rsidRPr="00313FD2" w:rsidRDefault="001160D2" w:rsidP="001160D2">
      <w:pPr>
        <w:shd w:val="clear" w:color="auto" w:fill="FFFFFF"/>
        <w:spacing w:before="24" w:after="24" w:line="360" w:lineRule="auto"/>
        <w:rPr>
          <w:rFonts w:ascii="Times New Roman" w:eastAsia="Times New Roman" w:hAnsi="Times New Roman"/>
          <w:bCs/>
          <w:color w:val="000000" w:themeColor="text1"/>
          <w:sz w:val="28"/>
          <w:szCs w:val="28"/>
          <w:lang w:eastAsia="ru-RU"/>
        </w:rPr>
      </w:pPr>
      <w:r w:rsidRPr="00313FD2">
        <w:rPr>
          <w:rFonts w:ascii="Times New Roman" w:eastAsia="Times New Roman" w:hAnsi="Times New Roman"/>
          <w:bCs/>
          <w:color w:val="000000" w:themeColor="text1"/>
          <w:sz w:val="28"/>
          <w:szCs w:val="28"/>
          <w:lang w:eastAsia="ru-RU"/>
        </w:rPr>
        <w:t>1.1 Паспорт П</w:t>
      </w:r>
      <w:r w:rsidRPr="00313FD2">
        <w:rPr>
          <w:rFonts w:ascii="Times New Roman" w:hAnsi="Times New Roman"/>
          <w:bCs/>
          <w:color w:val="000000" w:themeColor="text1"/>
          <w:sz w:val="28"/>
          <w:szCs w:val="28"/>
        </w:rPr>
        <w:t>рограммы…………………………………………………………5</w:t>
      </w:r>
    </w:p>
    <w:p w14:paraId="5D4B1A42" w14:textId="77777777" w:rsidR="001160D2" w:rsidRPr="00313FD2" w:rsidRDefault="001160D2" w:rsidP="001160D2">
      <w:pPr>
        <w:shd w:val="clear" w:color="auto" w:fill="FFFFFF"/>
        <w:spacing w:before="24" w:after="24" w:line="36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1.2 Информационная справка ................................................</w:t>
      </w:r>
      <w:r w:rsidR="00E7024E">
        <w:rPr>
          <w:rFonts w:ascii="Times New Roman" w:hAnsi="Times New Roman"/>
          <w:color w:val="000000" w:themeColor="text1"/>
          <w:sz w:val="28"/>
          <w:szCs w:val="28"/>
        </w:rPr>
        <w:t>..............................13</w:t>
      </w:r>
    </w:p>
    <w:p w14:paraId="253B3C8E" w14:textId="77777777" w:rsidR="001160D2" w:rsidRPr="00313FD2" w:rsidRDefault="001160D2" w:rsidP="001160D2">
      <w:pPr>
        <w:shd w:val="clear" w:color="auto" w:fill="FFFFFF"/>
        <w:spacing w:before="24" w:after="24" w:line="360" w:lineRule="auto"/>
        <w:rPr>
          <w:rFonts w:ascii="Times New Roman" w:eastAsia="Times New Roman" w:hAnsi="Times New Roman"/>
          <w:b/>
          <w:color w:val="000000" w:themeColor="text1"/>
          <w:sz w:val="28"/>
          <w:szCs w:val="28"/>
          <w:lang w:eastAsia="ru-RU"/>
        </w:rPr>
      </w:pPr>
      <w:r w:rsidRPr="00313FD2">
        <w:rPr>
          <w:rFonts w:ascii="Times New Roman" w:eastAsia="Times New Roman" w:hAnsi="Times New Roman"/>
          <w:b/>
          <w:i/>
          <w:color w:val="000000" w:themeColor="text1"/>
          <w:sz w:val="28"/>
          <w:szCs w:val="28"/>
          <w:lang w:val="en-GB" w:eastAsia="ru-RU"/>
        </w:rPr>
        <w:t>II</w:t>
      </w:r>
      <w:r w:rsidRPr="00313FD2">
        <w:rPr>
          <w:rFonts w:ascii="Times New Roman" w:eastAsia="Times New Roman" w:hAnsi="Times New Roman"/>
          <w:b/>
          <w:i/>
          <w:color w:val="000000" w:themeColor="text1"/>
          <w:sz w:val="28"/>
          <w:szCs w:val="28"/>
          <w:lang w:eastAsia="ru-RU"/>
        </w:rPr>
        <w:t>. Проблемно-аналитическое обоснование Программы развития ДОУ</w:t>
      </w:r>
    </w:p>
    <w:p w14:paraId="6C8EE09C" w14:textId="77777777" w:rsidR="001160D2" w:rsidRPr="00313FD2" w:rsidRDefault="001160D2" w:rsidP="001160D2">
      <w:pPr>
        <w:shd w:val="clear" w:color="auto" w:fill="FFFFFF"/>
        <w:spacing w:before="24" w:after="24" w:line="36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2.1 Анализ уровня ра</w:t>
      </w:r>
      <w:r w:rsidRPr="00313FD2">
        <w:rPr>
          <w:rFonts w:ascii="Times New Roman" w:hAnsi="Times New Roman"/>
          <w:color w:val="000000" w:themeColor="text1"/>
          <w:sz w:val="28"/>
          <w:szCs w:val="28"/>
        </w:rPr>
        <w:t>бо</w:t>
      </w:r>
      <w:r w:rsidR="00E7024E">
        <w:rPr>
          <w:rFonts w:ascii="Times New Roman" w:hAnsi="Times New Roman"/>
          <w:color w:val="000000" w:themeColor="text1"/>
          <w:sz w:val="28"/>
          <w:szCs w:val="28"/>
        </w:rPr>
        <w:t>ты учреждения………………………………………..</w:t>
      </w:r>
      <w:r w:rsidR="00BA50B4">
        <w:rPr>
          <w:rFonts w:ascii="Times New Roman" w:hAnsi="Times New Roman"/>
          <w:color w:val="000000" w:themeColor="text1"/>
          <w:sz w:val="28"/>
          <w:szCs w:val="28"/>
        </w:rPr>
        <w:t>.</w:t>
      </w:r>
      <w:r w:rsidR="008B328F">
        <w:rPr>
          <w:rFonts w:ascii="Times New Roman" w:hAnsi="Times New Roman"/>
          <w:color w:val="000000" w:themeColor="text1"/>
          <w:sz w:val="28"/>
          <w:szCs w:val="28"/>
        </w:rPr>
        <w:t>22</w:t>
      </w:r>
    </w:p>
    <w:p w14:paraId="404BB662" w14:textId="77777777" w:rsidR="001160D2" w:rsidRPr="00313FD2" w:rsidRDefault="001160D2" w:rsidP="001160D2">
      <w:pPr>
        <w:shd w:val="clear" w:color="auto" w:fill="FFFFFF"/>
        <w:spacing w:before="24" w:after="24" w:line="360" w:lineRule="auto"/>
        <w:rPr>
          <w:rFonts w:ascii="Times New Roman" w:eastAsia="Times New Roman" w:hAnsi="Times New Roman"/>
          <w:b/>
          <w:i/>
          <w:color w:val="000000" w:themeColor="text1"/>
          <w:sz w:val="28"/>
          <w:szCs w:val="28"/>
          <w:lang w:eastAsia="ru-RU"/>
        </w:rPr>
      </w:pPr>
      <w:r w:rsidRPr="00313FD2">
        <w:rPr>
          <w:rFonts w:ascii="Times New Roman" w:eastAsia="Times New Roman" w:hAnsi="Times New Roman"/>
          <w:b/>
          <w:i/>
          <w:color w:val="000000" w:themeColor="text1"/>
          <w:sz w:val="28"/>
          <w:szCs w:val="28"/>
          <w:lang w:val="en-GB" w:eastAsia="ru-RU"/>
        </w:rPr>
        <w:t>I</w:t>
      </w:r>
      <w:r w:rsidRPr="00313FD2">
        <w:rPr>
          <w:rFonts w:ascii="Times New Roman" w:eastAsia="Times New Roman" w:hAnsi="Times New Roman"/>
          <w:b/>
          <w:i/>
          <w:color w:val="000000" w:themeColor="text1"/>
          <w:sz w:val="28"/>
          <w:szCs w:val="28"/>
          <w:lang w:eastAsia="ru-RU"/>
        </w:rPr>
        <w:t>II.  Концептуально-прогностическая часть</w:t>
      </w:r>
    </w:p>
    <w:p w14:paraId="33A0B53A" w14:textId="77777777" w:rsidR="001160D2" w:rsidRPr="00313FD2" w:rsidRDefault="001160D2" w:rsidP="001160D2">
      <w:pPr>
        <w:shd w:val="clear" w:color="auto" w:fill="FFFFFF"/>
        <w:spacing w:before="24" w:after="24" w:line="36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3.1  Концепция развития учреждения..................................................................</w:t>
      </w:r>
      <w:r w:rsidR="008B328F">
        <w:rPr>
          <w:rFonts w:ascii="Times New Roman" w:hAnsi="Times New Roman"/>
          <w:color w:val="000000" w:themeColor="text1"/>
          <w:sz w:val="28"/>
          <w:szCs w:val="28"/>
        </w:rPr>
        <w:t>30</w:t>
      </w:r>
    </w:p>
    <w:p w14:paraId="375553ED" w14:textId="77777777" w:rsidR="001160D2" w:rsidRPr="00313FD2" w:rsidRDefault="001160D2" w:rsidP="001160D2">
      <w:pPr>
        <w:shd w:val="clear" w:color="auto" w:fill="FFFFFF"/>
        <w:spacing w:before="24" w:after="24" w:line="360" w:lineRule="auto"/>
        <w:rPr>
          <w:rFonts w:ascii="Times New Roman" w:eastAsia="Times New Roman" w:hAnsi="Times New Roman"/>
          <w:b/>
          <w:i/>
          <w:color w:val="000000" w:themeColor="text1"/>
          <w:sz w:val="28"/>
          <w:szCs w:val="28"/>
          <w:lang w:eastAsia="ru-RU"/>
        </w:rPr>
      </w:pPr>
      <w:r w:rsidRPr="00313FD2">
        <w:rPr>
          <w:rFonts w:ascii="Times New Roman" w:eastAsia="Times New Roman" w:hAnsi="Times New Roman"/>
          <w:b/>
          <w:i/>
          <w:color w:val="000000" w:themeColor="text1"/>
          <w:sz w:val="28"/>
          <w:szCs w:val="28"/>
          <w:lang w:eastAsia="ru-RU"/>
        </w:rPr>
        <w:t>I</w:t>
      </w:r>
      <w:r w:rsidRPr="00313FD2">
        <w:rPr>
          <w:rFonts w:ascii="Times New Roman" w:eastAsia="Times New Roman" w:hAnsi="Times New Roman"/>
          <w:b/>
          <w:i/>
          <w:color w:val="000000" w:themeColor="text1"/>
          <w:sz w:val="28"/>
          <w:szCs w:val="28"/>
          <w:lang w:val="en-GB" w:eastAsia="ru-RU"/>
        </w:rPr>
        <w:t>V</w:t>
      </w:r>
      <w:r w:rsidRPr="00313FD2">
        <w:rPr>
          <w:rFonts w:ascii="Times New Roman" w:eastAsia="Times New Roman" w:hAnsi="Times New Roman"/>
          <w:b/>
          <w:i/>
          <w:color w:val="000000" w:themeColor="text1"/>
          <w:sz w:val="28"/>
          <w:szCs w:val="28"/>
          <w:lang w:eastAsia="ru-RU"/>
        </w:rPr>
        <w:t>.  Стратегия и тактика реализации Программы развития</w:t>
      </w:r>
    </w:p>
    <w:p w14:paraId="5F818D7A" w14:textId="77777777" w:rsidR="001160D2" w:rsidRPr="00313FD2" w:rsidRDefault="001160D2" w:rsidP="001160D2">
      <w:pPr>
        <w:shd w:val="clear" w:color="auto" w:fill="FFFFFF"/>
        <w:spacing w:before="24" w:after="24" w:line="36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4.1  Этапы реализации  Программы развития.....................................................</w:t>
      </w:r>
      <w:r w:rsidR="008B328F">
        <w:rPr>
          <w:rFonts w:ascii="Times New Roman" w:hAnsi="Times New Roman"/>
          <w:color w:val="000000" w:themeColor="text1"/>
          <w:sz w:val="28"/>
          <w:szCs w:val="28"/>
        </w:rPr>
        <w:t>33</w:t>
      </w:r>
    </w:p>
    <w:p w14:paraId="081D6E1F" w14:textId="77777777" w:rsidR="001160D2" w:rsidRPr="00313FD2" w:rsidRDefault="001160D2" w:rsidP="001160D2">
      <w:pPr>
        <w:shd w:val="clear" w:color="auto" w:fill="FFFFFF"/>
        <w:spacing w:before="24" w:after="24" w:line="36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4.2  Система программных мероприятий……………………………………. ..</w:t>
      </w:r>
      <w:r w:rsidR="008B328F">
        <w:rPr>
          <w:rFonts w:ascii="Times New Roman" w:hAnsi="Times New Roman"/>
          <w:color w:val="000000" w:themeColor="text1"/>
          <w:sz w:val="28"/>
          <w:szCs w:val="28"/>
        </w:rPr>
        <w:t>34</w:t>
      </w:r>
    </w:p>
    <w:p w14:paraId="6C1644D8" w14:textId="77777777" w:rsidR="001160D2" w:rsidRPr="00313FD2" w:rsidRDefault="001160D2" w:rsidP="001160D2">
      <w:pPr>
        <w:shd w:val="clear" w:color="auto" w:fill="FFFFFF"/>
        <w:contextualSpacing/>
        <w:jc w:val="both"/>
        <w:rPr>
          <w:rFonts w:ascii="Times New Roman" w:hAnsi="Times New Roman"/>
          <w:b/>
          <w:bCs/>
          <w:color w:val="000000" w:themeColor="text1"/>
          <w:sz w:val="28"/>
          <w:szCs w:val="28"/>
        </w:rPr>
      </w:pPr>
      <w:r w:rsidRPr="00313FD2">
        <w:rPr>
          <w:rFonts w:ascii="Times New Roman" w:eastAsia="Times New Roman" w:hAnsi="Times New Roman"/>
          <w:color w:val="000000" w:themeColor="text1"/>
          <w:sz w:val="28"/>
          <w:szCs w:val="28"/>
          <w:lang w:eastAsia="ru-RU"/>
        </w:rPr>
        <w:t xml:space="preserve">4.3  </w:t>
      </w:r>
      <w:r w:rsidRPr="00313FD2">
        <w:rPr>
          <w:rFonts w:ascii="Times New Roman" w:hAnsi="Times New Roman"/>
          <w:bCs/>
          <w:color w:val="000000" w:themeColor="text1"/>
          <w:sz w:val="28"/>
          <w:szCs w:val="28"/>
        </w:rPr>
        <w:t>Система контроля и оценка эффективности выполнения программы…</w:t>
      </w:r>
      <w:r w:rsidR="00BA50B4">
        <w:rPr>
          <w:rFonts w:ascii="Times New Roman" w:hAnsi="Times New Roman"/>
          <w:bCs/>
          <w:color w:val="000000" w:themeColor="text1"/>
          <w:sz w:val="28"/>
          <w:szCs w:val="28"/>
        </w:rPr>
        <w:t>..</w:t>
      </w:r>
      <w:r w:rsidR="008B328F">
        <w:rPr>
          <w:rFonts w:ascii="Times New Roman" w:hAnsi="Times New Roman"/>
          <w:bCs/>
          <w:color w:val="000000" w:themeColor="text1"/>
          <w:sz w:val="28"/>
          <w:szCs w:val="28"/>
        </w:rPr>
        <w:t>38</w:t>
      </w:r>
    </w:p>
    <w:p w14:paraId="2D5C0B68" w14:textId="77777777" w:rsidR="001160D2" w:rsidRPr="00313FD2" w:rsidRDefault="001160D2" w:rsidP="001160D2">
      <w:pPr>
        <w:shd w:val="clear" w:color="auto" w:fill="FFFFFF"/>
        <w:spacing w:after="0" w:line="240" w:lineRule="auto"/>
        <w:rPr>
          <w:rFonts w:ascii="Times New Roman" w:eastAsia="Times New Roman" w:hAnsi="Times New Roman"/>
          <w:color w:val="000000" w:themeColor="text1"/>
          <w:sz w:val="28"/>
          <w:szCs w:val="28"/>
          <w:lang w:eastAsia="ru-RU"/>
        </w:rPr>
      </w:pPr>
    </w:p>
    <w:p w14:paraId="3F2E4EDA" w14:textId="77777777" w:rsidR="001160D2" w:rsidRPr="00313FD2" w:rsidRDefault="001160D2" w:rsidP="001160D2">
      <w:pPr>
        <w:spacing w:after="0"/>
        <w:jc w:val="center"/>
        <w:rPr>
          <w:rFonts w:ascii="Times New Roman" w:hAnsi="Times New Roman"/>
          <w:b/>
          <w:color w:val="000000" w:themeColor="text1"/>
          <w:sz w:val="28"/>
          <w:szCs w:val="28"/>
        </w:rPr>
      </w:pPr>
      <w:r w:rsidRPr="00313FD2">
        <w:rPr>
          <w:rFonts w:ascii="Times New Roman" w:eastAsia="Times New Roman" w:hAnsi="Times New Roman"/>
          <w:color w:val="000000" w:themeColor="text1"/>
          <w:sz w:val="28"/>
          <w:szCs w:val="28"/>
          <w:lang w:eastAsia="ru-RU"/>
        </w:rPr>
        <w:t>Приложение...................................................................................................</w:t>
      </w:r>
      <w:r w:rsidR="00BA50B4">
        <w:rPr>
          <w:rFonts w:ascii="Times New Roman" w:eastAsia="Times New Roman" w:hAnsi="Times New Roman"/>
          <w:color w:val="000000" w:themeColor="text1"/>
          <w:sz w:val="28"/>
          <w:szCs w:val="28"/>
          <w:lang w:eastAsia="ru-RU"/>
        </w:rPr>
        <w:t>........</w:t>
      </w:r>
      <w:r w:rsidR="008B328F">
        <w:rPr>
          <w:rFonts w:ascii="Times New Roman" w:hAnsi="Times New Roman"/>
          <w:color w:val="000000" w:themeColor="text1"/>
          <w:sz w:val="28"/>
          <w:szCs w:val="28"/>
        </w:rPr>
        <w:t>40</w:t>
      </w:r>
    </w:p>
    <w:p w14:paraId="6E93D244" w14:textId="77777777" w:rsidR="001160D2" w:rsidRPr="00313FD2" w:rsidRDefault="001160D2" w:rsidP="001160D2">
      <w:pPr>
        <w:spacing w:after="0"/>
        <w:jc w:val="center"/>
        <w:rPr>
          <w:rFonts w:ascii="Times New Roman" w:hAnsi="Times New Roman"/>
          <w:b/>
          <w:color w:val="000000" w:themeColor="text1"/>
          <w:sz w:val="28"/>
          <w:szCs w:val="28"/>
        </w:rPr>
      </w:pPr>
    </w:p>
    <w:p w14:paraId="37F66913" w14:textId="77777777" w:rsidR="00A95684" w:rsidRPr="00313FD2" w:rsidRDefault="00A95684" w:rsidP="00A95684">
      <w:pPr>
        <w:spacing w:after="0"/>
        <w:jc w:val="center"/>
        <w:rPr>
          <w:rFonts w:ascii="Times New Roman" w:hAnsi="Times New Roman"/>
          <w:b/>
          <w:color w:val="000000" w:themeColor="text1"/>
          <w:sz w:val="28"/>
          <w:szCs w:val="28"/>
        </w:rPr>
      </w:pPr>
    </w:p>
    <w:p w14:paraId="0329C6D0" w14:textId="77777777" w:rsidR="00A95684" w:rsidRPr="00313FD2" w:rsidRDefault="00A95684" w:rsidP="00A95684">
      <w:pPr>
        <w:spacing w:after="0"/>
        <w:jc w:val="center"/>
        <w:rPr>
          <w:rFonts w:ascii="Times New Roman" w:hAnsi="Times New Roman"/>
          <w:b/>
          <w:color w:val="000000" w:themeColor="text1"/>
          <w:sz w:val="28"/>
          <w:szCs w:val="28"/>
        </w:rPr>
      </w:pPr>
    </w:p>
    <w:p w14:paraId="74BCC2EC" w14:textId="77777777" w:rsidR="00A95684" w:rsidRPr="00313FD2" w:rsidRDefault="00A95684" w:rsidP="00A95684">
      <w:pPr>
        <w:spacing w:after="0"/>
        <w:jc w:val="center"/>
        <w:rPr>
          <w:rFonts w:ascii="Times New Roman" w:hAnsi="Times New Roman"/>
          <w:b/>
          <w:color w:val="000000" w:themeColor="text1"/>
          <w:sz w:val="28"/>
          <w:szCs w:val="28"/>
        </w:rPr>
      </w:pPr>
    </w:p>
    <w:p w14:paraId="088EBBC5" w14:textId="77777777" w:rsidR="00A95684" w:rsidRPr="00313FD2" w:rsidRDefault="00A95684" w:rsidP="00A95684">
      <w:pPr>
        <w:spacing w:after="0"/>
        <w:jc w:val="center"/>
        <w:rPr>
          <w:rFonts w:ascii="Times New Roman" w:hAnsi="Times New Roman"/>
          <w:b/>
          <w:color w:val="000000" w:themeColor="text1"/>
          <w:sz w:val="28"/>
          <w:szCs w:val="28"/>
        </w:rPr>
      </w:pPr>
    </w:p>
    <w:p w14:paraId="66C62B7D" w14:textId="77777777" w:rsidR="00A95684" w:rsidRPr="00313FD2" w:rsidRDefault="00A95684" w:rsidP="00A95684">
      <w:pPr>
        <w:spacing w:after="0"/>
        <w:jc w:val="center"/>
        <w:rPr>
          <w:rFonts w:ascii="Times New Roman" w:hAnsi="Times New Roman"/>
          <w:b/>
          <w:color w:val="000000" w:themeColor="text1"/>
          <w:sz w:val="28"/>
          <w:szCs w:val="28"/>
        </w:rPr>
      </w:pPr>
    </w:p>
    <w:p w14:paraId="5B7F39B8" w14:textId="77777777" w:rsidR="00A95684" w:rsidRPr="00313FD2" w:rsidRDefault="00A95684" w:rsidP="00A95684">
      <w:pPr>
        <w:spacing w:after="0"/>
        <w:jc w:val="center"/>
        <w:rPr>
          <w:rFonts w:ascii="Times New Roman" w:hAnsi="Times New Roman"/>
          <w:b/>
          <w:color w:val="000000" w:themeColor="text1"/>
          <w:sz w:val="28"/>
          <w:szCs w:val="28"/>
        </w:rPr>
      </w:pPr>
    </w:p>
    <w:p w14:paraId="3AD6237B" w14:textId="77777777" w:rsidR="00A95684" w:rsidRPr="00313FD2" w:rsidRDefault="00A95684" w:rsidP="00A95684">
      <w:pPr>
        <w:spacing w:after="0"/>
        <w:jc w:val="center"/>
        <w:rPr>
          <w:rFonts w:ascii="Times New Roman" w:hAnsi="Times New Roman"/>
          <w:b/>
          <w:color w:val="000000" w:themeColor="text1"/>
          <w:sz w:val="28"/>
          <w:szCs w:val="28"/>
        </w:rPr>
      </w:pPr>
    </w:p>
    <w:p w14:paraId="441C0524" w14:textId="77777777" w:rsidR="00A95684" w:rsidRPr="00313FD2" w:rsidRDefault="00A95684" w:rsidP="00A95684">
      <w:pPr>
        <w:spacing w:after="0"/>
        <w:jc w:val="center"/>
        <w:rPr>
          <w:rFonts w:ascii="Times New Roman" w:hAnsi="Times New Roman"/>
          <w:b/>
          <w:color w:val="000000" w:themeColor="text1"/>
          <w:sz w:val="28"/>
          <w:szCs w:val="28"/>
        </w:rPr>
      </w:pPr>
    </w:p>
    <w:p w14:paraId="01FE1FA8" w14:textId="77777777" w:rsidR="00A95684" w:rsidRPr="00313FD2" w:rsidRDefault="00A95684" w:rsidP="00A95684">
      <w:pPr>
        <w:spacing w:after="0"/>
        <w:jc w:val="center"/>
        <w:rPr>
          <w:rFonts w:ascii="Times New Roman" w:hAnsi="Times New Roman"/>
          <w:b/>
          <w:color w:val="000000" w:themeColor="text1"/>
          <w:sz w:val="28"/>
          <w:szCs w:val="28"/>
        </w:rPr>
      </w:pPr>
    </w:p>
    <w:p w14:paraId="0D1120E3" w14:textId="77777777" w:rsidR="00A95684" w:rsidRPr="00313FD2" w:rsidRDefault="00A95684" w:rsidP="00A95684">
      <w:pPr>
        <w:spacing w:after="0"/>
        <w:jc w:val="center"/>
        <w:rPr>
          <w:rFonts w:ascii="Times New Roman" w:hAnsi="Times New Roman"/>
          <w:b/>
          <w:color w:val="000000" w:themeColor="text1"/>
          <w:sz w:val="28"/>
          <w:szCs w:val="28"/>
        </w:rPr>
      </w:pPr>
    </w:p>
    <w:p w14:paraId="6527686D" w14:textId="77777777" w:rsidR="00A95684" w:rsidRPr="00313FD2" w:rsidRDefault="00A95684" w:rsidP="00A95684">
      <w:pPr>
        <w:spacing w:after="0"/>
        <w:jc w:val="center"/>
        <w:rPr>
          <w:rFonts w:ascii="Times New Roman" w:hAnsi="Times New Roman"/>
          <w:b/>
          <w:color w:val="000000" w:themeColor="text1"/>
          <w:sz w:val="28"/>
          <w:szCs w:val="28"/>
        </w:rPr>
      </w:pPr>
    </w:p>
    <w:p w14:paraId="33DE04C4" w14:textId="77777777" w:rsidR="00A95684" w:rsidRPr="00313FD2" w:rsidRDefault="00A95684" w:rsidP="00A95684">
      <w:pPr>
        <w:spacing w:after="0"/>
        <w:jc w:val="center"/>
        <w:rPr>
          <w:rFonts w:ascii="Times New Roman" w:hAnsi="Times New Roman"/>
          <w:b/>
          <w:color w:val="000000" w:themeColor="text1"/>
          <w:sz w:val="28"/>
          <w:szCs w:val="28"/>
        </w:rPr>
      </w:pPr>
    </w:p>
    <w:p w14:paraId="6769A253" w14:textId="77777777" w:rsidR="00A95684" w:rsidRPr="00313FD2" w:rsidRDefault="00A95684" w:rsidP="00A95684">
      <w:pPr>
        <w:spacing w:after="0"/>
        <w:jc w:val="center"/>
        <w:rPr>
          <w:rFonts w:ascii="Times New Roman" w:hAnsi="Times New Roman"/>
          <w:b/>
          <w:color w:val="000000" w:themeColor="text1"/>
          <w:sz w:val="28"/>
          <w:szCs w:val="28"/>
        </w:rPr>
      </w:pPr>
    </w:p>
    <w:p w14:paraId="5A854329" w14:textId="77777777" w:rsidR="00A95684" w:rsidRPr="00313FD2" w:rsidRDefault="00A95684" w:rsidP="00A95684">
      <w:pPr>
        <w:spacing w:after="0"/>
        <w:jc w:val="center"/>
        <w:rPr>
          <w:rFonts w:ascii="Times New Roman" w:hAnsi="Times New Roman"/>
          <w:b/>
          <w:color w:val="000000" w:themeColor="text1"/>
          <w:sz w:val="28"/>
          <w:szCs w:val="28"/>
        </w:rPr>
      </w:pPr>
    </w:p>
    <w:p w14:paraId="456E6325" w14:textId="77777777" w:rsidR="00A95684" w:rsidRPr="00313FD2" w:rsidRDefault="00A95684" w:rsidP="00A95684">
      <w:pPr>
        <w:spacing w:after="0"/>
        <w:jc w:val="center"/>
        <w:rPr>
          <w:rFonts w:ascii="Times New Roman" w:hAnsi="Times New Roman"/>
          <w:b/>
          <w:color w:val="000000" w:themeColor="text1"/>
          <w:sz w:val="28"/>
          <w:szCs w:val="28"/>
        </w:rPr>
      </w:pPr>
    </w:p>
    <w:p w14:paraId="36DE67D2" w14:textId="77777777" w:rsidR="00A95684" w:rsidRPr="00313FD2" w:rsidRDefault="00A95684" w:rsidP="00A95684">
      <w:pPr>
        <w:spacing w:after="0"/>
        <w:jc w:val="center"/>
        <w:rPr>
          <w:rFonts w:ascii="Times New Roman" w:hAnsi="Times New Roman"/>
          <w:b/>
          <w:color w:val="000000" w:themeColor="text1"/>
          <w:sz w:val="28"/>
          <w:szCs w:val="28"/>
        </w:rPr>
      </w:pPr>
    </w:p>
    <w:p w14:paraId="0D41B3EA" w14:textId="77777777" w:rsidR="00A95684" w:rsidRPr="00313FD2" w:rsidRDefault="00A95684" w:rsidP="00A95684">
      <w:pPr>
        <w:spacing w:after="0"/>
        <w:jc w:val="center"/>
        <w:rPr>
          <w:rFonts w:ascii="Times New Roman" w:hAnsi="Times New Roman"/>
          <w:b/>
          <w:color w:val="000000" w:themeColor="text1"/>
          <w:sz w:val="28"/>
          <w:szCs w:val="28"/>
        </w:rPr>
      </w:pPr>
    </w:p>
    <w:p w14:paraId="2C9FDC92" w14:textId="77777777" w:rsidR="00A95684" w:rsidRPr="00313FD2" w:rsidRDefault="00A95684" w:rsidP="00A95684">
      <w:pPr>
        <w:spacing w:after="0"/>
        <w:rPr>
          <w:rFonts w:ascii="Times New Roman" w:hAnsi="Times New Roman"/>
          <w:b/>
          <w:color w:val="000000" w:themeColor="text1"/>
          <w:sz w:val="28"/>
          <w:szCs w:val="28"/>
        </w:rPr>
      </w:pPr>
    </w:p>
    <w:p w14:paraId="0BDD883C" w14:textId="77777777" w:rsidR="00A95684" w:rsidRPr="00313FD2" w:rsidRDefault="00A95684" w:rsidP="00A95684">
      <w:pPr>
        <w:spacing w:after="120"/>
        <w:jc w:val="center"/>
        <w:rPr>
          <w:rFonts w:ascii="Times New Roman" w:hAnsi="Times New Roman"/>
          <w:b/>
          <w:color w:val="000000" w:themeColor="text1"/>
          <w:sz w:val="28"/>
          <w:szCs w:val="28"/>
        </w:rPr>
      </w:pPr>
      <w:r w:rsidRPr="00313FD2">
        <w:rPr>
          <w:rFonts w:ascii="Times New Roman" w:eastAsia="Times New Roman" w:hAnsi="Times New Roman"/>
          <w:b/>
          <w:bCs/>
          <w:color w:val="000000" w:themeColor="text1"/>
          <w:sz w:val="28"/>
          <w:szCs w:val="28"/>
          <w:lang w:eastAsia="ru-RU"/>
        </w:rPr>
        <w:t>Пояснительная записка</w:t>
      </w:r>
    </w:p>
    <w:p w14:paraId="4CC02C4E" w14:textId="77777777" w:rsidR="00A95684" w:rsidRPr="00313FD2" w:rsidRDefault="00A95684" w:rsidP="004617B5">
      <w:pPr>
        <w:spacing w:after="0" w:line="240" w:lineRule="auto"/>
        <w:ind w:firstLine="709"/>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Закон «Об образовании в Российской Федерации» признает д</w:t>
      </w:r>
      <w:r w:rsidRPr="00313FD2">
        <w:rPr>
          <w:rFonts w:ascii="Times New Roman" w:hAnsi="Times New Roman"/>
          <w:bCs/>
          <w:color w:val="000000" w:themeColor="text1"/>
          <w:sz w:val="28"/>
          <w:szCs w:val="28"/>
        </w:rPr>
        <w:t xml:space="preserve">ошкольное образование  как новый уровень общего образования в России, тем самым  определяет значимость системы дошкольного образования. </w:t>
      </w:r>
    </w:p>
    <w:p w14:paraId="03708342" w14:textId="242E8BAA" w:rsidR="00A95684" w:rsidRPr="00313FD2" w:rsidRDefault="00A95684" w:rsidP="004617B5">
      <w:pPr>
        <w:spacing w:after="0" w:line="240" w:lineRule="auto"/>
        <w:ind w:firstLine="709"/>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Современная ситуация в образовании выдвигает требования к непрерывности, прогрессивности и адаптивности образовательного процесса и профессиональной  мобильности  специалистов, которые его осуществляют. Актуальность разработки программы развития М</w:t>
      </w:r>
      <w:r w:rsidR="00C6674B">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обусловлена необходимостью решать одновременно управленческие, финансово-организационные, социально - педагогические, методические и другие задачи, стоящие перед образовательным учреждением. Перспективы  и  стратегия  деятельности образовательного учреждения находят отражение в программе развития, понимаемой как стратегический документ, определяющий систему текущих и перспективных действий и отношений, ориентированных на решение масштабных, сложных проблем образовательной среды образовательного учреждения. </w:t>
      </w:r>
    </w:p>
    <w:p w14:paraId="0E682311" w14:textId="218C34C4" w:rsidR="00A95684" w:rsidRPr="00313FD2" w:rsidRDefault="00A95684" w:rsidP="004617B5">
      <w:pPr>
        <w:spacing w:after="0" w:line="240" w:lineRule="auto"/>
        <w:ind w:firstLine="709"/>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В условиях реформирования образования, М</w:t>
      </w:r>
      <w:r w:rsidR="00C6674B">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 представляет собой открытую и развивающуюся систему, в которой ребенок рассматривается как субъект в собственном образовательном процессе, на развитие которого он активно влияет. В стандартах образовательный процесс опирается непосредственно на детский опыт обучения, что в широком смысле влечет за собой социальную и культурную включенность детей в образовательный процесс. Основным результатом её жизнедеятельности должно стать успешное взаимодействие с социумом, осваивая которое дошкольное образовательное учреждение становится мощным средством социализации личности.</w:t>
      </w:r>
    </w:p>
    <w:p w14:paraId="4C15FD78" w14:textId="77777777" w:rsidR="00A95684" w:rsidRPr="00313FD2" w:rsidRDefault="00A95684" w:rsidP="004617B5">
      <w:pPr>
        <w:pStyle w:val="aa"/>
        <w:spacing w:before="0" w:beforeAutospacing="0" w:after="0" w:afterAutospacing="0"/>
        <w:ind w:firstLine="709"/>
        <w:jc w:val="both"/>
        <w:rPr>
          <w:color w:val="000000" w:themeColor="text1"/>
          <w:sz w:val="28"/>
          <w:szCs w:val="28"/>
        </w:rPr>
      </w:pPr>
      <w:r w:rsidRPr="00313FD2">
        <w:rPr>
          <w:color w:val="000000" w:themeColor="text1"/>
          <w:sz w:val="28"/>
          <w:szCs w:val="28"/>
        </w:rPr>
        <w:t>Для полноценного развития образовательного учреждения необходимо построить проект его деятельности на ближайшую перспективу, учитывающий модель дошкольного образовательного учреждения и механизм поэтапного преобразования ее составляющих.</w:t>
      </w:r>
    </w:p>
    <w:p w14:paraId="02A9CA93" w14:textId="77777777" w:rsidR="00A95684" w:rsidRPr="00313FD2" w:rsidRDefault="00A95684" w:rsidP="004617B5">
      <w:pPr>
        <w:spacing w:after="0" w:line="240" w:lineRule="auto"/>
        <w:ind w:firstLine="709"/>
        <w:jc w:val="both"/>
        <w:rPr>
          <w:rStyle w:val="a7"/>
          <w:rFonts w:ascii="Times New Roman" w:hAnsi="Times New Roman"/>
          <w:b w:val="0"/>
          <w:color w:val="000000" w:themeColor="text1"/>
          <w:sz w:val="28"/>
          <w:szCs w:val="28"/>
        </w:rPr>
      </w:pPr>
      <w:r w:rsidRPr="00313FD2">
        <w:rPr>
          <w:rStyle w:val="a7"/>
          <w:rFonts w:ascii="Times New Roman" w:hAnsi="Times New Roman"/>
          <w:b w:val="0"/>
          <w:color w:val="000000" w:themeColor="text1"/>
          <w:sz w:val="28"/>
          <w:szCs w:val="28"/>
        </w:rPr>
        <w:t>Проектирование в образовании</w:t>
      </w:r>
      <w:r w:rsidRPr="00313FD2">
        <w:rPr>
          <w:rFonts w:ascii="Times New Roman" w:hAnsi="Times New Roman"/>
          <w:color w:val="000000" w:themeColor="text1"/>
          <w:sz w:val="28"/>
          <w:szCs w:val="28"/>
        </w:rPr>
        <w:t xml:space="preserve"> – идеальное представление («промысливание») и практическое воплощение того, что возможно, и того, что должно быть, </w:t>
      </w:r>
      <w:r w:rsidRPr="00313FD2">
        <w:rPr>
          <w:rStyle w:val="a7"/>
          <w:rFonts w:ascii="Times New Roman" w:hAnsi="Times New Roman"/>
          <w:b w:val="0"/>
          <w:color w:val="000000" w:themeColor="text1"/>
          <w:sz w:val="28"/>
          <w:szCs w:val="28"/>
        </w:rPr>
        <w:t>структурирование и оформление его содержания по известному алгоритму деятельности.</w:t>
      </w:r>
    </w:p>
    <w:p w14:paraId="46CD250C" w14:textId="77777777" w:rsidR="00A95684" w:rsidRPr="00313FD2" w:rsidRDefault="00A95684" w:rsidP="004617B5">
      <w:pPr>
        <w:spacing w:after="0" w:line="240" w:lineRule="auto"/>
        <w:ind w:firstLine="709"/>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Важной задачей является усиление образовательного потенциала дошкольного учреждения, поддержка разнообразия детства,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учитывающее социальную ситуацию его развития, обеспечение индивидуализированного психолого - педагогического сопровождения каждого воспитанника.</w:t>
      </w:r>
    </w:p>
    <w:p w14:paraId="47130751" w14:textId="60BBFE8A" w:rsidR="00A95684" w:rsidRPr="00313FD2" w:rsidRDefault="00A95684" w:rsidP="004617B5">
      <w:pPr>
        <w:pStyle w:val="aa"/>
        <w:spacing w:before="0" w:beforeAutospacing="0" w:after="0" w:afterAutospacing="0"/>
        <w:ind w:firstLine="709"/>
        <w:jc w:val="both"/>
        <w:textAlignment w:val="baseline"/>
        <w:rPr>
          <w:rFonts w:eastAsia="Times New Roman"/>
          <w:color w:val="000000" w:themeColor="text1"/>
          <w:sz w:val="28"/>
          <w:szCs w:val="28"/>
        </w:rPr>
      </w:pPr>
      <w:r w:rsidRPr="00313FD2">
        <w:rPr>
          <w:rFonts w:eastAsia="Times New Roman"/>
          <w:color w:val="000000" w:themeColor="text1"/>
          <w:sz w:val="28"/>
          <w:szCs w:val="28"/>
        </w:rPr>
        <w:lastRenderedPageBreak/>
        <w:t>Необходимость введения данной программы, также обусловлена пересмотром содержания  образования в М</w:t>
      </w:r>
      <w:r w:rsidR="00C6674B">
        <w:rPr>
          <w:rFonts w:eastAsia="Times New Roman"/>
          <w:color w:val="000000" w:themeColor="text1"/>
          <w:sz w:val="28"/>
          <w:szCs w:val="28"/>
        </w:rPr>
        <w:t>К</w:t>
      </w:r>
      <w:r w:rsidRPr="00313FD2">
        <w:rPr>
          <w:rFonts w:eastAsia="Times New Roman"/>
          <w:color w:val="000000" w:themeColor="text1"/>
          <w:sz w:val="28"/>
          <w:szCs w:val="28"/>
        </w:rPr>
        <w:t>ДОУ, разработкой и внедрением новых подходов педагогических и здоровьесберегающих  технологий, с помощью которых можно организовать физическое воспитание в ДОУ таким образом, чтобы оно обеспечивало каждому ребенку гармоничное развитие, помогало ему использовать резервы своего организма для сохранения, укрепления здоровья и повышения его уровня, использование нетрадиционных приемов для мотивации к здоровому образу жизни, использование ИКТ для более наглядной демонстрации преимущества здорового образа жизни.</w:t>
      </w:r>
    </w:p>
    <w:p w14:paraId="400C839F" w14:textId="37B3E412" w:rsidR="00A95684" w:rsidRPr="00313FD2" w:rsidRDefault="00A95684" w:rsidP="004617B5">
      <w:pPr>
        <w:spacing w:after="0" w:line="240" w:lineRule="auto"/>
        <w:ind w:firstLine="709"/>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Программа создана с учетом запросов родителей и социума на дошкольное образование обучающихся в М</w:t>
      </w:r>
      <w:r w:rsidR="00C6674B">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w:t>
      </w:r>
      <w:r w:rsidR="004F3934">
        <w:rPr>
          <w:rFonts w:ascii="Times New Roman" w:hAnsi="Times New Roman"/>
          <w:color w:val="000000" w:themeColor="text1"/>
          <w:sz w:val="28"/>
          <w:szCs w:val="28"/>
        </w:rPr>
        <w:t xml:space="preserve">«Детский </w:t>
      </w:r>
      <w:r w:rsidR="00A86A98">
        <w:rPr>
          <w:rFonts w:ascii="Times New Roman" w:hAnsi="Times New Roman"/>
          <w:color w:val="000000" w:themeColor="text1"/>
          <w:sz w:val="28"/>
          <w:szCs w:val="28"/>
        </w:rPr>
        <w:t>сад  «</w:t>
      </w:r>
      <w:r w:rsidR="001C5AEF">
        <w:rPr>
          <w:rFonts w:ascii="Times New Roman" w:hAnsi="Times New Roman"/>
          <w:color w:val="000000" w:themeColor="text1"/>
          <w:sz w:val="28"/>
          <w:szCs w:val="28"/>
        </w:rPr>
        <w:t>Солнышко</w:t>
      </w:r>
      <w:r w:rsidRPr="00313FD2">
        <w:rPr>
          <w:rFonts w:ascii="Times New Roman" w:hAnsi="Times New Roman"/>
          <w:color w:val="000000" w:themeColor="text1"/>
          <w:sz w:val="28"/>
          <w:szCs w:val="28"/>
        </w:rPr>
        <w:t>». Мониторинг запросов родителей в сфере образования показал, что родители предпочтение отдают программам подготовки детей к школьному обучению, а не формированию у них компетентностей и личностных качеств. Недостаточная информированность родителей о современных целях и вопросах дошкольного образования определяют использование новых форм взаимодействия ДОУ и семьи, в реализации программы. Наиболее полезными формами совместной работы, с точки зрения родителей, являются: индивидуальные консультации и помощь семье, практические семинары, родительские собрания с открытыми показами мероприятий, совместные с родителями игровые мероприятия. В ходе со</w:t>
      </w:r>
      <w:r w:rsidR="004F3934">
        <w:rPr>
          <w:rFonts w:ascii="Times New Roman" w:hAnsi="Times New Roman"/>
          <w:color w:val="000000" w:themeColor="text1"/>
          <w:sz w:val="28"/>
          <w:szCs w:val="28"/>
        </w:rPr>
        <w:t xml:space="preserve">трудничества, примерно большая </w:t>
      </w:r>
      <w:r w:rsidRPr="00313FD2">
        <w:rPr>
          <w:rFonts w:ascii="Times New Roman" w:hAnsi="Times New Roman"/>
          <w:color w:val="000000" w:themeColor="text1"/>
          <w:sz w:val="28"/>
          <w:szCs w:val="28"/>
        </w:rPr>
        <w:t>часть родителей хотели бы повысить степень своей компетентности в знаниях о своём ребёнке. Разрабатывая пути обновления педагогического процесса, учитывались запросы родителей, интересы детей, профессиональные возможности педагогов.</w:t>
      </w:r>
    </w:p>
    <w:p w14:paraId="3B223265" w14:textId="294580E4" w:rsidR="00A95684" w:rsidRPr="00313FD2" w:rsidRDefault="00A95684" w:rsidP="004617B5">
      <w:pPr>
        <w:spacing w:after="0" w:line="240" w:lineRule="auto"/>
        <w:ind w:firstLine="709"/>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Необходимость введения дополнительных образовательны</w:t>
      </w:r>
      <w:r w:rsidR="004F3934">
        <w:rPr>
          <w:rFonts w:ascii="Times New Roman" w:hAnsi="Times New Roman"/>
          <w:color w:val="000000" w:themeColor="text1"/>
          <w:sz w:val="28"/>
          <w:szCs w:val="28"/>
        </w:rPr>
        <w:t xml:space="preserve">х услуг так же предусмотрена в </w:t>
      </w:r>
      <w:r w:rsidRPr="00313FD2">
        <w:rPr>
          <w:rFonts w:ascii="Times New Roman" w:hAnsi="Times New Roman"/>
          <w:color w:val="000000" w:themeColor="text1"/>
          <w:sz w:val="28"/>
          <w:szCs w:val="28"/>
        </w:rPr>
        <w:t>Программе, с целью вовлечения детей в различные виды деятельности, творческие занятия, спортивные мероприятия, в ходе которых они, накапливая эмоционально - чувственный опыт учатся придумывать, сочинять, понимать и осваивать новое, быть открытыми и способными выражать собственные мысли, уметь принимать решения и помогать друг другу.</w:t>
      </w:r>
    </w:p>
    <w:p w14:paraId="29F4190C" w14:textId="4A9CDE55" w:rsidR="00A95684" w:rsidRPr="00313FD2" w:rsidRDefault="00A95684" w:rsidP="004617B5">
      <w:pPr>
        <w:pStyle w:val="aa"/>
        <w:spacing w:before="0" w:beforeAutospacing="0" w:after="0" w:afterAutospacing="0"/>
        <w:ind w:firstLine="709"/>
        <w:jc w:val="both"/>
        <w:rPr>
          <w:color w:val="000000" w:themeColor="text1"/>
          <w:sz w:val="28"/>
          <w:szCs w:val="28"/>
        </w:rPr>
      </w:pPr>
      <w:r w:rsidRPr="00313FD2">
        <w:rPr>
          <w:color w:val="000000" w:themeColor="text1"/>
          <w:sz w:val="28"/>
          <w:szCs w:val="28"/>
        </w:rPr>
        <w:t>Ценность Программы развития М</w:t>
      </w:r>
      <w:r w:rsidR="00C6674B">
        <w:rPr>
          <w:color w:val="000000" w:themeColor="text1"/>
          <w:sz w:val="28"/>
          <w:szCs w:val="28"/>
        </w:rPr>
        <w:t>К</w:t>
      </w:r>
      <w:r w:rsidRPr="00313FD2">
        <w:rPr>
          <w:color w:val="000000" w:themeColor="text1"/>
          <w:sz w:val="28"/>
          <w:szCs w:val="28"/>
        </w:rPr>
        <w:t>ДОУ направлена на сохранение позитивных достижений детского сада, внедрение современных педагогических технологий, на успешную адаптацию ребенка в подвижном социуме, на личностно – ориентированную модель организации педагогического процесса, на развитие у ребенка социальных компетенций в условиях интеграции усилий ребенка и педагога, ребенка и родителей, педагога и родителей.</w:t>
      </w:r>
    </w:p>
    <w:p w14:paraId="1471985C" w14:textId="77777777" w:rsidR="00A95684" w:rsidRPr="00313FD2" w:rsidRDefault="004617B5" w:rsidP="004617B5">
      <w:pPr>
        <w:spacing w:after="0" w:line="240" w:lineRule="auto"/>
        <w:ind w:firstLine="708"/>
        <w:jc w:val="both"/>
        <w:rPr>
          <w:rFonts w:ascii="Times New Roman" w:hAnsi="Times New Roman"/>
          <w:color w:val="000000" w:themeColor="text1"/>
          <w:sz w:val="28"/>
          <w:szCs w:val="28"/>
        </w:rPr>
      </w:pPr>
      <w:r w:rsidRPr="004617B5">
        <w:rPr>
          <w:rFonts w:ascii="Times New Roman" w:hAnsi="Times New Roman"/>
          <w:color w:val="000000" w:themeColor="text1"/>
          <w:sz w:val="28"/>
          <w:szCs w:val="28"/>
        </w:rPr>
        <w:t>Программа развития</w:t>
      </w:r>
      <w:r w:rsidR="00A86A98">
        <w:rPr>
          <w:rFonts w:ascii="Times New Roman" w:hAnsi="Times New Roman"/>
          <w:color w:val="000000" w:themeColor="text1"/>
          <w:sz w:val="28"/>
          <w:szCs w:val="28"/>
        </w:rPr>
        <w:t xml:space="preserve"> </w:t>
      </w:r>
      <w:r w:rsidR="00DC5716" w:rsidRPr="00313FD2">
        <w:rPr>
          <w:rFonts w:ascii="Times New Roman" w:hAnsi="Times New Roman"/>
          <w:color w:val="000000" w:themeColor="text1"/>
          <w:sz w:val="28"/>
          <w:szCs w:val="28"/>
        </w:rPr>
        <w:t xml:space="preserve">носит инновационный характер и направлена на развитие, а не только функционирование образовательного учреждения. Отношение результатов деятельности образования к потребностям ребенка, </w:t>
      </w:r>
      <w:r w:rsidR="00DC5716" w:rsidRPr="00313FD2">
        <w:rPr>
          <w:rFonts w:ascii="Times New Roman" w:hAnsi="Times New Roman"/>
          <w:color w:val="000000" w:themeColor="text1"/>
          <w:sz w:val="28"/>
          <w:szCs w:val="28"/>
        </w:rPr>
        <w:lastRenderedPageBreak/>
        <w:t xml:space="preserve">общества, позволяет судить о востребованности образовательной деятельности как показателе ее эффективности.  </w:t>
      </w:r>
    </w:p>
    <w:p w14:paraId="64EEC155" w14:textId="659CAC0A" w:rsidR="00A95684" w:rsidRPr="00313FD2" w:rsidRDefault="00AF6991" w:rsidP="00295AD5">
      <w:pPr>
        <w:pStyle w:val="a8"/>
        <w:spacing w:line="240" w:lineRule="auto"/>
        <w:rPr>
          <w:color w:val="000000" w:themeColor="text1"/>
          <w:szCs w:val="28"/>
        </w:rPr>
      </w:pPr>
      <w:r>
        <w:rPr>
          <w:color w:val="000000" w:themeColor="text1"/>
          <w:szCs w:val="28"/>
        </w:rPr>
        <w:t>Программа развития</w:t>
      </w:r>
      <w:r w:rsidR="00A95684" w:rsidRPr="00313FD2">
        <w:rPr>
          <w:color w:val="000000" w:themeColor="text1"/>
          <w:szCs w:val="28"/>
        </w:rPr>
        <w:t xml:space="preserve"> М</w:t>
      </w:r>
      <w:r w:rsidR="00EA2823">
        <w:rPr>
          <w:color w:val="000000" w:themeColor="text1"/>
          <w:szCs w:val="28"/>
        </w:rPr>
        <w:t>К</w:t>
      </w:r>
      <w:r w:rsidR="00A95684" w:rsidRPr="00313FD2">
        <w:rPr>
          <w:color w:val="000000" w:themeColor="text1"/>
          <w:szCs w:val="28"/>
        </w:rPr>
        <w:t>ДОУ «</w:t>
      </w:r>
      <w:r w:rsidR="00444206" w:rsidRPr="00313FD2">
        <w:rPr>
          <w:color w:val="000000" w:themeColor="text1"/>
          <w:szCs w:val="28"/>
        </w:rPr>
        <w:t xml:space="preserve">Детский сад </w:t>
      </w:r>
      <w:r w:rsidR="00A86A98">
        <w:rPr>
          <w:color w:val="000000" w:themeColor="text1"/>
          <w:szCs w:val="28"/>
        </w:rPr>
        <w:t>«</w:t>
      </w:r>
      <w:r w:rsidR="004F3934">
        <w:rPr>
          <w:color w:val="000000" w:themeColor="text1"/>
          <w:szCs w:val="28"/>
        </w:rPr>
        <w:t>Солнышко</w:t>
      </w:r>
      <w:r w:rsidR="008C6033">
        <w:rPr>
          <w:color w:val="000000" w:themeColor="text1"/>
          <w:szCs w:val="28"/>
        </w:rPr>
        <w:t xml:space="preserve">» </w:t>
      </w:r>
      <w:r w:rsidR="004F3934">
        <w:rPr>
          <w:color w:val="000000" w:themeColor="text1"/>
          <w:szCs w:val="28"/>
        </w:rPr>
        <w:t xml:space="preserve">            </w:t>
      </w:r>
      <w:r w:rsidR="008C6033">
        <w:rPr>
          <w:color w:val="000000" w:themeColor="text1"/>
          <w:szCs w:val="28"/>
        </w:rPr>
        <w:t>на 2023</w:t>
      </w:r>
      <w:r w:rsidR="004F3934">
        <w:rPr>
          <w:color w:val="000000" w:themeColor="text1"/>
          <w:szCs w:val="28"/>
        </w:rPr>
        <w:t xml:space="preserve"> </w:t>
      </w:r>
      <w:r w:rsidR="00532D6C">
        <w:rPr>
          <w:color w:val="000000" w:themeColor="text1"/>
          <w:szCs w:val="28"/>
        </w:rPr>
        <w:t>- 2027</w:t>
      </w:r>
      <w:r w:rsidR="00A95684" w:rsidRPr="00313FD2">
        <w:rPr>
          <w:color w:val="000000" w:themeColor="text1"/>
          <w:szCs w:val="28"/>
        </w:rPr>
        <w:t xml:space="preserve"> год является </w:t>
      </w:r>
      <w:r>
        <w:rPr>
          <w:color w:val="000000" w:themeColor="text1"/>
          <w:szCs w:val="28"/>
        </w:rPr>
        <w:t>продолжением программы развития</w:t>
      </w:r>
      <w:r w:rsidR="00A95684" w:rsidRPr="00313FD2">
        <w:rPr>
          <w:color w:val="000000" w:themeColor="text1"/>
          <w:szCs w:val="28"/>
        </w:rPr>
        <w:t xml:space="preserve"> </w:t>
      </w:r>
      <w:r w:rsidR="00EA2823" w:rsidRPr="00313FD2">
        <w:rPr>
          <w:color w:val="000000" w:themeColor="text1"/>
          <w:szCs w:val="28"/>
        </w:rPr>
        <w:t>М</w:t>
      </w:r>
      <w:r w:rsidR="00EA2823">
        <w:rPr>
          <w:color w:val="000000" w:themeColor="text1"/>
          <w:szCs w:val="28"/>
        </w:rPr>
        <w:t>К</w:t>
      </w:r>
      <w:r w:rsidR="00EA2823" w:rsidRPr="00313FD2">
        <w:rPr>
          <w:color w:val="000000" w:themeColor="text1"/>
          <w:szCs w:val="28"/>
        </w:rPr>
        <w:t xml:space="preserve">ДОУ «Детский сад </w:t>
      </w:r>
      <w:r w:rsidR="00EA2823">
        <w:rPr>
          <w:color w:val="000000" w:themeColor="text1"/>
          <w:szCs w:val="28"/>
        </w:rPr>
        <w:t>«</w:t>
      </w:r>
      <w:r w:rsidR="004F3934">
        <w:rPr>
          <w:color w:val="000000" w:themeColor="text1"/>
          <w:szCs w:val="28"/>
        </w:rPr>
        <w:t>Солнышко</w:t>
      </w:r>
      <w:r w:rsidR="00A95684" w:rsidRPr="00313FD2">
        <w:rPr>
          <w:color w:val="000000" w:themeColor="text1"/>
          <w:szCs w:val="28"/>
        </w:rPr>
        <w:t xml:space="preserve">» </w:t>
      </w:r>
      <w:r w:rsidR="008C6033">
        <w:rPr>
          <w:color w:val="000000" w:themeColor="text1"/>
          <w:szCs w:val="28"/>
        </w:rPr>
        <w:t>на 20</w:t>
      </w:r>
      <w:r w:rsidR="00EA2823">
        <w:rPr>
          <w:color w:val="000000" w:themeColor="text1"/>
          <w:szCs w:val="28"/>
        </w:rPr>
        <w:t>20</w:t>
      </w:r>
      <w:r w:rsidR="008C6033">
        <w:rPr>
          <w:color w:val="000000" w:themeColor="text1"/>
          <w:szCs w:val="28"/>
        </w:rPr>
        <w:t>-202</w:t>
      </w:r>
      <w:r w:rsidR="00EA2823">
        <w:rPr>
          <w:color w:val="000000" w:themeColor="text1"/>
          <w:szCs w:val="28"/>
        </w:rPr>
        <w:t>3</w:t>
      </w:r>
      <w:r w:rsidR="00A95684" w:rsidRPr="00313FD2">
        <w:rPr>
          <w:color w:val="000000" w:themeColor="text1"/>
          <w:szCs w:val="28"/>
        </w:rPr>
        <w:t xml:space="preserve"> годы». </w:t>
      </w:r>
    </w:p>
    <w:p w14:paraId="367BD7C2" w14:textId="4949F53A" w:rsidR="00A95684" w:rsidRPr="00313FD2" w:rsidRDefault="00A95684" w:rsidP="00295AD5">
      <w:pPr>
        <w:spacing w:after="0" w:line="240" w:lineRule="auto"/>
        <w:ind w:firstLine="709"/>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Программа развития </w:t>
      </w:r>
      <w:r w:rsidR="00EA2823" w:rsidRPr="00EA2823">
        <w:rPr>
          <w:rFonts w:ascii="Times New Roman" w:hAnsi="Times New Roman"/>
          <w:color w:val="000000" w:themeColor="text1"/>
          <w:sz w:val="28"/>
          <w:szCs w:val="28"/>
        </w:rPr>
        <w:t>МКДОУ «Детский сад «</w:t>
      </w:r>
      <w:r w:rsidR="004F3934">
        <w:rPr>
          <w:rFonts w:ascii="Times New Roman" w:hAnsi="Times New Roman"/>
          <w:color w:val="000000" w:themeColor="text1"/>
          <w:sz w:val="28"/>
          <w:szCs w:val="28"/>
        </w:rPr>
        <w:t>Солнышко</w:t>
      </w:r>
      <w:r w:rsidR="00040440" w:rsidRPr="00EA2823">
        <w:rPr>
          <w:rFonts w:ascii="Times New Roman" w:hAnsi="Times New Roman"/>
          <w:color w:val="000000" w:themeColor="text1"/>
          <w:sz w:val="28"/>
          <w:szCs w:val="28"/>
        </w:rPr>
        <w:t>»</w:t>
      </w:r>
      <w:r w:rsidR="00A86A98">
        <w:rPr>
          <w:rFonts w:ascii="Times New Roman" w:hAnsi="Times New Roman"/>
          <w:color w:val="000000" w:themeColor="text1"/>
          <w:sz w:val="28"/>
          <w:szCs w:val="28"/>
        </w:rPr>
        <w:t xml:space="preserve"> </w:t>
      </w:r>
      <w:r w:rsidR="0029342B">
        <w:rPr>
          <w:rFonts w:ascii="Times New Roman" w:hAnsi="Times New Roman"/>
          <w:color w:val="000000" w:themeColor="text1"/>
          <w:sz w:val="28"/>
          <w:szCs w:val="28"/>
        </w:rPr>
        <w:t>на</w:t>
      </w:r>
      <w:r w:rsidR="00A86A98">
        <w:rPr>
          <w:rFonts w:ascii="Times New Roman" w:hAnsi="Times New Roman"/>
          <w:color w:val="000000" w:themeColor="text1"/>
          <w:sz w:val="28"/>
          <w:szCs w:val="28"/>
        </w:rPr>
        <w:t xml:space="preserve"> </w:t>
      </w:r>
      <w:r w:rsidR="008C6033">
        <w:rPr>
          <w:rFonts w:ascii="Times New Roman" w:hAnsi="Times New Roman"/>
          <w:color w:val="000000" w:themeColor="text1"/>
          <w:sz w:val="28"/>
          <w:szCs w:val="28"/>
        </w:rPr>
        <w:t xml:space="preserve"> 2023</w:t>
      </w:r>
      <w:r w:rsidR="00532D6C">
        <w:rPr>
          <w:rFonts w:ascii="Times New Roman" w:hAnsi="Times New Roman"/>
          <w:color w:val="000000" w:themeColor="text1"/>
          <w:sz w:val="28"/>
          <w:szCs w:val="28"/>
        </w:rPr>
        <w:t>-2027</w:t>
      </w:r>
      <w:r w:rsidRPr="00313FD2">
        <w:rPr>
          <w:rFonts w:ascii="Times New Roman" w:hAnsi="Times New Roman"/>
          <w:color w:val="000000" w:themeColor="text1"/>
          <w:sz w:val="28"/>
          <w:szCs w:val="28"/>
        </w:rPr>
        <w:t xml:space="preserve"> гг. является управленческим документом и является обязательным для исполнения всеми участниками образовательных отношений и носит инновационный характер направлена на совершенствование системы управления, обеспечивающей реализацию широкого спектра образовательных услуг с учетом возрастных и индивидуальных особенностей ребенка, потребности семьи и общества путем последовательного наращивания потенциала развития Учреждения.</w:t>
      </w:r>
    </w:p>
    <w:p w14:paraId="48110D4F" w14:textId="77777777" w:rsidR="00A95684" w:rsidRPr="00313FD2" w:rsidRDefault="00A95684" w:rsidP="00D8481F">
      <w:pPr>
        <w:spacing w:after="120" w:line="240" w:lineRule="auto"/>
        <w:rPr>
          <w:rFonts w:ascii="Times New Roman" w:hAnsi="Times New Roman"/>
          <w:b/>
          <w:color w:val="000000" w:themeColor="text1"/>
          <w:sz w:val="28"/>
          <w:szCs w:val="28"/>
        </w:rPr>
      </w:pPr>
    </w:p>
    <w:p w14:paraId="513875C0" w14:textId="77777777" w:rsidR="00A95684" w:rsidRPr="00313FD2" w:rsidRDefault="00A95684" w:rsidP="00A95684">
      <w:pPr>
        <w:shd w:val="clear" w:color="auto" w:fill="FFFFFF"/>
        <w:spacing w:before="24" w:after="24" w:line="360" w:lineRule="auto"/>
        <w:rPr>
          <w:rFonts w:ascii="Times New Roman" w:eastAsia="Times New Roman" w:hAnsi="Times New Roman"/>
          <w:b/>
          <w:bCs/>
          <w:i/>
          <w:color w:val="000000" w:themeColor="text1"/>
          <w:sz w:val="32"/>
          <w:szCs w:val="32"/>
          <w:lang w:eastAsia="ru-RU"/>
        </w:rPr>
      </w:pPr>
      <w:r w:rsidRPr="00313FD2">
        <w:rPr>
          <w:rFonts w:ascii="Times New Roman" w:eastAsia="Times New Roman" w:hAnsi="Times New Roman"/>
          <w:b/>
          <w:bCs/>
          <w:i/>
          <w:color w:val="000000" w:themeColor="text1"/>
          <w:sz w:val="32"/>
          <w:szCs w:val="32"/>
          <w:lang w:val="en-GB" w:eastAsia="ru-RU"/>
        </w:rPr>
        <w:t>I</w:t>
      </w:r>
      <w:r w:rsidRPr="00313FD2">
        <w:rPr>
          <w:rFonts w:ascii="Times New Roman" w:eastAsia="Times New Roman" w:hAnsi="Times New Roman"/>
          <w:b/>
          <w:bCs/>
          <w:i/>
          <w:color w:val="000000" w:themeColor="text1"/>
          <w:sz w:val="32"/>
          <w:szCs w:val="32"/>
          <w:lang w:eastAsia="ru-RU"/>
        </w:rPr>
        <w:t>. Информационная часть</w:t>
      </w:r>
    </w:p>
    <w:p w14:paraId="7E0A2FB9" w14:textId="77777777" w:rsidR="00A95684" w:rsidRPr="00313FD2" w:rsidRDefault="00A95684" w:rsidP="00460113">
      <w:pPr>
        <w:pStyle w:val="a3"/>
        <w:numPr>
          <w:ilvl w:val="1"/>
          <w:numId w:val="7"/>
        </w:numPr>
        <w:spacing w:after="0"/>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ПАСПОРТ</w:t>
      </w:r>
    </w:p>
    <w:p w14:paraId="67D5B867" w14:textId="77777777" w:rsidR="00A95684" w:rsidRPr="00313FD2" w:rsidRDefault="00A95684" w:rsidP="004D018B">
      <w:pPr>
        <w:spacing w:after="120"/>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Программы развития</w:t>
      </w:r>
    </w:p>
    <w:tbl>
      <w:tblPr>
        <w:tblStyle w:val="a6"/>
        <w:tblW w:w="0" w:type="auto"/>
        <w:tblInd w:w="-176" w:type="dxa"/>
        <w:tblLook w:val="04A0" w:firstRow="1" w:lastRow="0" w:firstColumn="1" w:lastColumn="0" w:noHBand="0" w:noVBand="1"/>
      </w:tblPr>
      <w:tblGrid>
        <w:gridCol w:w="2127"/>
        <w:gridCol w:w="7620"/>
      </w:tblGrid>
      <w:tr w:rsidR="00A95684" w:rsidRPr="00313FD2" w14:paraId="5AFF9B83" w14:textId="77777777" w:rsidTr="00D8481F">
        <w:tc>
          <w:tcPr>
            <w:tcW w:w="2127" w:type="dxa"/>
          </w:tcPr>
          <w:p w14:paraId="0D102C5A"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Полное наименование программы</w:t>
            </w:r>
          </w:p>
        </w:tc>
        <w:tc>
          <w:tcPr>
            <w:tcW w:w="7620" w:type="dxa"/>
          </w:tcPr>
          <w:p w14:paraId="40821F82" w14:textId="716839A3" w:rsidR="00A95684" w:rsidRPr="00A8669A" w:rsidRDefault="00A95684" w:rsidP="00830DD0">
            <w:pPr>
              <w:ind w:firstLine="397"/>
              <w:jc w:val="both"/>
              <w:rPr>
                <w:rFonts w:ascii="Times New Roman" w:hAnsi="Times New Roman"/>
                <w:color w:val="000000" w:themeColor="text1"/>
                <w:sz w:val="28"/>
                <w:szCs w:val="28"/>
              </w:rPr>
            </w:pPr>
            <w:r w:rsidRPr="00A8669A">
              <w:rPr>
                <w:rFonts w:ascii="Times New Roman" w:hAnsi="Times New Roman"/>
                <w:color w:val="000000" w:themeColor="text1"/>
                <w:sz w:val="28"/>
                <w:szCs w:val="28"/>
              </w:rPr>
              <w:t xml:space="preserve">Программа развития муниципального </w:t>
            </w:r>
            <w:r w:rsidR="00A8669A" w:rsidRPr="00A8669A">
              <w:rPr>
                <w:rFonts w:ascii="Times New Roman" w:hAnsi="Times New Roman"/>
                <w:color w:val="000000" w:themeColor="text1"/>
                <w:sz w:val="28"/>
                <w:szCs w:val="28"/>
              </w:rPr>
              <w:t>казен</w:t>
            </w:r>
            <w:r w:rsidR="0024681D" w:rsidRPr="00A8669A">
              <w:rPr>
                <w:rFonts w:ascii="Times New Roman" w:hAnsi="Times New Roman"/>
                <w:color w:val="000000" w:themeColor="text1"/>
                <w:sz w:val="28"/>
                <w:szCs w:val="28"/>
              </w:rPr>
              <w:t xml:space="preserve">ного </w:t>
            </w:r>
            <w:r w:rsidRPr="00A8669A">
              <w:rPr>
                <w:rFonts w:ascii="Times New Roman" w:hAnsi="Times New Roman"/>
                <w:color w:val="000000" w:themeColor="text1"/>
                <w:sz w:val="28"/>
                <w:szCs w:val="28"/>
              </w:rPr>
              <w:t xml:space="preserve">дошкольного образовательного учреждения </w:t>
            </w:r>
            <w:r w:rsidR="00A8669A" w:rsidRPr="00A8669A">
              <w:rPr>
                <w:rFonts w:ascii="Times New Roman" w:hAnsi="Times New Roman"/>
                <w:color w:val="000000" w:themeColor="text1"/>
                <w:sz w:val="28"/>
                <w:szCs w:val="28"/>
              </w:rPr>
              <w:t>«Детский сад «</w:t>
            </w:r>
            <w:r w:rsidR="00830DD0">
              <w:rPr>
                <w:rFonts w:ascii="Times New Roman" w:hAnsi="Times New Roman"/>
                <w:color w:val="000000" w:themeColor="text1"/>
                <w:sz w:val="28"/>
                <w:szCs w:val="28"/>
              </w:rPr>
              <w:t>Солнышко</w:t>
            </w:r>
            <w:r w:rsidRPr="00A8669A">
              <w:rPr>
                <w:rFonts w:ascii="Times New Roman" w:hAnsi="Times New Roman"/>
                <w:color w:val="000000" w:themeColor="text1"/>
                <w:sz w:val="28"/>
                <w:szCs w:val="28"/>
              </w:rPr>
              <w:t>» муниципального образования</w:t>
            </w:r>
            <w:r w:rsidR="00951255">
              <w:rPr>
                <w:rFonts w:ascii="Times New Roman" w:hAnsi="Times New Roman"/>
                <w:color w:val="000000" w:themeColor="text1"/>
                <w:sz w:val="28"/>
                <w:szCs w:val="28"/>
              </w:rPr>
              <w:t xml:space="preserve"> Гергеби</w:t>
            </w:r>
            <w:r w:rsidR="00A8669A">
              <w:rPr>
                <w:rFonts w:ascii="Times New Roman" w:hAnsi="Times New Roman"/>
                <w:color w:val="000000" w:themeColor="text1"/>
                <w:sz w:val="28"/>
                <w:szCs w:val="28"/>
              </w:rPr>
              <w:t>ль</w:t>
            </w:r>
            <w:r w:rsidR="00040440" w:rsidRPr="00A8669A">
              <w:rPr>
                <w:rFonts w:ascii="Times New Roman" w:hAnsi="Times New Roman"/>
                <w:color w:val="000000" w:themeColor="text1"/>
                <w:sz w:val="28"/>
                <w:szCs w:val="28"/>
              </w:rPr>
              <w:t>ского района</w:t>
            </w:r>
          </w:p>
        </w:tc>
      </w:tr>
      <w:tr w:rsidR="00A95684" w:rsidRPr="00313FD2" w14:paraId="239717D8" w14:textId="77777777" w:rsidTr="00D8481F">
        <w:tc>
          <w:tcPr>
            <w:tcW w:w="2127" w:type="dxa"/>
          </w:tcPr>
          <w:p w14:paraId="1AFDCFE7"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Основания для разработки программы</w:t>
            </w:r>
          </w:p>
        </w:tc>
        <w:tc>
          <w:tcPr>
            <w:tcW w:w="7620" w:type="dxa"/>
          </w:tcPr>
          <w:p w14:paraId="161D8632" w14:textId="77777777" w:rsidR="00AB2303" w:rsidRDefault="00AB2303" w:rsidP="00AB2303">
            <w:pPr>
              <w:pStyle w:val="TableParagraph"/>
              <w:numPr>
                <w:ilvl w:val="0"/>
                <w:numId w:val="66"/>
              </w:numPr>
              <w:tabs>
                <w:tab w:val="left" w:pos="376"/>
              </w:tabs>
              <w:ind w:left="0" w:firstLine="0"/>
              <w:jc w:val="both"/>
              <w:rPr>
                <w:sz w:val="28"/>
                <w:szCs w:val="28"/>
              </w:rPr>
            </w:pPr>
            <w:r w:rsidRPr="002863E2">
              <w:rPr>
                <w:sz w:val="28"/>
                <w:szCs w:val="28"/>
              </w:rPr>
              <w:t>Федеральный закон Российской Федерации «Об образовании в</w:t>
            </w:r>
            <w:r>
              <w:rPr>
                <w:sz w:val="28"/>
                <w:szCs w:val="28"/>
              </w:rPr>
              <w:t xml:space="preserve"> </w:t>
            </w:r>
            <w:r w:rsidRPr="002863E2">
              <w:rPr>
                <w:sz w:val="28"/>
                <w:szCs w:val="28"/>
              </w:rPr>
              <w:t>Российской</w:t>
            </w:r>
            <w:r>
              <w:rPr>
                <w:sz w:val="28"/>
                <w:szCs w:val="28"/>
              </w:rPr>
              <w:t xml:space="preserve"> </w:t>
            </w:r>
            <w:r w:rsidRPr="002863E2">
              <w:rPr>
                <w:sz w:val="28"/>
                <w:szCs w:val="28"/>
              </w:rPr>
              <w:t>Федерации»</w:t>
            </w:r>
            <w:r>
              <w:rPr>
                <w:sz w:val="28"/>
                <w:szCs w:val="28"/>
              </w:rPr>
              <w:t xml:space="preserve"> </w:t>
            </w:r>
            <w:r w:rsidRPr="002863E2">
              <w:rPr>
                <w:sz w:val="28"/>
                <w:szCs w:val="28"/>
              </w:rPr>
              <w:t>от 29.12.2012 №273-</w:t>
            </w:r>
            <w:r w:rsidRPr="00DA52C3">
              <w:rPr>
                <w:sz w:val="28"/>
                <w:szCs w:val="28"/>
              </w:rPr>
              <w:t>ФЗ (с изм. и доп., вступ. в силу с 01.01.2023);</w:t>
            </w:r>
          </w:p>
          <w:p w14:paraId="05B1E543" w14:textId="77777777" w:rsidR="00AB2303" w:rsidRPr="00666847" w:rsidRDefault="00AB2303" w:rsidP="00AB2303">
            <w:pPr>
              <w:pStyle w:val="TableParagraph"/>
              <w:numPr>
                <w:ilvl w:val="0"/>
                <w:numId w:val="66"/>
              </w:numPr>
              <w:tabs>
                <w:tab w:val="left" w:pos="376"/>
              </w:tabs>
              <w:ind w:left="0" w:firstLine="0"/>
              <w:jc w:val="both"/>
              <w:rPr>
                <w:sz w:val="28"/>
                <w:szCs w:val="28"/>
              </w:rPr>
            </w:pPr>
            <w:r w:rsidRPr="00666847">
              <w:rPr>
                <w:sz w:val="28"/>
                <w:szCs w:val="28"/>
              </w:rPr>
              <w:t>Стратегия развития воспитания в Российской Федерации на период до 2025 года, утвержденной распоряжением Правительства Российской Федерации от 29 мая 2015г.№ 996-р»;</w:t>
            </w:r>
          </w:p>
          <w:p w14:paraId="22B99A43" w14:textId="77777777" w:rsidR="00C27CF3" w:rsidRDefault="00AB2303" w:rsidP="00C27CF3">
            <w:pPr>
              <w:pStyle w:val="TableParagraph"/>
              <w:numPr>
                <w:ilvl w:val="0"/>
                <w:numId w:val="66"/>
              </w:numPr>
              <w:tabs>
                <w:tab w:val="left" w:pos="376"/>
              </w:tabs>
              <w:ind w:left="0" w:firstLine="0"/>
              <w:jc w:val="both"/>
              <w:rPr>
                <w:sz w:val="28"/>
                <w:szCs w:val="28"/>
              </w:rPr>
            </w:pPr>
            <w:r w:rsidRPr="00666847">
              <w:rPr>
                <w:sz w:val="28"/>
                <w:szCs w:val="28"/>
              </w:rPr>
              <w:t>Федеральный закон от 31.07.2020г. № 304-ФЗ «О внесении изменений в Федеральный закон «Об образовании в Российской Федерации» по вопросам воспитания обучающихся» (принят Государственной Думой 22 июля 2020 года, одобрен Советом Федерации 24 июля 2020 года);</w:t>
            </w:r>
          </w:p>
          <w:p w14:paraId="7E963E70" w14:textId="455FBCEE" w:rsidR="00AB2303" w:rsidRPr="00C27CF3" w:rsidRDefault="00AB2303" w:rsidP="00C27CF3">
            <w:pPr>
              <w:pStyle w:val="TableParagraph"/>
              <w:numPr>
                <w:ilvl w:val="0"/>
                <w:numId w:val="66"/>
              </w:numPr>
              <w:tabs>
                <w:tab w:val="left" w:pos="376"/>
              </w:tabs>
              <w:ind w:left="0" w:firstLine="0"/>
              <w:jc w:val="both"/>
              <w:rPr>
                <w:sz w:val="28"/>
                <w:szCs w:val="28"/>
              </w:rPr>
            </w:pPr>
            <w:r w:rsidRPr="00C27CF3">
              <w:rPr>
                <w:sz w:val="28"/>
                <w:szCs w:val="28"/>
              </w:rPr>
              <w:t>Конвенция о правах ребенка (одобрена Генеральной Ассамблеей ООН 20.11.1989) (вступила в силу для СССР 15.09.1990);</w:t>
            </w:r>
          </w:p>
          <w:p w14:paraId="64E63902" w14:textId="77777777" w:rsidR="00AB2303" w:rsidRPr="002863E2" w:rsidRDefault="00AB2303" w:rsidP="00AB2303">
            <w:pPr>
              <w:pStyle w:val="TableParagraph"/>
              <w:numPr>
                <w:ilvl w:val="0"/>
                <w:numId w:val="66"/>
              </w:numPr>
              <w:tabs>
                <w:tab w:val="left" w:pos="376"/>
              </w:tabs>
              <w:ind w:left="0" w:firstLine="0"/>
              <w:jc w:val="both"/>
              <w:rPr>
                <w:sz w:val="28"/>
                <w:szCs w:val="28"/>
              </w:rPr>
            </w:pPr>
            <w:r w:rsidRPr="002863E2">
              <w:rPr>
                <w:sz w:val="28"/>
                <w:szCs w:val="28"/>
              </w:rPr>
              <w:t>Государственная</w:t>
            </w:r>
            <w:r>
              <w:rPr>
                <w:sz w:val="28"/>
                <w:szCs w:val="28"/>
              </w:rPr>
              <w:t xml:space="preserve"> </w:t>
            </w:r>
            <w:r w:rsidRPr="002863E2">
              <w:rPr>
                <w:sz w:val="28"/>
                <w:szCs w:val="28"/>
              </w:rPr>
              <w:t>программа</w:t>
            </w:r>
            <w:r>
              <w:rPr>
                <w:sz w:val="28"/>
                <w:szCs w:val="28"/>
              </w:rPr>
              <w:t xml:space="preserve"> </w:t>
            </w:r>
            <w:r w:rsidRPr="002863E2">
              <w:rPr>
                <w:sz w:val="28"/>
                <w:szCs w:val="28"/>
              </w:rPr>
              <w:t>Российской</w:t>
            </w:r>
            <w:r>
              <w:rPr>
                <w:sz w:val="28"/>
                <w:szCs w:val="28"/>
              </w:rPr>
              <w:t xml:space="preserve"> </w:t>
            </w:r>
            <w:r w:rsidRPr="002863E2">
              <w:rPr>
                <w:sz w:val="28"/>
                <w:szCs w:val="28"/>
              </w:rPr>
              <w:t>Федерации</w:t>
            </w:r>
            <w:r>
              <w:rPr>
                <w:sz w:val="28"/>
                <w:szCs w:val="28"/>
              </w:rPr>
              <w:t xml:space="preserve"> </w:t>
            </w:r>
            <w:r w:rsidRPr="002863E2">
              <w:rPr>
                <w:sz w:val="28"/>
                <w:szCs w:val="28"/>
              </w:rPr>
              <w:t>«Развитие</w:t>
            </w:r>
            <w:r>
              <w:rPr>
                <w:sz w:val="28"/>
                <w:szCs w:val="28"/>
              </w:rPr>
              <w:t xml:space="preserve"> </w:t>
            </w:r>
            <w:r w:rsidRPr="002863E2">
              <w:rPr>
                <w:sz w:val="28"/>
                <w:szCs w:val="28"/>
              </w:rPr>
              <w:t>образования» 2018-2025гг.,</w:t>
            </w:r>
            <w:r>
              <w:rPr>
                <w:sz w:val="28"/>
                <w:szCs w:val="28"/>
              </w:rPr>
              <w:t xml:space="preserve"> </w:t>
            </w:r>
            <w:r w:rsidRPr="002863E2">
              <w:rPr>
                <w:sz w:val="28"/>
                <w:szCs w:val="28"/>
              </w:rPr>
              <w:t>утвержденная</w:t>
            </w:r>
            <w:r>
              <w:rPr>
                <w:sz w:val="28"/>
                <w:szCs w:val="28"/>
              </w:rPr>
              <w:t xml:space="preserve"> </w:t>
            </w:r>
            <w:r w:rsidRPr="002863E2">
              <w:rPr>
                <w:sz w:val="28"/>
                <w:szCs w:val="28"/>
              </w:rPr>
              <w:t>постановлением</w:t>
            </w:r>
            <w:r>
              <w:rPr>
                <w:sz w:val="28"/>
                <w:szCs w:val="28"/>
              </w:rPr>
              <w:t xml:space="preserve"> </w:t>
            </w:r>
            <w:r w:rsidRPr="002863E2">
              <w:rPr>
                <w:sz w:val="28"/>
                <w:szCs w:val="28"/>
              </w:rPr>
              <w:t>Правительства</w:t>
            </w:r>
            <w:r>
              <w:rPr>
                <w:sz w:val="28"/>
                <w:szCs w:val="28"/>
              </w:rPr>
              <w:t xml:space="preserve"> </w:t>
            </w:r>
            <w:r w:rsidRPr="002863E2">
              <w:rPr>
                <w:sz w:val="28"/>
                <w:szCs w:val="28"/>
              </w:rPr>
              <w:t>РФ</w:t>
            </w:r>
            <w:r>
              <w:rPr>
                <w:sz w:val="28"/>
                <w:szCs w:val="28"/>
              </w:rPr>
              <w:t xml:space="preserve"> </w:t>
            </w:r>
            <w:r w:rsidRPr="002863E2">
              <w:rPr>
                <w:sz w:val="28"/>
                <w:szCs w:val="28"/>
              </w:rPr>
              <w:t>от 26.12.2017 №1642;</w:t>
            </w:r>
          </w:p>
          <w:p w14:paraId="6F25F856" w14:textId="77777777" w:rsidR="00AB2303" w:rsidRDefault="00AB2303" w:rsidP="00AB2303">
            <w:pPr>
              <w:pStyle w:val="TableParagraph"/>
              <w:numPr>
                <w:ilvl w:val="0"/>
                <w:numId w:val="66"/>
              </w:numPr>
              <w:tabs>
                <w:tab w:val="left" w:pos="376"/>
              </w:tabs>
              <w:ind w:left="0" w:firstLine="0"/>
              <w:jc w:val="both"/>
              <w:rPr>
                <w:sz w:val="28"/>
                <w:szCs w:val="28"/>
              </w:rPr>
            </w:pPr>
            <w:r w:rsidRPr="002863E2">
              <w:rPr>
                <w:sz w:val="28"/>
                <w:szCs w:val="28"/>
              </w:rPr>
              <w:t>Федеральный</w:t>
            </w:r>
            <w:r>
              <w:rPr>
                <w:sz w:val="28"/>
                <w:szCs w:val="28"/>
              </w:rPr>
              <w:t xml:space="preserve"> </w:t>
            </w:r>
            <w:r w:rsidRPr="002863E2">
              <w:rPr>
                <w:sz w:val="28"/>
                <w:szCs w:val="28"/>
              </w:rPr>
              <w:t>государственный</w:t>
            </w:r>
            <w:r>
              <w:rPr>
                <w:sz w:val="28"/>
                <w:szCs w:val="28"/>
              </w:rPr>
              <w:t xml:space="preserve"> </w:t>
            </w:r>
            <w:r w:rsidRPr="002863E2">
              <w:rPr>
                <w:sz w:val="28"/>
                <w:szCs w:val="28"/>
              </w:rPr>
              <w:t>образовательный</w:t>
            </w:r>
            <w:r>
              <w:rPr>
                <w:sz w:val="28"/>
                <w:szCs w:val="28"/>
              </w:rPr>
              <w:t xml:space="preserve"> </w:t>
            </w:r>
            <w:r w:rsidRPr="002863E2">
              <w:rPr>
                <w:sz w:val="28"/>
                <w:szCs w:val="28"/>
              </w:rPr>
              <w:t>стандарт</w:t>
            </w:r>
            <w:r>
              <w:rPr>
                <w:sz w:val="28"/>
                <w:szCs w:val="28"/>
              </w:rPr>
              <w:t xml:space="preserve"> </w:t>
            </w:r>
            <w:r w:rsidRPr="002863E2">
              <w:rPr>
                <w:sz w:val="28"/>
                <w:szCs w:val="28"/>
              </w:rPr>
              <w:t>дошкольного образования, утвержденный приказом МО и науки</w:t>
            </w:r>
            <w:r>
              <w:rPr>
                <w:sz w:val="28"/>
                <w:szCs w:val="28"/>
              </w:rPr>
              <w:t xml:space="preserve"> </w:t>
            </w:r>
            <w:r w:rsidRPr="002863E2">
              <w:rPr>
                <w:sz w:val="28"/>
                <w:szCs w:val="28"/>
              </w:rPr>
              <w:t>РФ</w:t>
            </w:r>
            <w:r>
              <w:rPr>
                <w:sz w:val="28"/>
                <w:szCs w:val="28"/>
              </w:rPr>
              <w:t xml:space="preserve"> </w:t>
            </w:r>
            <w:r w:rsidRPr="002863E2">
              <w:rPr>
                <w:sz w:val="28"/>
                <w:szCs w:val="28"/>
              </w:rPr>
              <w:t>от 17.10.2013 №1155</w:t>
            </w:r>
            <w:r>
              <w:rPr>
                <w:sz w:val="28"/>
                <w:szCs w:val="28"/>
              </w:rPr>
              <w:t xml:space="preserve"> </w:t>
            </w:r>
            <w:r w:rsidRPr="00E26D61">
              <w:rPr>
                <w:sz w:val="28"/>
                <w:szCs w:val="28"/>
              </w:rPr>
              <w:t xml:space="preserve">(с изменениями на 8 ноября </w:t>
            </w:r>
            <w:r w:rsidRPr="00E26D61">
              <w:rPr>
                <w:sz w:val="28"/>
                <w:szCs w:val="28"/>
              </w:rPr>
              <w:lastRenderedPageBreak/>
              <w:t>2022 года)</w:t>
            </w:r>
            <w:r w:rsidRPr="002863E2">
              <w:rPr>
                <w:sz w:val="28"/>
                <w:szCs w:val="28"/>
              </w:rPr>
              <w:t>;</w:t>
            </w:r>
          </w:p>
          <w:p w14:paraId="1EB4E9B0" w14:textId="77777777" w:rsidR="00AB2303" w:rsidRPr="00C72107" w:rsidRDefault="00AB2303" w:rsidP="00AB2303">
            <w:pPr>
              <w:pStyle w:val="TableParagraph"/>
              <w:numPr>
                <w:ilvl w:val="0"/>
                <w:numId w:val="66"/>
              </w:numPr>
              <w:tabs>
                <w:tab w:val="left" w:pos="376"/>
              </w:tabs>
              <w:ind w:left="0" w:firstLine="0"/>
              <w:jc w:val="both"/>
              <w:rPr>
                <w:sz w:val="28"/>
                <w:szCs w:val="28"/>
              </w:rPr>
            </w:pPr>
            <w:r w:rsidRPr="00C72107">
              <w:rPr>
                <w:sz w:val="28"/>
                <w:szCs w:val="28"/>
              </w:rPr>
              <w:t>Концепция развития дополнительного образования детей до 2030 года, утвержденная распоряжением Правительства РФ от 31.03.2022 № 678-р</w:t>
            </w:r>
            <w:r>
              <w:rPr>
                <w:sz w:val="28"/>
                <w:szCs w:val="28"/>
              </w:rPr>
              <w:t>;</w:t>
            </w:r>
          </w:p>
          <w:p w14:paraId="1D75D4E3" w14:textId="77777777" w:rsidR="00AB2303" w:rsidRPr="002863E2" w:rsidRDefault="00AB2303" w:rsidP="00AB2303">
            <w:pPr>
              <w:pStyle w:val="TableParagraph"/>
              <w:numPr>
                <w:ilvl w:val="0"/>
                <w:numId w:val="66"/>
              </w:numPr>
              <w:tabs>
                <w:tab w:val="left" w:pos="376"/>
                <w:tab w:val="left" w:pos="2102"/>
                <w:tab w:val="left" w:pos="2885"/>
                <w:tab w:val="left" w:pos="3253"/>
                <w:tab w:val="left" w:pos="3605"/>
                <w:tab w:val="left" w:pos="5045"/>
                <w:tab w:val="left" w:pos="5320"/>
              </w:tabs>
              <w:ind w:left="0" w:firstLine="0"/>
              <w:rPr>
                <w:sz w:val="28"/>
                <w:szCs w:val="28"/>
              </w:rPr>
            </w:pPr>
            <w:r w:rsidRPr="002863E2">
              <w:rPr>
                <w:sz w:val="28"/>
                <w:szCs w:val="28"/>
              </w:rPr>
              <w:t>Национальный проект «Образование»,</w:t>
            </w:r>
            <w:r>
              <w:rPr>
                <w:sz w:val="28"/>
                <w:szCs w:val="28"/>
              </w:rPr>
              <w:t xml:space="preserve"> </w:t>
            </w:r>
            <w:r w:rsidRPr="002863E2">
              <w:rPr>
                <w:spacing w:val="-1"/>
                <w:sz w:val="28"/>
                <w:szCs w:val="28"/>
              </w:rPr>
              <w:t>утвержденный</w:t>
            </w:r>
            <w:r>
              <w:rPr>
                <w:spacing w:val="-1"/>
                <w:sz w:val="28"/>
                <w:szCs w:val="28"/>
              </w:rPr>
              <w:t xml:space="preserve"> </w:t>
            </w:r>
            <w:r w:rsidRPr="002863E2">
              <w:rPr>
                <w:sz w:val="28"/>
                <w:szCs w:val="28"/>
              </w:rPr>
              <w:t xml:space="preserve">президиумом </w:t>
            </w:r>
            <w:r>
              <w:rPr>
                <w:sz w:val="28"/>
                <w:szCs w:val="28"/>
              </w:rPr>
              <w:t xml:space="preserve"> </w:t>
            </w:r>
            <w:r w:rsidRPr="002863E2">
              <w:rPr>
                <w:sz w:val="28"/>
                <w:szCs w:val="28"/>
              </w:rPr>
              <w:t>Совета при президенте Российской</w:t>
            </w:r>
            <w:r>
              <w:rPr>
                <w:sz w:val="28"/>
                <w:szCs w:val="28"/>
              </w:rPr>
              <w:t xml:space="preserve"> </w:t>
            </w:r>
            <w:r w:rsidRPr="002863E2">
              <w:rPr>
                <w:sz w:val="28"/>
                <w:szCs w:val="28"/>
              </w:rPr>
              <w:t>Федерации</w:t>
            </w:r>
            <w:r>
              <w:rPr>
                <w:sz w:val="28"/>
                <w:szCs w:val="28"/>
              </w:rPr>
              <w:t xml:space="preserve"> </w:t>
            </w:r>
            <w:r w:rsidRPr="002863E2">
              <w:rPr>
                <w:sz w:val="28"/>
                <w:szCs w:val="28"/>
              </w:rPr>
              <w:t>(протокол</w:t>
            </w:r>
            <w:r>
              <w:rPr>
                <w:sz w:val="28"/>
                <w:szCs w:val="28"/>
              </w:rPr>
              <w:t xml:space="preserve"> </w:t>
            </w:r>
            <w:r w:rsidRPr="002863E2">
              <w:rPr>
                <w:spacing w:val="-1"/>
                <w:sz w:val="28"/>
                <w:szCs w:val="28"/>
              </w:rPr>
              <w:t>от</w:t>
            </w:r>
            <w:r>
              <w:rPr>
                <w:spacing w:val="-1"/>
                <w:sz w:val="28"/>
                <w:szCs w:val="28"/>
              </w:rPr>
              <w:t xml:space="preserve"> </w:t>
            </w:r>
            <w:r w:rsidRPr="002863E2">
              <w:rPr>
                <w:spacing w:val="-1"/>
                <w:sz w:val="28"/>
                <w:szCs w:val="28"/>
              </w:rPr>
              <w:t>03.09.2018</w:t>
            </w:r>
            <w:r w:rsidRPr="002863E2">
              <w:rPr>
                <w:sz w:val="28"/>
                <w:szCs w:val="28"/>
              </w:rPr>
              <w:t xml:space="preserve"> №10);</w:t>
            </w:r>
          </w:p>
          <w:p w14:paraId="4C74DB09" w14:textId="77777777" w:rsidR="00AB2303" w:rsidRPr="002863E2" w:rsidRDefault="00AB2303" w:rsidP="00AB2303">
            <w:pPr>
              <w:pStyle w:val="TableParagraph"/>
              <w:numPr>
                <w:ilvl w:val="0"/>
                <w:numId w:val="66"/>
              </w:numPr>
              <w:tabs>
                <w:tab w:val="left" w:pos="376"/>
                <w:tab w:val="left" w:pos="2102"/>
                <w:tab w:val="left" w:pos="2885"/>
                <w:tab w:val="left" w:pos="3253"/>
                <w:tab w:val="left" w:pos="3605"/>
                <w:tab w:val="left" w:pos="5045"/>
                <w:tab w:val="left" w:pos="5320"/>
              </w:tabs>
              <w:ind w:left="0" w:firstLine="0"/>
              <w:jc w:val="both"/>
              <w:rPr>
                <w:sz w:val="28"/>
                <w:szCs w:val="28"/>
              </w:rPr>
            </w:pPr>
            <w:r w:rsidRPr="002863E2">
              <w:rPr>
                <w:sz w:val="28"/>
                <w:szCs w:val="28"/>
              </w:rPr>
              <w:t xml:space="preserve">Федеральный проект «Цифровая образовательная среда» (п. 4.4 паспорта национального проекта «Образование», утв. президиумом Совета при Президенте РФ по стратегическому развитию и 6 национальным проектам, протокол от 24.12.2018 № 16); </w:t>
            </w:r>
          </w:p>
          <w:p w14:paraId="3A03C88E" w14:textId="77777777" w:rsidR="00AB2303" w:rsidRPr="002863E2" w:rsidRDefault="00AB2303" w:rsidP="00AB2303">
            <w:pPr>
              <w:pStyle w:val="TableParagraph"/>
              <w:numPr>
                <w:ilvl w:val="0"/>
                <w:numId w:val="66"/>
              </w:numPr>
              <w:tabs>
                <w:tab w:val="left" w:pos="376"/>
                <w:tab w:val="left" w:pos="2102"/>
                <w:tab w:val="left" w:pos="2885"/>
                <w:tab w:val="left" w:pos="3253"/>
                <w:tab w:val="left" w:pos="3605"/>
                <w:tab w:val="left" w:pos="5045"/>
                <w:tab w:val="left" w:pos="5320"/>
              </w:tabs>
              <w:ind w:left="0" w:firstLine="0"/>
              <w:jc w:val="both"/>
              <w:rPr>
                <w:sz w:val="28"/>
                <w:szCs w:val="28"/>
              </w:rPr>
            </w:pPr>
            <w:r w:rsidRPr="002863E2">
              <w:rPr>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Минпросвещения от 31.07.2020 № 373;</w:t>
            </w:r>
          </w:p>
          <w:p w14:paraId="3E31B2B9" w14:textId="77777777" w:rsidR="00AB2303" w:rsidRPr="00500DE1" w:rsidRDefault="00AB2303" w:rsidP="00AB2303">
            <w:pPr>
              <w:pStyle w:val="TableParagraph"/>
              <w:numPr>
                <w:ilvl w:val="0"/>
                <w:numId w:val="66"/>
              </w:numPr>
              <w:tabs>
                <w:tab w:val="left" w:pos="376"/>
                <w:tab w:val="left" w:pos="2102"/>
                <w:tab w:val="left" w:pos="2885"/>
                <w:tab w:val="left" w:pos="3253"/>
                <w:tab w:val="left" w:pos="3605"/>
                <w:tab w:val="left" w:pos="5045"/>
                <w:tab w:val="left" w:pos="5320"/>
              </w:tabs>
              <w:ind w:left="0" w:firstLine="0"/>
              <w:jc w:val="both"/>
              <w:rPr>
                <w:sz w:val="28"/>
                <w:szCs w:val="28"/>
              </w:rPr>
            </w:pPr>
            <w:r w:rsidRPr="002863E2">
              <w:rPr>
                <w:sz w:val="28"/>
                <w:szCs w:val="28"/>
              </w:rPr>
              <w:t>Письмо Минпросвещения России от 11.05.2021 № СК-123/07. «Об усилении мер безопасности»;</w:t>
            </w:r>
          </w:p>
          <w:p w14:paraId="13A23375" w14:textId="77777777" w:rsidR="00AB2303" w:rsidRPr="002863E2" w:rsidRDefault="00AB2303" w:rsidP="00AB2303">
            <w:pPr>
              <w:numPr>
                <w:ilvl w:val="0"/>
                <w:numId w:val="67"/>
              </w:numPr>
              <w:tabs>
                <w:tab w:val="left" w:pos="459"/>
              </w:tabs>
              <w:ind w:left="34" w:hanging="34"/>
              <w:jc w:val="both"/>
              <w:rPr>
                <w:rFonts w:ascii="Times New Roman" w:hAnsi="Times New Roman"/>
                <w:color w:val="000000" w:themeColor="text1"/>
                <w:sz w:val="28"/>
                <w:szCs w:val="28"/>
              </w:rPr>
            </w:pPr>
            <w:r w:rsidRPr="002863E2">
              <w:rPr>
                <w:rFonts w:ascii="Times New Roman" w:eastAsia="Times New Roman" w:hAnsi="Times New Roman"/>
                <w:color w:val="000000" w:themeColor="text1"/>
                <w:sz w:val="28"/>
                <w:szCs w:val="28"/>
              </w:rPr>
              <w:t>СП 2.4.3648-20 «Санитарно-эпидемиологические требования к организациям воспитания и обучения, отдыха и оздоровления детей и молодёжи</w:t>
            </w:r>
            <w:r w:rsidRPr="002863E2">
              <w:rPr>
                <w:rFonts w:ascii="Times New Roman" w:hAnsi="Times New Roman"/>
                <w:color w:val="000000" w:themeColor="text1"/>
                <w:sz w:val="28"/>
                <w:szCs w:val="28"/>
              </w:rPr>
              <w:t xml:space="preserve">», Постановление Главного государственного санитарного врача РФ от </w:t>
            </w:r>
            <w:r w:rsidRPr="002863E2">
              <w:rPr>
                <w:rFonts w:ascii="Times New Roman" w:eastAsia="Times New Roman" w:hAnsi="Times New Roman"/>
                <w:color w:val="000000" w:themeColor="text1"/>
                <w:sz w:val="28"/>
                <w:szCs w:val="28"/>
              </w:rPr>
              <w:t>28.09.2020 № 28</w:t>
            </w:r>
            <w:r w:rsidRPr="002863E2">
              <w:rPr>
                <w:rFonts w:ascii="Times New Roman" w:hAnsi="Times New Roman"/>
                <w:color w:val="000000" w:themeColor="text1"/>
                <w:sz w:val="28"/>
                <w:szCs w:val="28"/>
              </w:rPr>
              <w:t>;</w:t>
            </w:r>
          </w:p>
          <w:p w14:paraId="509CD796" w14:textId="77777777" w:rsidR="00AB2303" w:rsidRDefault="00AB2303" w:rsidP="00AB2303">
            <w:pPr>
              <w:numPr>
                <w:ilvl w:val="0"/>
                <w:numId w:val="67"/>
              </w:numPr>
              <w:tabs>
                <w:tab w:val="left" w:pos="459"/>
              </w:tabs>
              <w:ind w:left="34" w:hanging="34"/>
              <w:jc w:val="both"/>
              <w:rPr>
                <w:rFonts w:ascii="Times New Roman" w:hAnsi="Times New Roman"/>
                <w:color w:val="000000" w:themeColor="text1"/>
                <w:sz w:val="28"/>
                <w:szCs w:val="28"/>
              </w:rPr>
            </w:pPr>
            <w:r w:rsidRPr="002863E2">
              <w:rPr>
                <w:rFonts w:ascii="Times New Roman" w:eastAsia="Times New Roman" w:hAnsi="Times New Roman"/>
                <w:color w:val="000000" w:themeColor="text1"/>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r w:rsidRPr="002863E2">
              <w:rPr>
                <w:rFonts w:ascii="Times New Roman" w:hAnsi="Times New Roman"/>
                <w:color w:val="000000" w:themeColor="text1"/>
                <w:sz w:val="28"/>
                <w:szCs w:val="28"/>
              </w:rPr>
              <w:t xml:space="preserve"> Постановление Главного государственного санитарного врача РФ от </w:t>
            </w:r>
            <w:r w:rsidRPr="002863E2">
              <w:rPr>
                <w:rFonts w:ascii="Times New Roman" w:eastAsia="Times New Roman" w:hAnsi="Times New Roman"/>
                <w:color w:val="000000" w:themeColor="text1"/>
                <w:sz w:val="28"/>
                <w:szCs w:val="28"/>
              </w:rPr>
              <w:t>28.01.2021 № 2;</w:t>
            </w:r>
          </w:p>
          <w:p w14:paraId="2C07654B" w14:textId="77777777" w:rsidR="00AB2303" w:rsidRPr="00500DE1" w:rsidRDefault="00AB2303" w:rsidP="00AB2303">
            <w:pPr>
              <w:numPr>
                <w:ilvl w:val="0"/>
                <w:numId w:val="67"/>
              </w:numPr>
              <w:tabs>
                <w:tab w:val="left" w:pos="459"/>
              </w:tabs>
              <w:ind w:left="34" w:hanging="34"/>
              <w:jc w:val="both"/>
              <w:rPr>
                <w:rFonts w:ascii="Times New Roman" w:hAnsi="Times New Roman"/>
                <w:color w:val="000000" w:themeColor="text1"/>
                <w:sz w:val="28"/>
                <w:szCs w:val="28"/>
              </w:rPr>
            </w:pPr>
            <w:r w:rsidRPr="00500DE1">
              <w:rPr>
                <w:rFonts w:ascii="Times New Roman" w:eastAsia="Times New Roman" w:hAnsi="Times New Roman"/>
                <w:sz w:val="28"/>
                <w:szCs w:val="28"/>
              </w:rPr>
              <w:t>Распоряжение Минпросвещения России от 21.06.2021 № Р-126 «Об утверждении ведомственной целевой программы «Развитие дополнительного образования детей, выявление и поддержка лиц, проявивших выдающиеся способности»;</w:t>
            </w:r>
          </w:p>
          <w:p w14:paraId="32C5B2E2" w14:textId="77777777" w:rsidR="00AB2303" w:rsidRDefault="00AB2303" w:rsidP="00AB2303">
            <w:pPr>
              <w:numPr>
                <w:ilvl w:val="0"/>
                <w:numId w:val="67"/>
              </w:numPr>
              <w:tabs>
                <w:tab w:val="left" w:pos="459"/>
              </w:tabs>
              <w:ind w:left="34" w:hanging="34"/>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Федеральная образовательная программа дошкольного образования от 25.11.2022 г. № 1028;</w:t>
            </w:r>
          </w:p>
          <w:p w14:paraId="656C4A43" w14:textId="77777777" w:rsidR="00AB2303" w:rsidRDefault="00AB2303" w:rsidP="00AB2303">
            <w:pPr>
              <w:numPr>
                <w:ilvl w:val="0"/>
                <w:numId w:val="67"/>
              </w:numPr>
              <w:tabs>
                <w:tab w:val="left" w:pos="459"/>
              </w:tabs>
              <w:ind w:left="34" w:hanging="34"/>
              <w:jc w:val="both"/>
              <w:rPr>
                <w:rFonts w:ascii="Times New Roman" w:hAnsi="Times New Roman"/>
                <w:color w:val="000000" w:themeColor="text1"/>
                <w:sz w:val="28"/>
                <w:szCs w:val="28"/>
              </w:rPr>
            </w:pPr>
            <w:r w:rsidRPr="00770229">
              <w:rPr>
                <w:rFonts w:ascii="Times New Roman" w:eastAsia="Times New Roman" w:hAnsi="Times New Roman"/>
                <w:sz w:val="28"/>
                <w:szCs w:val="28"/>
              </w:rPr>
              <w:t>Закон Республики Дагестан от16.06.2014 №48 (ред. 07.04.2022) «Об образовании в Республике Дагестан» (принят Народным Собранием РД 29.05.2014 г.);</w:t>
            </w:r>
          </w:p>
          <w:p w14:paraId="0669D518" w14:textId="77777777" w:rsidR="00AB2303" w:rsidRDefault="00AB2303" w:rsidP="00AB2303">
            <w:pPr>
              <w:numPr>
                <w:ilvl w:val="0"/>
                <w:numId w:val="67"/>
              </w:numPr>
              <w:tabs>
                <w:tab w:val="left" w:pos="459"/>
              </w:tabs>
              <w:ind w:left="34" w:hanging="34"/>
              <w:jc w:val="both"/>
              <w:rPr>
                <w:rFonts w:ascii="Times New Roman" w:hAnsi="Times New Roman"/>
                <w:color w:val="000000" w:themeColor="text1"/>
                <w:sz w:val="28"/>
                <w:szCs w:val="28"/>
              </w:rPr>
            </w:pPr>
            <w:r w:rsidRPr="00770229">
              <w:rPr>
                <w:rFonts w:ascii="Times New Roman" w:eastAsia="Times New Roman" w:hAnsi="Times New Roman"/>
                <w:sz w:val="28"/>
                <w:szCs w:val="28"/>
              </w:rPr>
              <w:t>Постановление Правительства РД от 26.05.2022 г. №146 «Об утверждении Концепции развития образования в Республике Дагестан на период до 2030 года;</w:t>
            </w:r>
          </w:p>
          <w:p w14:paraId="2520AAA6" w14:textId="77777777" w:rsidR="00AB2303" w:rsidRPr="00770229" w:rsidRDefault="00AB2303" w:rsidP="00AB2303">
            <w:pPr>
              <w:numPr>
                <w:ilvl w:val="0"/>
                <w:numId w:val="67"/>
              </w:numPr>
              <w:tabs>
                <w:tab w:val="left" w:pos="459"/>
              </w:tabs>
              <w:ind w:left="34" w:hanging="34"/>
              <w:jc w:val="both"/>
              <w:rPr>
                <w:rFonts w:ascii="Times New Roman" w:hAnsi="Times New Roman"/>
                <w:color w:val="000000" w:themeColor="text1"/>
                <w:sz w:val="28"/>
                <w:szCs w:val="28"/>
              </w:rPr>
            </w:pPr>
            <w:r w:rsidRPr="00770229">
              <w:rPr>
                <w:rFonts w:ascii="Times New Roman" w:eastAsia="Times New Roman" w:hAnsi="Times New Roman"/>
                <w:sz w:val="28"/>
                <w:szCs w:val="28"/>
              </w:rPr>
              <w:t>Постановление Правительства РД от 23 декабря 2014 года N664 «Об утверждении государственной программы Республики Дагестан «Развитие образования в Республике Дагестан» (с изменениями на 26.05.2022 г.);</w:t>
            </w:r>
          </w:p>
          <w:p w14:paraId="713F6D3B" w14:textId="77777777" w:rsidR="00AB2303" w:rsidRDefault="00AB2303" w:rsidP="00FB76FB">
            <w:pPr>
              <w:pStyle w:val="TableParagraph"/>
              <w:numPr>
                <w:ilvl w:val="0"/>
                <w:numId w:val="66"/>
              </w:numPr>
              <w:tabs>
                <w:tab w:val="left" w:pos="376"/>
                <w:tab w:val="left" w:pos="2102"/>
                <w:tab w:val="left" w:pos="2885"/>
                <w:tab w:val="left" w:pos="3253"/>
                <w:tab w:val="left" w:pos="3605"/>
                <w:tab w:val="left" w:pos="5045"/>
                <w:tab w:val="left" w:pos="5320"/>
              </w:tabs>
              <w:ind w:left="0" w:firstLine="0"/>
              <w:jc w:val="both"/>
              <w:rPr>
                <w:sz w:val="28"/>
                <w:szCs w:val="28"/>
              </w:rPr>
            </w:pPr>
            <w:r w:rsidRPr="00770229">
              <w:rPr>
                <w:sz w:val="28"/>
                <w:szCs w:val="28"/>
              </w:rPr>
              <w:lastRenderedPageBreak/>
              <w:t>Постановление Правительства Республики Дагестан от 26.05.2022 №145 «Об утверждении Программы развития воспитания в Республике Дагестан на 2022-2025 годы и Плана мероприятий по реализации в Республике</w:t>
            </w:r>
            <w:r>
              <w:rPr>
                <w:sz w:val="28"/>
                <w:szCs w:val="28"/>
              </w:rPr>
              <w:t>;</w:t>
            </w:r>
          </w:p>
          <w:p w14:paraId="294E62DA" w14:textId="3E018E5F" w:rsidR="00AB2303" w:rsidRPr="00AB2303" w:rsidRDefault="00AB2303" w:rsidP="00AB2303">
            <w:pPr>
              <w:pStyle w:val="TableParagraph"/>
              <w:numPr>
                <w:ilvl w:val="0"/>
                <w:numId w:val="66"/>
              </w:numPr>
              <w:tabs>
                <w:tab w:val="left" w:pos="376"/>
                <w:tab w:val="left" w:pos="2102"/>
                <w:tab w:val="left" w:pos="2885"/>
                <w:tab w:val="left" w:pos="3253"/>
                <w:tab w:val="left" w:pos="3605"/>
                <w:tab w:val="left" w:pos="5045"/>
                <w:tab w:val="left" w:pos="5320"/>
              </w:tabs>
              <w:ind w:left="0" w:firstLine="0"/>
              <w:rPr>
                <w:sz w:val="28"/>
                <w:szCs w:val="28"/>
              </w:rPr>
            </w:pPr>
            <w:r w:rsidRPr="00AB2303">
              <w:rPr>
                <w:rFonts w:eastAsia="Calibri"/>
                <w:color w:val="000000" w:themeColor="text1"/>
                <w:sz w:val="28"/>
                <w:szCs w:val="28"/>
              </w:rPr>
              <w:t xml:space="preserve">Устав муниципального </w:t>
            </w:r>
            <w:r w:rsidR="00C27CF3">
              <w:rPr>
                <w:rFonts w:eastAsia="Calibri"/>
                <w:color w:val="000000" w:themeColor="text1"/>
                <w:sz w:val="28"/>
                <w:szCs w:val="28"/>
              </w:rPr>
              <w:t>казен</w:t>
            </w:r>
            <w:r w:rsidRPr="00AB2303">
              <w:rPr>
                <w:rFonts w:eastAsia="Calibri"/>
                <w:color w:val="000000" w:themeColor="text1"/>
                <w:sz w:val="28"/>
                <w:szCs w:val="28"/>
              </w:rPr>
              <w:t>ного дошкольного образовательного учреждения «</w:t>
            </w:r>
            <w:r w:rsidRPr="00AB2303">
              <w:rPr>
                <w:color w:val="000000" w:themeColor="text1"/>
                <w:sz w:val="28"/>
                <w:szCs w:val="28"/>
              </w:rPr>
              <w:t>Детский сад «</w:t>
            </w:r>
            <w:r w:rsidR="00830DD0">
              <w:rPr>
                <w:color w:val="000000" w:themeColor="text1"/>
                <w:sz w:val="28"/>
                <w:szCs w:val="28"/>
              </w:rPr>
              <w:t>Солнышко</w:t>
            </w:r>
            <w:r w:rsidRPr="00AB2303">
              <w:rPr>
                <w:rFonts w:eastAsia="Calibri"/>
                <w:color w:val="000000" w:themeColor="text1"/>
                <w:sz w:val="28"/>
                <w:szCs w:val="28"/>
              </w:rPr>
              <w:t>»;</w:t>
            </w:r>
          </w:p>
          <w:p w14:paraId="3F3306C2" w14:textId="4350E532" w:rsidR="00A95684" w:rsidRPr="00AB2303" w:rsidRDefault="00AB2303" w:rsidP="00830DD0">
            <w:pPr>
              <w:pStyle w:val="TableParagraph"/>
              <w:numPr>
                <w:ilvl w:val="0"/>
                <w:numId w:val="66"/>
              </w:numPr>
              <w:tabs>
                <w:tab w:val="left" w:pos="376"/>
                <w:tab w:val="left" w:pos="2102"/>
                <w:tab w:val="left" w:pos="2885"/>
                <w:tab w:val="left" w:pos="3253"/>
                <w:tab w:val="left" w:pos="3605"/>
                <w:tab w:val="left" w:pos="5045"/>
                <w:tab w:val="left" w:pos="5320"/>
              </w:tabs>
              <w:ind w:left="0" w:firstLine="0"/>
              <w:rPr>
                <w:sz w:val="28"/>
                <w:szCs w:val="28"/>
              </w:rPr>
            </w:pPr>
            <w:r w:rsidRPr="00AB2303">
              <w:rPr>
                <w:sz w:val="28"/>
                <w:szCs w:val="28"/>
              </w:rPr>
              <w:t xml:space="preserve">Локальные акты (положения и иные нормативно-правовые акты, регламентирующие деятельность </w:t>
            </w:r>
            <w:r w:rsidR="00C27CF3" w:rsidRPr="00C27CF3">
              <w:rPr>
                <w:color w:val="000000" w:themeColor="text1"/>
                <w:sz w:val="28"/>
                <w:szCs w:val="28"/>
              </w:rPr>
              <w:t>МКДОУ «Детский сад «</w:t>
            </w:r>
            <w:r w:rsidR="00830DD0">
              <w:rPr>
                <w:color w:val="000000" w:themeColor="text1"/>
                <w:sz w:val="28"/>
                <w:szCs w:val="28"/>
              </w:rPr>
              <w:t>Солнышко</w:t>
            </w:r>
            <w:r w:rsidRPr="00C27CF3">
              <w:rPr>
                <w:sz w:val="28"/>
                <w:szCs w:val="28"/>
              </w:rPr>
              <w:t>».</w:t>
            </w:r>
          </w:p>
        </w:tc>
      </w:tr>
      <w:tr w:rsidR="00A95684" w:rsidRPr="00313FD2" w14:paraId="249CB07E" w14:textId="77777777" w:rsidTr="00D8481F">
        <w:tc>
          <w:tcPr>
            <w:tcW w:w="2127" w:type="dxa"/>
          </w:tcPr>
          <w:p w14:paraId="767A8B5D"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lastRenderedPageBreak/>
              <w:t>Разработчики программы</w:t>
            </w:r>
          </w:p>
        </w:tc>
        <w:tc>
          <w:tcPr>
            <w:tcW w:w="7620" w:type="dxa"/>
          </w:tcPr>
          <w:p w14:paraId="56415D14" w14:textId="77B464C9" w:rsidR="00A95684" w:rsidRPr="00313FD2" w:rsidRDefault="00A95684" w:rsidP="00830DD0">
            <w:pPr>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Муниципальное </w:t>
            </w:r>
            <w:r w:rsidR="00C27CF3">
              <w:rPr>
                <w:rFonts w:ascii="Times New Roman" w:hAnsi="Times New Roman"/>
                <w:color w:val="000000" w:themeColor="text1"/>
                <w:sz w:val="28"/>
                <w:szCs w:val="28"/>
              </w:rPr>
              <w:t>казенн</w:t>
            </w:r>
            <w:r w:rsidRPr="00313FD2">
              <w:rPr>
                <w:rFonts w:ascii="Times New Roman" w:hAnsi="Times New Roman"/>
                <w:color w:val="000000" w:themeColor="text1"/>
                <w:sz w:val="28"/>
                <w:szCs w:val="28"/>
              </w:rPr>
              <w:t>ое дошкольное образовательное учреждение «</w:t>
            </w:r>
            <w:r w:rsidR="00D8481F" w:rsidRPr="00313FD2">
              <w:rPr>
                <w:rFonts w:ascii="Times New Roman" w:hAnsi="Times New Roman"/>
                <w:color w:val="000000" w:themeColor="text1"/>
                <w:sz w:val="28"/>
                <w:szCs w:val="28"/>
              </w:rPr>
              <w:t xml:space="preserve">Детский сад </w:t>
            </w:r>
            <w:r w:rsidR="00AE6551">
              <w:rPr>
                <w:rFonts w:ascii="Times New Roman" w:hAnsi="Times New Roman"/>
                <w:color w:val="000000" w:themeColor="text1"/>
                <w:sz w:val="28"/>
                <w:szCs w:val="28"/>
              </w:rPr>
              <w:t>«</w:t>
            </w:r>
            <w:r w:rsidR="00830DD0">
              <w:rPr>
                <w:rFonts w:ascii="Times New Roman" w:hAnsi="Times New Roman"/>
                <w:color w:val="000000" w:themeColor="text1"/>
                <w:sz w:val="28"/>
                <w:szCs w:val="28"/>
              </w:rPr>
              <w:t>Солнышко</w:t>
            </w:r>
            <w:r w:rsidRPr="00111B5C">
              <w:rPr>
                <w:rFonts w:ascii="Times New Roman" w:hAnsi="Times New Roman"/>
                <w:color w:val="000000" w:themeColor="text1"/>
                <w:sz w:val="28"/>
                <w:szCs w:val="28"/>
              </w:rPr>
              <w:t>»</w:t>
            </w:r>
            <w:r w:rsidR="00111B5C">
              <w:rPr>
                <w:rFonts w:ascii="Times New Roman" w:hAnsi="Times New Roman"/>
                <w:color w:val="000000" w:themeColor="text1"/>
                <w:sz w:val="28"/>
                <w:szCs w:val="28"/>
              </w:rPr>
              <w:t>.</w:t>
            </w:r>
          </w:p>
        </w:tc>
      </w:tr>
      <w:tr w:rsidR="00A95684" w:rsidRPr="00313FD2" w14:paraId="455EA50F" w14:textId="77777777" w:rsidTr="00D8481F">
        <w:tc>
          <w:tcPr>
            <w:tcW w:w="2127" w:type="dxa"/>
          </w:tcPr>
          <w:p w14:paraId="2A2B9EA7"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Руководитель программы</w:t>
            </w:r>
          </w:p>
        </w:tc>
        <w:tc>
          <w:tcPr>
            <w:tcW w:w="7620" w:type="dxa"/>
          </w:tcPr>
          <w:p w14:paraId="66722E14" w14:textId="45C377B6" w:rsidR="00A95684" w:rsidRPr="00313FD2" w:rsidRDefault="007B7E56" w:rsidP="007B7E56">
            <w:pPr>
              <w:jc w:val="both"/>
              <w:rPr>
                <w:rFonts w:ascii="Times New Roman" w:hAnsi="Times New Roman"/>
                <w:color w:val="000000" w:themeColor="text1"/>
                <w:sz w:val="28"/>
                <w:szCs w:val="28"/>
              </w:rPr>
            </w:pPr>
            <w:r>
              <w:rPr>
                <w:rFonts w:ascii="Times New Roman" w:hAnsi="Times New Roman"/>
                <w:sz w:val="28"/>
                <w:szCs w:val="28"/>
              </w:rPr>
              <w:t>Зубаирова Патимат Магомедовна</w:t>
            </w:r>
            <w:r w:rsidR="00A95684" w:rsidRPr="00313FD2">
              <w:rPr>
                <w:rFonts w:ascii="Times New Roman" w:eastAsia="Times New Roman" w:hAnsi="Times New Roman"/>
                <w:color w:val="000000" w:themeColor="text1"/>
                <w:sz w:val="28"/>
                <w:szCs w:val="28"/>
                <w:lang w:eastAsia="ru-RU"/>
              </w:rPr>
              <w:t>,</w:t>
            </w:r>
            <w:r w:rsidR="00630A42" w:rsidRPr="00313FD2">
              <w:rPr>
                <w:rFonts w:ascii="Times New Roman" w:hAnsi="Times New Roman"/>
                <w:color w:val="000000" w:themeColor="text1"/>
                <w:sz w:val="28"/>
                <w:szCs w:val="28"/>
              </w:rPr>
              <w:t xml:space="preserve"> заведующая</w:t>
            </w:r>
            <w:r w:rsidR="00A95684" w:rsidRPr="00313FD2">
              <w:rPr>
                <w:rFonts w:ascii="Times New Roman" w:hAnsi="Times New Roman"/>
                <w:color w:val="000000" w:themeColor="text1"/>
                <w:sz w:val="28"/>
                <w:szCs w:val="28"/>
              </w:rPr>
              <w:t xml:space="preserve"> муниципальным </w:t>
            </w:r>
            <w:r w:rsidR="00BB3581">
              <w:rPr>
                <w:rFonts w:ascii="Times New Roman" w:hAnsi="Times New Roman"/>
                <w:color w:val="000000" w:themeColor="text1"/>
                <w:sz w:val="28"/>
                <w:szCs w:val="28"/>
              </w:rPr>
              <w:t>казен</w:t>
            </w:r>
            <w:r w:rsidR="00A95684" w:rsidRPr="00313FD2">
              <w:rPr>
                <w:rFonts w:ascii="Times New Roman" w:hAnsi="Times New Roman"/>
                <w:color w:val="000000" w:themeColor="text1"/>
                <w:sz w:val="28"/>
                <w:szCs w:val="28"/>
              </w:rPr>
              <w:t>ным дошкольным образовательным учреждением «</w:t>
            </w:r>
            <w:r w:rsidR="00D8481F" w:rsidRPr="00313FD2">
              <w:rPr>
                <w:rFonts w:ascii="Times New Roman" w:hAnsi="Times New Roman"/>
                <w:color w:val="000000" w:themeColor="text1"/>
                <w:sz w:val="28"/>
                <w:szCs w:val="28"/>
              </w:rPr>
              <w:t xml:space="preserve">Детский сад </w:t>
            </w:r>
            <w:r w:rsidR="00AE6551">
              <w:rPr>
                <w:rFonts w:ascii="Times New Roman" w:hAnsi="Times New Roman"/>
                <w:color w:val="000000" w:themeColor="text1"/>
                <w:sz w:val="28"/>
                <w:szCs w:val="28"/>
              </w:rPr>
              <w:t>«</w:t>
            </w:r>
            <w:r>
              <w:rPr>
                <w:rFonts w:ascii="Times New Roman" w:hAnsi="Times New Roman"/>
                <w:color w:val="000000" w:themeColor="text1"/>
                <w:sz w:val="28"/>
                <w:szCs w:val="28"/>
              </w:rPr>
              <w:t>Солнышко</w:t>
            </w:r>
            <w:r w:rsidR="00A95684" w:rsidRPr="009177CC">
              <w:rPr>
                <w:rFonts w:ascii="Times New Roman" w:hAnsi="Times New Roman"/>
                <w:color w:val="000000" w:themeColor="text1"/>
                <w:sz w:val="28"/>
                <w:szCs w:val="28"/>
              </w:rPr>
              <w:t>»</w:t>
            </w:r>
          </w:p>
        </w:tc>
      </w:tr>
      <w:tr w:rsidR="00A95684" w:rsidRPr="00313FD2" w14:paraId="3EF78F2C" w14:textId="77777777" w:rsidTr="00D8481F">
        <w:tc>
          <w:tcPr>
            <w:tcW w:w="2127" w:type="dxa"/>
          </w:tcPr>
          <w:p w14:paraId="5AEF0A96"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Проблема</w:t>
            </w:r>
          </w:p>
        </w:tc>
        <w:tc>
          <w:tcPr>
            <w:tcW w:w="7620" w:type="dxa"/>
          </w:tcPr>
          <w:p w14:paraId="1F760A0A" w14:textId="77777777" w:rsidR="00A95684" w:rsidRPr="00313FD2" w:rsidRDefault="00A95684" w:rsidP="00A95684">
            <w:pPr>
              <w:numPr>
                <w:ilvl w:val="0"/>
                <w:numId w:val="4"/>
              </w:numPr>
              <w:tabs>
                <w:tab w:val="left" w:pos="322"/>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Обеспечение системно-деятельностного подхода к управлению коллективом, инновационными процессами, качеством образования, формирование правового поля учреждения в соответствии с новой государственной образовательной политикой, в условиях реализации ФГОС  дошкольного образования, становление открытой, гибкой и доступной системы образования.</w:t>
            </w:r>
          </w:p>
          <w:p w14:paraId="0E6BEA8B" w14:textId="77777777" w:rsidR="00A95684" w:rsidRPr="00313FD2" w:rsidRDefault="00A95684" w:rsidP="00A95684">
            <w:pPr>
              <w:numPr>
                <w:ilvl w:val="0"/>
                <w:numId w:val="3"/>
              </w:numPr>
              <w:tabs>
                <w:tab w:val="left" w:pos="322"/>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Повышение качества образования и воспитания в учреждении через внедрение современных педагогических технологий, в том числе информационно-коммуникационных. </w:t>
            </w:r>
          </w:p>
          <w:p w14:paraId="5D117FDB" w14:textId="77777777" w:rsidR="00A95684" w:rsidRPr="00313FD2" w:rsidRDefault="00A95684" w:rsidP="00A95684">
            <w:pPr>
              <w:numPr>
                <w:ilvl w:val="0"/>
                <w:numId w:val="3"/>
              </w:numPr>
              <w:tabs>
                <w:tab w:val="left" w:pos="322"/>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Необходимость повышения результативности педагогического труда, его качества, внедряя современные образовательные технологии.</w:t>
            </w:r>
          </w:p>
          <w:p w14:paraId="0362D898" w14:textId="77777777" w:rsidR="00A95684" w:rsidRPr="00313FD2" w:rsidRDefault="00A95684" w:rsidP="00A95684">
            <w:pPr>
              <w:numPr>
                <w:ilvl w:val="0"/>
                <w:numId w:val="3"/>
              </w:numPr>
              <w:tabs>
                <w:tab w:val="left" w:pos="180"/>
                <w:tab w:val="left" w:pos="322"/>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Создание в детском саду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w:t>
            </w:r>
          </w:p>
          <w:p w14:paraId="021BDF24" w14:textId="77777777" w:rsidR="00A95684" w:rsidRPr="00313FD2" w:rsidRDefault="00A95684" w:rsidP="00A95684">
            <w:pPr>
              <w:numPr>
                <w:ilvl w:val="0"/>
                <w:numId w:val="3"/>
              </w:numPr>
              <w:tabs>
                <w:tab w:val="left" w:pos="180"/>
                <w:tab w:val="left" w:pos="322"/>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Недостаточная готовность и вовлеченность родителей в управление качеством образования детей через общественно-государственные формы управления.</w:t>
            </w:r>
          </w:p>
          <w:p w14:paraId="024C2A18" w14:textId="77777777" w:rsidR="00A95684" w:rsidRPr="00313FD2" w:rsidRDefault="00A95684" w:rsidP="00A95684">
            <w:pPr>
              <w:numPr>
                <w:ilvl w:val="0"/>
                <w:numId w:val="3"/>
              </w:numPr>
              <w:tabs>
                <w:tab w:val="left" w:pos="180"/>
                <w:tab w:val="left" w:pos="322"/>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Необходимость расширения сферы дополнительных образовательных услуг.</w:t>
            </w:r>
          </w:p>
        </w:tc>
      </w:tr>
      <w:tr w:rsidR="00A95684" w:rsidRPr="00313FD2" w14:paraId="65BC310D" w14:textId="77777777" w:rsidTr="00D8481F">
        <w:tc>
          <w:tcPr>
            <w:tcW w:w="2127" w:type="dxa"/>
          </w:tcPr>
          <w:p w14:paraId="3A3C5B27"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bCs/>
                <w:color w:val="000000" w:themeColor="text1"/>
                <w:sz w:val="28"/>
                <w:szCs w:val="28"/>
              </w:rPr>
              <w:t>Назначение Программы</w:t>
            </w:r>
          </w:p>
        </w:tc>
        <w:tc>
          <w:tcPr>
            <w:tcW w:w="7620" w:type="dxa"/>
          </w:tcPr>
          <w:p w14:paraId="3881C701" w14:textId="156AA770" w:rsidR="00A95684" w:rsidRPr="00313FD2" w:rsidRDefault="00A95684" w:rsidP="007B7E56">
            <w:pPr>
              <w:ind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Программа развития предназначена для определения модели и перспективных направлений развития дошкольного образовательного  учреждения </w:t>
            </w:r>
            <w:r w:rsidR="00250B19" w:rsidRPr="00250B19">
              <w:rPr>
                <w:rFonts w:ascii="Times New Roman" w:hAnsi="Times New Roman"/>
                <w:color w:val="000000" w:themeColor="text1"/>
                <w:sz w:val="28"/>
                <w:szCs w:val="28"/>
              </w:rPr>
              <w:t>МКДОУ «Детский сад «</w:t>
            </w:r>
            <w:r w:rsidR="007B7E56">
              <w:rPr>
                <w:rFonts w:ascii="Times New Roman" w:hAnsi="Times New Roman"/>
                <w:color w:val="000000" w:themeColor="text1"/>
                <w:sz w:val="28"/>
                <w:szCs w:val="28"/>
              </w:rPr>
              <w:t>Солнышко</w:t>
            </w:r>
            <w:r w:rsidRPr="00250B19">
              <w:rPr>
                <w:rFonts w:ascii="Times New Roman" w:hAnsi="Times New Roman"/>
                <w:color w:val="000000" w:themeColor="text1"/>
                <w:sz w:val="28"/>
                <w:szCs w:val="28"/>
              </w:rPr>
              <w:t>»</w:t>
            </w:r>
            <w:r w:rsidRPr="00313FD2">
              <w:rPr>
                <w:rFonts w:ascii="Times New Roman" w:hAnsi="Times New Roman"/>
                <w:color w:val="000000" w:themeColor="text1"/>
                <w:sz w:val="28"/>
                <w:szCs w:val="28"/>
              </w:rPr>
              <w:t xml:space="preserve"> и отражает тенденции изменений,  главные направления обновления содержания образовательной </w:t>
            </w:r>
            <w:r w:rsidRPr="00313FD2">
              <w:rPr>
                <w:rFonts w:ascii="Times New Roman" w:hAnsi="Times New Roman"/>
                <w:color w:val="000000" w:themeColor="text1"/>
                <w:sz w:val="28"/>
                <w:szCs w:val="28"/>
              </w:rPr>
              <w:lastRenderedPageBreak/>
              <w:t>деятельности, управление дошкольным учреждением на основе инновационных процессов и современных требований.</w:t>
            </w:r>
          </w:p>
        </w:tc>
      </w:tr>
      <w:tr w:rsidR="00A95684" w:rsidRPr="00313FD2" w14:paraId="5A6DFCD9" w14:textId="77777777" w:rsidTr="00D8481F">
        <w:tc>
          <w:tcPr>
            <w:tcW w:w="2127" w:type="dxa"/>
          </w:tcPr>
          <w:p w14:paraId="7FB2A8B2" w14:textId="77777777" w:rsidR="00A95684" w:rsidRPr="00313FD2" w:rsidRDefault="00A95684" w:rsidP="001908A6">
            <w:pPr>
              <w:ind w:right="34"/>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lastRenderedPageBreak/>
              <w:t>Статус программы</w:t>
            </w:r>
          </w:p>
        </w:tc>
        <w:tc>
          <w:tcPr>
            <w:tcW w:w="7620" w:type="dxa"/>
          </w:tcPr>
          <w:p w14:paraId="03FEA0DD" w14:textId="77777777" w:rsidR="00A95684" w:rsidRPr="00313FD2" w:rsidRDefault="00A95684" w:rsidP="001908A6">
            <w:pPr>
              <w:ind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Нормативный документ Учреждения, переходящего в инновационный режим жизнедеятельности и принявшего за основу программно-целевую идеологию развития. Стратегический план осуществления актуальных и перспективных нововведений в учреждении, образовательных потребностей и социального заказа. </w:t>
            </w:r>
          </w:p>
        </w:tc>
      </w:tr>
      <w:tr w:rsidR="00A95684" w:rsidRPr="00313FD2" w14:paraId="4F0AAA6B" w14:textId="77777777" w:rsidTr="00D8481F">
        <w:tc>
          <w:tcPr>
            <w:tcW w:w="2127" w:type="dxa"/>
          </w:tcPr>
          <w:p w14:paraId="488A045F"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Основная цель Программы</w:t>
            </w:r>
          </w:p>
        </w:tc>
        <w:tc>
          <w:tcPr>
            <w:tcW w:w="7620" w:type="dxa"/>
          </w:tcPr>
          <w:p w14:paraId="71D68DCB" w14:textId="77777777" w:rsidR="00A95684" w:rsidRPr="00313FD2" w:rsidRDefault="00A95684" w:rsidP="001908A6">
            <w:pPr>
              <w:ind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Совершенствование системы управления, обеспечивающей реализацию широкого спектра образовательных услуг с учетом возрастных и индивидуальных особенностей ребенка, потребности семьи и общества путем последовательного наращивания потенциала развития Учреждения. </w:t>
            </w:r>
          </w:p>
        </w:tc>
      </w:tr>
      <w:tr w:rsidR="00A95684" w:rsidRPr="00313FD2" w14:paraId="002A2E4E" w14:textId="77777777" w:rsidTr="00D8481F">
        <w:tc>
          <w:tcPr>
            <w:tcW w:w="2127" w:type="dxa"/>
          </w:tcPr>
          <w:p w14:paraId="6738A682"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Основные задачи Программы</w:t>
            </w:r>
          </w:p>
        </w:tc>
        <w:tc>
          <w:tcPr>
            <w:tcW w:w="7620" w:type="dxa"/>
          </w:tcPr>
          <w:p w14:paraId="0358A8B0" w14:textId="77777777" w:rsidR="00A95684" w:rsidRPr="00313FD2" w:rsidRDefault="00A95684" w:rsidP="00A95684">
            <w:pPr>
              <w:numPr>
                <w:ilvl w:val="0"/>
                <w:numId w:val="5"/>
              </w:numPr>
              <w:tabs>
                <w:tab w:val="left" w:pos="639"/>
              </w:tabs>
              <w:ind w:left="0" w:firstLine="397"/>
              <w:jc w:val="both"/>
              <w:textAlignment w:val="baseline"/>
              <w:rPr>
                <w:rFonts w:ascii="Times New Roman" w:hAnsi="Times New Roman"/>
                <w:color w:val="000000" w:themeColor="text1"/>
                <w:sz w:val="28"/>
                <w:szCs w:val="28"/>
              </w:rPr>
            </w:pPr>
            <w:r w:rsidRPr="00313FD2">
              <w:rPr>
                <w:rFonts w:ascii="Times New Roman" w:hAnsi="Times New Roman"/>
                <w:color w:val="000000" w:themeColor="text1"/>
                <w:sz w:val="28"/>
                <w:szCs w:val="28"/>
              </w:rPr>
              <w:t>Создание системы управления качеством образования,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w:t>
            </w:r>
          </w:p>
          <w:p w14:paraId="7B4C2B25" w14:textId="77777777" w:rsidR="00735599" w:rsidRDefault="00735599" w:rsidP="009C7ADF">
            <w:pPr>
              <w:numPr>
                <w:ilvl w:val="1"/>
                <w:numId w:val="6"/>
              </w:numPr>
              <w:tabs>
                <w:tab w:val="left" w:pos="0"/>
                <w:tab w:val="left" w:pos="639"/>
                <w:tab w:val="left" w:pos="780"/>
                <w:tab w:val="left" w:pos="884"/>
              </w:tabs>
              <w:ind w:left="0" w:firstLine="397"/>
              <w:jc w:val="both"/>
              <w:textAlignment w:val="baseline"/>
              <w:rPr>
                <w:rFonts w:ascii="Times New Roman" w:hAnsi="Times New Roman"/>
                <w:color w:val="000000" w:themeColor="text1"/>
                <w:sz w:val="28"/>
                <w:szCs w:val="28"/>
              </w:rPr>
            </w:pPr>
            <w:r w:rsidRPr="002863E2">
              <w:rPr>
                <w:rFonts w:ascii="Times New Roman" w:hAnsi="Times New Roman"/>
                <w:sz w:val="28"/>
                <w:szCs w:val="28"/>
              </w:rPr>
              <w:t>Внедрение новых форм организации образовательного процесса в соответствии с ФГОС</w:t>
            </w:r>
            <w:r>
              <w:rPr>
                <w:rFonts w:ascii="Times New Roman" w:hAnsi="Times New Roman"/>
                <w:sz w:val="28"/>
                <w:szCs w:val="28"/>
              </w:rPr>
              <w:t xml:space="preserve"> ДО и ФОП ДО</w:t>
            </w:r>
            <w:r w:rsidRPr="002863E2">
              <w:rPr>
                <w:rFonts w:ascii="Times New Roman" w:hAnsi="Times New Roman"/>
                <w:sz w:val="28"/>
                <w:szCs w:val="28"/>
              </w:rPr>
              <w:t xml:space="preserve">.  </w:t>
            </w:r>
          </w:p>
          <w:p w14:paraId="34202806" w14:textId="77777777" w:rsidR="00A95684" w:rsidRPr="00313FD2" w:rsidRDefault="00A95684" w:rsidP="009C7ADF">
            <w:pPr>
              <w:numPr>
                <w:ilvl w:val="1"/>
                <w:numId w:val="6"/>
              </w:numPr>
              <w:tabs>
                <w:tab w:val="left" w:pos="0"/>
                <w:tab w:val="left" w:pos="639"/>
                <w:tab w:val="left" w:pos="780"/>
                <w:tab w:val="left" w:pos="884"/>
              </w:tabs>
              <w:ind w:left="0" w:firstLine="397"/>
              <w:jc w:val="both"/>
              <w:textAlignment w:val="baseline"/>
              <w:rPr>
                <w:rFonts w:ascii="Times New Roman" w:hAnsi="Times New Roman"/>
                <w:color w:val="000000" w:themeColor="text1"/>
                <w:sz w:val="28"/>
                <w:szCs w:val="28"/>
              </w:rPr>
            </w:pPr>
            <w:r w:rsidRPr="00313FD2">
              <w:rPr>
                <w:rFonts w:ascii="Times New Roman" w:hAnsi="Times New Roman"/>
                <w:color w:val="000000" w:themeColor="text1"/>
                <w:sz w:val="28"/>
                <w:szCs w:val="28"/>
              </w:rPr>
              <w:t>Разработка механизмов оценки эффективности инновационной модели образовательного пространства, обеспечивающей доступность и новое качество образования, и реализации программы развития.</w:t>
            </w:r>
          </w:p>
          <w:p w14:paraId="50AC3224" w14:textId="77777777" w:rsidR="00A95684" w:rsidRPr="00313FD2" w:rsidRDefault="00A95684" w:rsidP="009C7ADF">
            <w:pPr>
              <w:numPr>
                <w:ilvl w:val="1"/>
                <w:numId w:val="6"/>
              </w:numPr>
              <w:shd w:val="clear" w:color="auto" w:fill="FFFFFF"/>
              <w:tabs>
                <w:tab w:val="left" w:pos="0"/>
                <w:tab w:val="left" w:pos="639"/>
                <w:tab w:val="left" w:pos="780"/>
                <w:tab w:val="left" w:pos="884"/>
              </w:tabs>
              <w:ind w:left="0" w:firstLine="397"/>
              <w:jc w:val="both"/>
              <w:textAlignment w:val="baseline"/>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Совершенствование стратегии и тактики построения развивающей среды Учреждения с учетом требований ФГОС ДО, учитывающей принцип динамичности и развивающего обучения, возрастные, психологические и физические особенности воспитанников, способствующей самореализации ребёнка в разных видах деятельности. </w:t>
            </w:r>
          </w:p>
          <w:p w14:paraId="790C5F40" w14:textId="77777777" w:rsidR="00A95684" w:rsidRPr="00313FD2" w:rsidRDefault="00A95684" w:rsidP="00A95684">
            <w:pPr>
              <w:numPr>
                <w:ilvl w:val="0"/>
                <w:numId w:val="6"/>
              </w:numPr>
              <w:shd w:val="clear" w:color="auto" w:fill="FFFFFF"/>
              <w:tabs>
                <w:tab w:val="left" w:pos="639"/>
              </w:tabs>
              <w:ind w:left="0" w:firstLine="397"/>
              <w:jc w:val="both"/>
              <w:textAlignment w:val="baseline"/>
              <w:rPr>
                <w:rFonts w:ascii="Times New Roman" w:hAnsi="Times New Roman"/>
                <w:color w:val="000000" w:themeColor="text1"/>
                <w:sz w:val="28"/>
                <w:szCs w:val="28"/>
              </w:rPr>
            </w:pPr>
            <w:r w:rsidRPr="00313FD2">
              <w:rPr>
                <w:rFonts w:ascii="Times New Roman" w:hAnsi="Times New Roman"/>
                <w:color w:val="000000" w:themeColor="text1"/>
                <w:sz w:val="28"/>
                <w:szCs w:val="28"/>
              </w:rPr>
              <w:t>Развитие компетенций педагогических работников, необходимых для создания условий развития детей в соответствии с ФГОС дошкольного образования:</w:t>
            </w:r>
          </w:p>
          <w:p w14:paraId="6AAF01B9" w14:textId="77777777" w:rsidR="00A95684" w:rsidRPr="00313FD2" w:rsidRDefault="00A95684" w:rsidP="009C7ADF">
            <w:pPr>
              <w:numPr>
                <w:ilvl w:val="1"/>
                <w:numId w:val="6"/>
              </w:numPr>
              <w:shd w:val="clear" w:color="auto" w:fill="FFFFFF"/>
              <w:tabs>
                <w:tab w:val="left" w:pos="780"/>
                <w:tab w:val="left" w:pos="884"/>
              </w:tabs>
              <w:ind w:left="0" w:firstLine="397"/>
              <w:jc w:val="both"/>
              <w:textAlignment w:val="baseline"/>
              <w:rPr>
                <w:rFonts w:ascii="Times New Roman" w:hAnsi="Times New Roman"/>
                <w:color w:val="000000" w:themeColor="text1"/>
                <w:sz w:val="28"/>
                <w:szCs w:val="28"/>
              </w:rPr>
            </w:pPr>
            <w:r w:rsidRPr="00313FD2">
              <w:rPr>
                <w:rFonts w:ascii="Times New Roman" w:hAnsi="Times New Roman"/>
                <w:color w:val="000000" w:themeColor="text1"/>
                <w:sz w:val="28"/>
                <w:szCs w:val="28"/>
              </w:rPr>
              <w:t>Создание необходимых условий для повышения квалификации, саморазвития и формирования профессиональной компетентности педагогов.</w:t>
            </w:r>
          </w:p>
          <w:p w14:paraId="56E21090" w14:textId="77777777" w:rsidR="00A95684" w:rsidRPr="00313FD2" w:rsidRDefault="00A95684" w:rsidP="009C7ADF">
            <w:pPr>
              <w:numPr>
                <w:ilvl w:val="1"/>
                <w:numId w:val="6"/>
              </w:numPr>
              <w:shd w:val="clear" w:color="auto" w:fill="FFFFFF"/>
              <w:tabs>
                <w:tab w:val="left" w:pos="780"/>
                <w:tab w:val="left" w:pos="884"/>
              </w:tabs>
              <w:ind w:left="0" w:firstLine="397"/>
              <w:jc w:val="both"/>
              <w:textAlignment w:val="baseline"/>
              <w:rPr>
                <w:rFonts w:ascii="Times New Roman" w:hAnsi="Times New Roman"/>
                <w:color w:val="000000" w:themeColor="text1"/>
                <w:sz w:val="28"/>
                <w:szCs w:val="28"/>
              </w:rPr>
            </w:pPr>
            <w:r w:rsidRPr="00313FD2">
              <w:rPr>
                <w:rFonts w:ascii="Times New Roman" w:hAnsi="Times New Roman"/>
                <w:color w:val="000000" w:themeColor="text1"/>
                <w:sz w:val="28"/>
                <w:szCs w:val="28"/>
              </w:rPr>
              <w:t>Разработка системы мотивационных мероприятий, направленных на вовлечение педагогов в инновационную деятельность.</w:t>
            </w:r>
          </w:p>
          <w:p w14:paraId="39A255E8" w14:textId="77777777" w:rsidR="00A95684" w:rsidRPr="00313FD2" w:rsidRDefault="00A95684" w:rsidP="009C7ADF">
            <w:pPr>
              <w:numPr>
                <w:ilvl w:val="0"/>
                <w:numId w:val="6"/>
              </w:numPr>
              <w:tabs>
                <w:tab w:val="left" w:pos="497"/>
                <w:tab w:val="left" w:pos="639"/>
                <w:tab w:val="left" w:pos="884"/>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Создание оптимальных условий обеспечивающих охрану и укрепление физического здоровья воспитанников, приобщение к ценностям здорового образа жизни:</w:t>
            </w:r>
          </w:p>
          <w:p w14:paraId="23C666D8" w14:textId="77777777" w:rsidR="00A95684" w:rsidRPr="00313FD2" w:rsidRDefault="00A95684" w:rsidP="009C7ADF">
            <w:pPr>
              <w:numPr>
                <w:ilvl w:val="1"/>
                <w:numId w:val="6"/>
              </w:numPr>
              <w:tabs>
                <w:tab w:val="left" w:pos="780"/>
                <w:tab w:val="left" w:pos="884"/>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lastRenderedPageBreak/>
              <w:t>Совершенствование системы здоровьесберегающей  деятельности учреждения, с учетом индивидуальных особенностей дошкольников;</w:t>
            </w:r>
          </w:p>
          <w:p w14:paraId="0D6443D7" w14:textId="77777777" w:rsidR="00A95684" w:rsidRPr="00313FD2" w:rsidRDefault="00A95684" w:rsidP="009C7ADF">
            <w:pPr>
              <w:numPr>
                <w:ilvl w:val="1"/>
                <w:numId w:val="6"/>
              </w:numPr>
              <w:tabs>
                <w:tab w:val="left" w:pos="780"/>
                <w:tab w:val="left" w:pos="884"/>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Корректировка достигнутого уровня физического развития детей и медицинского сопровождения образовательного процесса</w:t>
            </w:r>
          </w:p>
          <w:p w14:paraId="5A8B3AA3" w14:textId="77777777" w:rsidR="00A95684" w:rsidRPr="00313FD2" w:rsidRDefault="00A95684" w:rsidP="009C7ADF">
            <w:pPr>
              <w:numPr>
                <w:ilvl w:val="1"/>
                <w:numId w:val="6"/>
              </w:numPr>
              <w:tabs>
                <w:tab w:val="left" w:pos="780"/>
                <w:tab w:val="left" w:pos="884"/>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Создание условий для эффективного участия всех заинтересованных субъектов в управлении качеством образовательного процесса и здоровьесбережения детей.</w:t>
            </w:r>
          </w:p>
          <w:p w14:paraId="2A556D83" w14:textId="77777777" w:rsidR="00A95684" w:rsidRPr="00313FD2" w:rsidRDefault="00A95684" w:rsidP="00A95684">
            <w:pPr>
              <w:numPr>
                <w:ilvl w:val="0"/>
                <w:numId w:val="6"/>
              </w:numPr>
              <w:tabs>
                <w:tab w:val="left" w:pos="497"/>
                <w:tab w:val="left" w:pos="639"/>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уровня мотивации родителей и их компетентности в области проблем воспитания, повышения качества образовательной услуги, развивая партнерство и сотрудничество:</w:t>
            </w:r>
          </w:p>
          <w:p w14:paraId="2A56FC74" w14:textId="77777777" w:rsidR="00A95684" w:rsidRPr="00313FD2" w:rsidRDefault="00A95684" w:rsidP="009C7ADF">
            <w:pPr>
              <w:numPr>
                <w:ilvl w:val="1"/>
                <w:numId w:val="6"/>
              </w:numPr>
              <w:tabs>
                <w:tab w:val="left" w:pos="780"/>
                <w:tab w:val="left" w:pos="1026"/>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Информационно-методическое сопровождение родителей в построении индивидуального образовательного маршрута ребенка;</w:t>
            </w:r>
          </w:p>
          <w:p w14:paraId="661FBB04" w14:textId="661A1FA8" w:rsidR="00A95684" w:rsidRPr="00313FD2" w:rsidRDefault="00A95684" w:rsidP="009C7ADF">
            <w:pPr>
              <w:numPr>
                <w:ilvl w:val="1"/>
                <w:numId w:val="6"/>
              </w:numPr>
              <w:tabs>
                <w:tab w:val="left" w:pos="780"/>
                <w:tab w:val="left" w:pos="1026"/>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Вовлечение и заинтересованность родителей в воспитательно</w:t>
            </w:r>
            <w:r w:rsidR="00951255">
              <w:rPr>
                <w:rFonts w:ascii="Times New Roman" w:hAnsi="Times New Roman"/>
                <w:color w:val="000000" w:themeColor="text1"/>
                <w:sz w:val="28"/>
                <w:szCs w:val="28"/>
              </w:rPr>
              <w:t xml:space="preserve"> </w:t>
            </w:r>
            <w:r w:rsidRPr="00313FD2">
              <w:rPr>
                <w:rFonts w:ascii="Times New Roman" w:hAnsi="Times New Roman"/>
                <w:color w:val="000000" w:themeColor="text1"/>
                <w:sz w:val="28"/>
                <w:szCs w:val="28"/>
              </w:rPr>
              <w:t>- образовательном процессе и формировании предметно-пространственной среды;</w:t>
            </w:r>
          </w:p>
          <w:p w14:paraId="6A56703A" w14:textId="77777777" w:rsidR="00A95684" w:rsidRPr="00313FD2" w:rsidRDefault="00A95684" w:rsidP="009C7ADF">
            <w:pPr>
              <w:numPr>
                <w:ilvl w:val="1"/>
                <w:numId w:val="6"/>
              </w:numPr>
              <w:tabs>
                <w:tab w:val="left" w:pos="780"/>
                <w:tab w:val="left" w:pos="1026"/>
              </w:tabs>
              <w:ind w:left="0"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Восстановление традиций семейного воспитания в оздоровлении детей и вовлечение семьи в образовательный процесс.</w:t>
            </w:r>
          </w:p>
          <w:p w14:paraId="111C50DE" w14:textId="77777777" w:rsidR="00A95684" w:rsidRPr="00313FD2" w:rsidRDefault="00A95684" w:rsidP="009C7ADF">
            <w:pPr>
              <w:numPr>
                <w:ilvl w:val="1"/>
                <w:numId w:val="6"/>
              </w:numPr>
              <w:shd w:val="clear" w:color="auto" w:fill="FFFFFF"/>
              <w:tabs>
                <w:tab w:val="left" w:pos="780"/>
                <w:tab w:val="left" w:pos="1026"/>
              </w:tabs>
              <w:ind w:left="0" w:firstLine="397"/>
              <w:jc w:val="both"/>
              <w:textAlignment w:val="baseline"/>
              <w:rPr>
                <w:rFonts w:ascii="Times New Roman" w:hAnsi="Times New Roman"/>
                <w:color w:val="000000" w:themeColor="text1"/>
                <w:sz w:val="28"/>
                <w:szCs w:val="28"/>
              </w:rPr>
            </w:pPr>
            <w:r w:rsidRPr="00313FD2">
              <w:rPr>
                <w:rFonts w:ascii="Times New Roman" w:hAnsi="Times New Roman"/>
                <w:color w:val="000000" w:themeColor="text1"/>
                <w:sz w:val="28"/>
                <w:szCs w:val="28"/>
              </w:rPr>
              <w:t>Создание системы консультирования и сопровождения родителей;</w:t>
            </w:r>
          </w:p>
          <w:p w14:paraId="0657086E" w14:textId="77777777" w:rsidR="00A95684" w:rsidRPr="00313FD2" w:rsidRDefault="00A95684" w:rsidP="009C7ADF">
            <w:pPr>
              <w:numPr>
                <w:ilvl w:val="1"/>
                <w:numId w:val="6"/>
              </w:numPr>
              <w:shd w:val="clear" w:color="auto" w:fill="FFFFFF"/>
              <w:tabs>
                <w:tab w:val="left" w:pos="780"/>
                <w:tab w:val="left" w:pos="1026"/>
              </w:tabs>
              <w:ind w:left="0" w:firstLine="397"/>
              <w:textAlignment w:val="baseline"/>
              <w:rPr>
                <w:rFonts w:ascii="Times New Roman" w:hAnsi="Times New Roman"/>
                <w:color w:val="000000" w:themeColor="text1"/>
                <w:sz w:val="28"/>
                <w:szCs w:val="28"/>
              </w:rPr>
            </w:pPr>
            <w:r w:rsidRPr="00313FD2">
              <w:rPr>
                <w:rFonts w:ascii="Times New Roman" w:hAnsi="Times New Roman"/>
                <w:color w:val="000000" w:themeColor="text1"/>
                <w:sz w:val="28"/>
                <w:szCs w:val="28"/>
              </w:rPr>
              <w:t>Психолого-педагогическое сопровождение,  консультирования родителей по вопросам развития и образования детей раннего возраста;</w:t>
            </w:r>
          </w:p>
          <w:p w14:paraId="53EB04C7" w14:textId="6FC154EE" w:rsidR="00A95684" w:rsidRPr="00313FD2" w:rsidRDefault="00A95684" w:rsidP="009C7ADF">
            <w:pPr>
              <w:numPr>
                <w:ilvl w:val="1"/>
                <w:numId w:val="6"/>
              </w:numPr>
              <w:shd w:val="clear" w:color="auto" w:fill="FFFFFF"/>
              <w:tabs>
                <w:tab w:val="left" w:pos="780"/>
                <w:tab w:val="left" w:pos="1026"/>
              </w:tabs>
              <w:ind w:left="0" w:firstLine="397"/>
              <w:textAlignment w:val="baseline"/>
              <w:rPr>
                <w:rFonts w:ascii="Times New Roman" w:hAnsi="Times New Roman"/>
                <w:color w:val="000000" w:themeColor="text1"/>
                <w:sz w:val="28"/>
                <w:szCs w:val="28"/>
              </w:rPr>
            </w:pPr>
            <w:r w:rsidRPr="00313FD2">
              <w:rPr>
                <w:rFonts w:ascii="Times New Roman" w:hAnsi="Times New Roman"/>
                <w:color w:val="000000" w:themeColor="text1"/>
                <w:sz w:val="28"/>
                <w:szCs w:val="28"/>
              </w:rPr>
              <w:t>Развитие системы государственно-общественного управления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 на основе включения  родителей управленческий процесс.</w:t>
            </w:r>
          </w:p>
          <w:p w14:paraId="7A23358F" w14:textId="77777777" w:rsidR="00A95684" w:rsidRPr="00313FD2" w:rsidRDefault="00A95684" w:rsidP="009C7ADF">
            <w:pPr>
              <w:numPr>
                <w:ilvl w:val="0"/>
                <w:numId w:val="6"/>
              </w:numPr>
              <w:shd w:val="clear" w:color="auto" w:fill="FFFFFF"/>
              <w:tabs>
                <w:tab w:val="left" w:pos="780"/>
                <w:tab w:val="left" w:pos="1026"/>
              </w:tabs>
              <w:ind w:left="0" w:firstLine="397"/>
              <w:textAlignment w:val="baseline"/>
              <w:rPr>
                <w:rFonts w:ascii="Times New Roman" w:hAnsi="Times New Roman"/>
                <w:color w:val="000000" w:themeColor="text1"/>
                <w:sz w:val="28"/>
                <w:szCs w:val="28"/>
              </w:rPr>
            </w:pPr>
            <w:r w:rsidRPr="00313FD2">
              <w:rPr>
                <w:rFonts w:ascii="Times New Roman" w:hAnsi="Times New Roman"/>
                <w:color w:val="000000" w:themeColor="text1"/>
                <w:sz w:val="28"/>
                <w:szCs w:val="28"/>
              </w:rPr>
              <w:t>Расширить спектр услуг дополнительного (вариативного) образования, как совокупность деятельности доступной для широких групп воспитанников.</w:t>
            </w:r>
          </w:p>
          <w:p w14:paraId="33CAA50A" w14:textId="77777777" w:rsidR="00A95684" w:rsidRPr="00313FD2" w:rsidRDefault="00A95684" w:rsidP="009C7ADF">
            <w:pPr>
              <w:numPr>
                <w:ilvl w:val="1"/>
                <w:numId w:val="6"/>
              </w:numPr>
              <w:shd w:val="clear" w:color="auto" w:fill="FFFFFF"/>
              <w:tabs>
                <w:tab w:val="left" w:pos="780"/>
                <w:tab w:val="left" w:pos="1026"/>
              </w:tabs>
              <w:ind w:left="0" w:firstLine="397"/>
              <w:textAlignment w:val="baseline"/>
              <w:rPr>
                <w:rFonts w:ascii="Times New Roman" w:hAnsi="Times New Roman"/>
                <w:color w:val="000000" w:themeColor="text1"/>
                <w:sz w:val="28"/>
                <w:szCs w:val="28"/>
              </w:rPr>
            </w:pPr>
            <w:r w:rsidRPr="00313FD2">
              <w:rPr>
                <w:rFonts w:ascii="Times New Roman" w:hAnsi="Times New Roman"/>
                <w:color w:val="000000" w:themeColor="text1"/>
                <w:sz w:val="28"/>
                <w:szCs w:val="28"/>
              </w:rPr>
              <w:t>Развитие способностей и творческого потенциала одаренных детей.</w:t>
            </w:r>
          </w:p>
        </w:tc>
      </w:tr>
      <w:tr w:rsidR="00A95684" w:rsidRPr="00313FD2" w14:paraId="010C6505" w14:textId="77777777" w:rsidTr="00D8481F">
        <w:tc>
          <w:tcPr>
            <w:tcW w:w="2127" w:type="dxa"/>
          </w:tcPr>
          <w:p w14:paraId="6D3F0641"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lastRenderedPageBreak/>
              <w:t>Сроки  реализации Программы</w:t>
            </w:r>
          </w:p>
        </w:tc>
        <w:tc>
          <w:tcPr>
            <w:tcW w:w="7620" w:type="dxa"/>
          </w:tcPr>
          <w:p w14:paraId="25DFD3FE" w14:textId="67A68D1E" w:rsidR="00A95684" w:rsidRPr="00313FD2" w:rsidRDefault="00A95684" w:rsidP="001908A6">
            <w:pPr>
              <w:ind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Данн</w:t>
            </w:r>
            <w:r w:rsidR="00565AD0">
              <w:rPr>
                <w:rFonts w:ascii="Times New Roman" w:hAnsi="Times New Roman"/>
                <w:color w:val="000000" w:themeColor="text1"/>
                <w:sz w:val="28"/>
                <w:szCs w:val="28"/>
              </w:rPr>
              <w:t>ая Программа разработана по 202</w:t>
            </w:r>
            <w:r w:rsidR="00250B19">
              <w:rPr>
                <w:rFonts w:ascii="Times New Roman" w:hAnsi="Times New Roman"/>
                <w:color w:val="000000" w:themeColor="text1"/>
                <w:sz w:val="28"/>
                <w:szCs w:val="28"/>
              </w:rPr>
              <w:t>7</w:t>
            </w:r>
            <w:r w:rsidR="00565AD0">
              <w:rPr>
                <w:rFonts w:ascii="Times New Roman" w:hAnsi="Times New Roman"/>
                <w:color w:val="000000" w:themeColor="text1"/>
                <w:sz w:val="28"/>
                <w:szCs w:val="28"/>
              </w:rPr>
              <w:t xml:space="preserve"> год</w:t>
            </w:r>
            <w:r w:rsidRPr="00313FD2">
              <w:rPr>
                <w:rFonts w:ascii="Times New Roman" w:hAnsi="Times New Roman"/>
                <w:color w:val="000000" w:themeColor="text1"/>
                <w:sz w:val="28"/>
                <w:szCs w:val="28"/>
              </w:rPr>
              <w:t xml:space="preserve"> и предусматривает следующие этапы развития:</w:t>
            </w:r>
          </w:p>
          <w:p w14:paraId="16D47A30" w14:textId="635E17D6" w:rsidR="00130249" w:rsidRDefault="00735599" w:rsidP="001908A6">
            <w:pPr>
              <w:pStyle w:val="21"/>
              <w:spacing w:after="0" w:line="240" w:lineRule="auto"/>
              <w:ind w:left="0" w:firstLine="397"/>
              <w:jc w:val="both"/>
              <w:rPr>
                <w:color w:val="000000" w:themeColor="text1"/>
                <w:sz w:val="28"/>
                <w:szCs w:val="28"/>
                <w:lang w:eastAsia="ru-RU"/>
              </w:rPr>
            </w:pPr>
            <w:r>
              <w:rPr>
                <w:b/>
                <w:color w:val="000000" w:themeColor="text1"/>
                <w:sz w:val="28"/>
                <w:szCs w:val="28"/>
                <w:lang w:eastAsia="ru-RU"/>
              </w:rPr>
              <w:t>1 этап:</w:t>
            </w:r>
            <w:r w:rsidR="00BA50B4">
              <w:rPr>
                <w:b/>
                <w:color w:val="000000" w:themeColor="text1"/>
                <w:sz w:val="28"/>
                <w:szCs w:val="28"/>
                <w:lang w:eastAsia="ru-RU"/>
              </w:rPr>
              <w:t xml:space="preserve"> </w:t>
            </w:r>
            <w:r w:rsidR="00FB76FB">
              <w:rPr>
                <w:b/>
                <w:color w:val="000000" w:themeColor="text1"/>
                <w:sz w:val="28"/>
                <w:szCs w:val="28"/>
                <w:lang w:eastAsia="ru-RU"/>
              </w:rPr>
              <w:t>июль - декабрь</w:t>
            </w:r>
            <w:r w:rsidR="00130249">
              <w:rPr>
                <w:b/>
                <w:color w:val="000000" w:themeColor="text1"/>
                <w:sz w:val="28"/>
                <w:szCs w:val="28"/>
                <w:lang w:eastAsia="ru-RU"/>
              </w:rPr>
              <w:t xml:space="preserve"> </w:t>
            </w:r>
            <w:r>
              <w:rPr>
                <w:b/>
                <w:color w:val="000000" w:themeColor="text1"/>
                <w:sz w:val="28"/>
                <w:szCs w:val="28"/>
                <w:lang w:eastAsia="ru-RU"/>
              </w:rPr>
              <w:t>2023</w:t>
            </w:r>
            <w:r w:rsidR="00A95684" w:rsidRPr="0029342B">
              <w:rPr>
                <w:b/>
                <w:color w:val="000000" w:themeColor="text1"/>
                <w:sz w:val="28"/>
                <w:szCs w:val="28"/>
                <w:lang w:eastAsia="ru-RU"/>
              </w:rPr>
              <w:t>г.</w:t>
            </w:r>
            <w:r w:rsidR="00352845">
              <w:rPr>
                <w:b/>
                <w:color w:val="000000" w:themeColor="text1"/>
                <w:sz w:val="28"/>
                <w:szCs w:val="28"/>
                <w:lang w:eastAsia="ru-RU"/>
              </w:rPr>
              <w:t xml:space="preserve"> </w:t>
            </w:r>
            <w:r w:rsidR="00A95684" w:rsidRPr="0029342B">
              <w:rPr>
                <w:i/>
                <w:color w:val="000000" w:themeColor="text1"/>
                <w:sz w:val="28"/>
                <w:szCs w:val="28"/>
                <w:lang w:eastAsia="ru-RU"/>
              </w:rPr>
              <w:t>Организационно-подготовительный.</w:t>
            </w:r>
            <w:r w:rsidR="00A95684" w:rsidRPr="0029342B">
              <w:rPr>
                <w:color w:val="000000" w:themeColor="text1"/>
                <w:sz w:val="28"/>
                <w:szCs w:val="28"/>
                <w:lang w:eastAsia="ru-RU"/>
              </w:rPr>
              <w:t xml:space="preserve"> </w:t>
            </w:r>
          </w:p>
          <w:p w14:paraId="70603EC7" w14:textId="4BC6E191" w:rsidR="00320B94" w:rsidRPr="0029342B" w:rsidRDefault="00A95684" w:rsidP="001908A6">
            <w:pPr>
              <w:pStyle w:val="21"/>
              <w:spacing w:after="0" w:line="240" w:lineRule="auto"/>
              <w:ind w:left="0" w:firstLine="397"/>
              <w:jc w:val="both"/>
              <w:rPr>
                <w:color w:val="000000" w:themeColor="text1"/>
                <w:sz w:val="28"/>
                <w:szCs w:val="28"/>
                <w:lang w:eastAsia="ru-RU"/>
              </w:rPr>
            </w:pPr>
            <w:r w:rsidRPr="0029342B">
              <w:rPr>
                <w:color w:val="000000" w:themeColor="text1"/>
                <w:sz w:val="28"/>
                <w:szCs w:val="28"/>
                <w:lang w:eastAsia="ru-RU"/>
              </w:rPr>
              <w:t>Выявление проблемных зон и «точек развития». А</w:t>
            </w:r>
            <w:r w:rsidRPr="0029342B">
              <w:rPr>
                <w:color w:val="000000" w:themeColor="text1"/>
                <w:sz w:val="28"/>
                <w:szCs w:val="28"/>
              </w:rPr>
              <w:t>нализ состояния здоровья воспитанников, уровня развития детей и квалификации педагогов, состояния  материально - технической и финансовой базы Учреждения на соответствие ФГОС ДО.</w:t>
            </w:r>
            <w:r w:rsidR="00352845">
              <w:rPr>
                <w:color w:val="000000" w:themeColor="text1"/>
                <w:sz w:val="28"/>
                <w:szCs w:val="28"/>
              </w:rPr>
              <w:t xml:space="preserve"> </w:t>
            </w:r>
            <w:r w:rsidRPr="0029342B">
              <w:rPr>
                <w:color w:val="000000" w:themeColor="text1"/>
                <w:sz w:val="28"/>
                <w:szCs w:val="28"/>
              </w:rPr>
              <w:t>Создание нормативно-правовой базы М</w:t>
            </w:r>
            <w:r w:rsidR="00FB76FB">
              <w:rPr>
                <w:color w:val="000000" w:themeColor="text1"/>
                <w:sz w:val="28"/>
                <w:szCs w:val="28"/>
              </w:rPr>
              <w:t>К</w:t>
            </w:r>
            <w:r w:rsidRPr="0029342B">
              <w:rPr>
                <w:color w:val="000000" w:themeColor="text1"/>
                <w:sz w:val="28"/>
                <w:szCs w:val="28"/>
              </w:rPr>
              <w:t xml:space="preserve">ДОУ </w:t>
            </w:r>
            <w:r w:rsidRPr="0029342B">
              <w:rPr>
                <w:color w:val="000000" w:themeColor="text1"/>
                <w:sz w:val="28"/>
                <w:szCs w:val="28"/>
              </w:rPr>
              <w:lastRenderedPageBreak/>
              <w:t xml:space="preserve">обеспечивающей реализацию Программы. </w:t>
            </w:r>
            <w:r w:rsidRPr="0029342B">
              <w:rPr>
                <w:color w:val="000000" w:themeColor="text1"/>
                <w:sz w:val="28"/>
                <w:szCs w:val="28"/>
                <w:lang w:eastAsia="ru-RU"/>
              </w:rPr>
              <w:t xml:space="preserve">Разработка целевых проектов и программ. </w:t>
            </w:r>
          </w:p>
          <w:p w14:paraId="3755531A" w14:textId="5CA295A2" w:rsidR="00130249" w:rsidRDefault="00735599" w:rsidP="001908A6">
            <w:pPr>
              <w:pStyle w:val="21"/>
              <w:spacing w:after="0" w:line="240" w:lineRule="auto"/>
              <w:ind w:left="0" w:firstLine="397"/>
              <w:jc w:val="both"/>
              <w:rPr>
                <w:color w:val="000000" w:themeColor="text1"/>
                <w:sz w:val="28"/>
                <w:szCs w:val="28"/>
              </w:rPr>
            </w:pPr>
            <w:r>
              <w:rPr>
                <w:b/>
                <w:color w:val="000000" w:themeColor="text1"/>
                <w:sz w:val="28"/>
                <w:szCs w:val="28"/>
                <w:lang w:eastAsia="ru-RU"/>
              </w:rPr>
              <w:t xml:space="preserve">2 этап: </w:t>
            </w:r>
            <w:r w:rsidR="00130249">
              <w:rPr>
                <w:b/>
                <w:color w:val="000000" w:themeColor="text1"/>
                <w:sz w:val="28"/>
                <w:szCs w:val="28"/>
                <w:lang w:eastAsia="ru-RU"/>
              </w:rPr>
              <w:t>202</w:t>
            </w:r>
            <w:r w:rsidR="00FB76FB">
              <w:rPr>
                <w:b/>
                <w:color w:val="000000" w:themeColor="text1"/>
                <w:sz w:val="28"/>
                <w:szCs w:val="28"/>
                <w:lang w:eastAsia="ru-RU"/>
              </w:rPr>
              <w:t>4</w:t>
            </w:r>
            <w:r w:rsidR="00130249">
              <w:rPr>
                <w:b/>
                <w:color w:val="000000" w:themeColor="text1"/>
                <w:sz w:val="28"/>
                <w:szCs w:val="28"/>
                <w:lang w:eastAsia="ru-RU"/>
              </w:rPr>
              <w:t xml:space="preserve"> – 202</w:t>
            </w:r>
            <w:r w:rsidR="00FB76FB">
              <w:rPr>
                <w:b/>
                <w:color w:val="000000" w:themeColor="text1"/>
                <w:sz w:val="28"/>
                <w:szCs w:val="28"/>
                <w:lang w:eastAsia="ru-RU"/>
              </w:rPr>
              <w:t>6</w:t>
            </w:r>
            <w:r w:rsidR="00A95684" w:rsidRPr="0029342B">
              <w:rPr>
                <w:b/>
                <w:color w:val="000000" w:themeColor="text1"/>
                <w:sz w:val="28"/>
                <w:szCs w:val="28"/>
                <w:lang w:eastAsia="ru-RU"/>
              </w:rPr>
              <w:t xml:space="preserve"> гг.</w:t>
            </w:r>
            <w:r>
              <w:rPr>
                <w:b/>
                <w:color w:val="000000" w:themeColor="text1"/>
                <w:sz w:val="28"/>
                <w:szCs w:val="28"/>
                <w:lang w:eastAsia="ru-RU"/>
              </w:rPr>
              <w:t xml:space="preserve"> </w:t>
            </w:r>
            <w:r w:rsidR="00A95684" w:rsidRPr="0029342B">
              <w:rPr>
                <w:i/>
                <w:color w:val="000000" w:themeColor="text1"/>
                <w:sz w:val="28"/>
                <w:szCs w:val="28"/>
              </w:rPr>
              <w:t>Практико – реализационный.</w:t>
            </w:r>
            <w:r w:rsidR="00A95684" w:rsidRPr="0029342B">
              <w:rPr>
                <w:color w:val="000000" w:themeColor="text1"/>
                <w:sz w:val="28"/>
                <w:szCs w:val="28"/>
              </w:rPr>
              <w:t xml:space="preserve"> </w:t>
            </w:r>
          </w:p>
          <w:p w14:paraId="5F61DB31" w14:textId="77777777" w:rsidR="00A95684" w:rsidRPr="0029342B" w:rsidRDefault="00A95684" w:rsidP="001908A6">
            <w:pPr>
              <w:pStyle w:val="21"/>
              <w:spacing w:after="0" w:line="240" w:lineRule="auto"/>
              <w:ind w:left="0" w:firstLine="397"/>
              <w:jc w:val="both"/>
              <w:rPr>
                <w:color w:val="000000" w:themeColor="text1"/>
                <w:sz w:val="28"/>
                <w:szCs w:val="28"/>
                <w:lang w:eastAsia="ru-RU"/>
              </w:rPr>
            </w:pPr>
            <w:r w:rsidRPr="0029342B">
              <w:rPr>
                <w:color w:val="000000" w:themeColor="text1"/>
                <w:sz w:val="28"/>
                <w:szCs w:val="28"/>
              </w:rPr>
              <w:t>Реализация Программы. Отслеживание промежуточных результатов. Организация деятельности управленческой и методической служб по внедрению инновационных технологий по реализации Программы</w:t>
            </w:r>
            <w:r w:rsidRPr="0029342B">
              <w:rPr>
                <w:color w:val="000000" w:themeColor="text1"/>
                <w:sz w:val="28"/>
                <w:szCs w:val="28"/>
                <w:lang w:eastAsia="ru-RU"/>
              </w:rPr>
              <w:t>. Формирование и апробирование инновационной модели образовательного пространства, обеспечивающей новое содержание и качество дошкольного образования. Реализация образовательной программы в соответствии с ФГОС ДО. Реализация вышеуказанных проектов.</w:t>
            </w:r>
          </w:p>
          <w:p w14:paraId="4822E355" w14:textId="4DCFAA20" w:rsidR="00735599" w:rsidRDefault="00BA50B4" w:rsidP="00735599">
            <w:pPr>
              <w:ind w:firstLine="397"/>
              <w:jc w:val="both"/>
              <w:rPr>
                <w:rFonts w:ascii="Times New Roman" w:hAnsi="Times New Roman"/>
                <w:color w:val="000000" w:themeColor="text1"/>
                <w:sz w:val="28"/>
                <w:szCs w:val="28"/>
              </w:rPr>
            </w:pPr>
            <w:r>
              <w:rPr>
                <w:rFonts w:ascii="Times New Roman" w:hAnsi="Times New Roman"/>
                <w:b/>
                <w:color w:val="000000" w:themeColor="text1"/>
                <w:sz w:val="28"/>
                <w:szCs w:val="28"/>
              </w:rPr>
              <w:t>3 этап:</w:t>
            </w:r>
            <w:r w:rsidR="00C34765">
              <w:rPr>
                <w:rFonts w:ascii="Times New Roman" w:hAnsi="Times New Roman"/>
                <w:b/>
                <w:color w:val="000000" w:themeColor="text1"/>
                <w:sz w:val="28"/>
                <w:szCs w:val="28"/>
              </w:rPr>
              <w:t xml:space="preserve"> </w:t>
            </w:r>
            <w:r w:rsidR="006C3429">
              <w:rPr>
                <w:rFonts w:ascii="Times New Roman" w:hAnsi="Times New Roman"/>
                <w:b/>
                <w:color w:val="000000" w:themeColor="text1"/>
                <w:sz w:val="28"/>
                <w:szCs w:val="28"/>
              </w:rPr>
              <w:t>январь - август</w:t>
            </w:r>
            <w:r>
              <w:rPr>
                <w:rFonts w:ascii="Times New Roman" w:hAnsi="Times New Roman"/>
                <w:b/>
                <w:color w:val="000000" w:themeColor="text1"/>
                <w:sz w:val="28"/>
                <w:szCs w:val="28"/>
              </w:rPr>
              <w:t xml:space="preserve"> 2027</w:t>
            </w:r>
            <w:r w:rsidR="00A95684" w:rsidRPr="00313FD2">
              <w:rPr>
                <w:rFonts w:ascii="Times New Roman" w:hAnsi="Times New Roman"/>
                <w:b/>
                <w:color w:val="000000" w:themeColor="text1"/>
                <w:sz w:val="28"/>
                <w:szCs w:val="28"/>
              </w:rPr>
              <w:t xml:space="preserve"> г. </w:t>
            </w:r>
            <w:r w:rsidR="00A95684" w:rsidRPr="00313FD2">
              <w:rPr>
                <w:rFonts w:ascii="Times New Roman" w:hAnsi="Times New Roman"/>
                <w:i/>
                <w:color w:val="000000" w:themeColor="text1"/>
                <w:sz w:val="28"/>
                <w:szCs w:val="28"/>
              </w:rPr>
              <w:t>Рефлексивный (аналитически-информационный)</w:t>
            </w:r>
            <w:r w:rsidR="00A95684" w:rsidRPr="00313FD2">
              <w:rPr>
                <w:rFonts w:ascii="Times New Roman" w:hAnsi="Times New Roman"/>
                <w:b/>
                <w:i/>
                <w:color w:val="000000" w:themeColor="text1"/>
                <w:sz w:val="28"/>
                <w:szCs w:val="28"/>
              </w:rPr>
              <w:t>.</w:t>
            </w:r>
            <w:r w:rsidR="00A95684" w:rsidRPr="00313FD2">
              <w:rPr>
                <w:rFonts w:ascii="Times New Roman" w:hAnsi="Times New Roman"/>
                <w:color w:val="000000" w:themeColor="text1"/>
                <w:sz w:val="28"/>
                <w:szCs w:val="28"/>
              </w:rPr>
              <w:t xml:space="preserve"> </w:t>
            </w:r>
          </w:p>
          <w:p w14:paraId="7D78095E" w14:textId="77777777" w:rsidR="00A95684" w:rsidRPr="00313FD2" w:rsidRDefault="00A95684" w:rsidP="00735599">
            <w:pPr>
              <w:ind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Оценка эффективности и совершенствование инновационной модели образовательного пространства, обеспечивающей доступность и новое качество образования. Выявление проблем. </w:t>
            </w:r>
            <w:r w:rsidR="00735599" w:rsidRPr="00BF415D">
              <w:rPr>
                <w:rFonts w:ascii="Times New Roman" w:hAnsi="Times New Roman"/>
                <w:sz w:val="28"/>
                <w:szCs w:val="28"/>
              </w:rPr>
              <w:t>Подведение итогов и соотнесение результатов деятельности с целями и задачами по основным направлениям реализации Программы</w:t>
            </w:r>
          </w:p>
        </w:tc>
      </w:tr>
      <w:tr w:rsidR="00A95684" w:rsidRPr="00313FD2" w14:paraId="2F6BC9FB" w14:textId="77777777" w:rsidTr="00D8481F">
        <w:tc>
          <w:tcPr>
            <w:tcW w:w="2127" w:type="dxa"/>
          </w:tcPr>
          <w:p w14:paraId="538C2CAF"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lastRenderedPageBreak/>
              <w:t>Основные исполнители мероприятий Программы</w:t>
            </w:r>
          </w:p>
        </w:tc>
        <w:tc>
          <w:tcPr>
            <w:tcW w:w="7620" w:type="dxa"/>
          </w:tcPr>
          <w:p w14:paraId="439B146F" w14:textId="75002132" w:rsidR="00A95684" w:rsidRPr="00313FD2" w:rsidRDefault="00A95684" w:rsidP="007B7E56">
            <w:pPr>
              <w:ind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Коллектив муниципального </w:t>
            </w:r>
            <w:r w:rsidR="00250B19">
              <w:rPr>
                <w:rFonts w:ascii="Times New Roman" w:hAnsi="Times New Roman"/>
                <w:color w:val="000000" w:themeColor="text1"/>
                <w:sz w:val="28"/>
                <w:szCs w:val="28"/>
              </w:rPr>
              <w:t>казен</w:t>
            </w:r>
            <w:r w:rsidRPr="00313FD2">
              <w:rPr>
                <w:rFonts w:ascii="Times New Roman" w:hAnsi="Times New Roman"/>
                <w:color w:val="000000" w:themeColor="text1"/>
                <w:sz w:val="28"/>
                <w:szCs w:val="28"/>
              </w:rPr>
              <w:t>ного дошкольного образовательного учреждения «</w:t>
            </w:r>
            <w:r w:rsidR="00336791">
              <w:rPr>
                <w:rFonts w:ascii="Times New Roman" w:hAnsi="Times New Roman"/>
                <w:color w:val="000000" w:themeColor="text1"/>
                <w:sz w:val="28"/>
                <w:szCs w:val="28"/>
              </w:rPr>
              <w:t xml:space="preserve">Детский сад </w:t>
            </w:r>
            <w:r w:rsidR="00352845">
              <w:rPr>
                <w:rFonts w:ascii="Times New Roman" w:hAnsi="Times New Roman"/>
                <w:color w:val="000000" w:themeColor="text1"/>
                <w:sz w:val="28"/>
                <w:szCs w:val="28"/>
              </w:rPr>
              <w:t>«</w:t>
            </w:r>
            <w:r w:rsidR="007B7E56">
              <w:rPr>
                <w:rFonts w:ascii="Times New Roman" w:hAnsi="Times New Roman"/>
                <w:color w:val="000000" w:themeColor="text1"/>
                <w:sz w:val="28"/>
                <w:szCs w:val="28"/>
              </w:rPr>
              <w:t>Солнышко</w:t>
            </w:r>
            <w:r w:rsidR="008A7FAF" w:rsidRPr="00313FD2">
              <w:rPr>
                <w:rFonts w:ascii="Times New Roman" w:hAnsi="Times New Roman"/>
                <w:color w:val="000000" w:themeColor="text1"/>
                <w:sz w:val="28"/>
                <w:szCs w:val="28"/>
              </w:rPr>
              <w:t>»</w:t>
            </w:r>
            <w:r w:rsidRPr="00313FD2">
              <w:rPr>
                <w:rFonts w:ascii="Times New Roman" w:hAnsi="Times New Roman"/>
                <w:color w:val="000000" w:themeColor="text1"/>
                <w:sz w:val="28"/>
                <w:szCs w:val="28"/>
              </w:rPr>
              <w:t>, воспитанники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 и их родители</w:t>
            </w:r>
          </w:p>
        </w:tc>
      </w:tr>
      <w:tr w:rsidR="00A95684" w:rsidRPr="00313FD2" w14:paraId="6CF46955" w14:textId="77777777" w:rsidTr="00D8481F">
        <w:tc>
          <w:tcPr>
            <w:tcW w:w="2127" w:type="dxa"/>
          </w:tcPr>
          <w:p w14:paraId="55306BFD"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Важнейшие целевые индикаторы и показатели Программы</w:t>
            </w:r>
          </w:p>
        </w:tc>
        <w:tc>
          <w:tcPr>
            <w:tcW w:w="7620" w:type="dxa"/>
          </w:tcPr>
          <w:p w14:paraId="3DAB9F87" w14:textId="77777777" w:rsidR="00A95684" w:rsidRPr="00313FD2" w:rsidRDefault="00A95684" w:rsidP="003C6E06">
            <w:pPr>
              <w:ind w:firstLine="397"/>
              <w:rPr>
                <w:rFonts w:ascii="Times New Roman" w:hAnsi="Times New Roman"/>
                <w:color w:val="000000" w:themeColor="text1"/>
                <w:sz w:val="28"/>
                <w:szCs w:val="28"/>
              </w:rPr>
            </w:pPr>
            <w:r w:rsidRPr="00313FD2">
              <w:rPr>
                <w:rFonts w:ascii="Times New Roman" w:hAnsi="Times New Roman"/>
                <w:color w:val="000000" w:themeColor="text1"/>
                <w:sz w:val="28"/>
                <w:szCs w:val="28"/>
              </w:rPr>
              <w:t>Целевые показатели Программы сформулированы как система индикаторов успешности реализации каждой из задач, составляющих содержание и структуру Программы:</w:t>
            </w:r>
          </w:p>
          <w:p w14:paraId="7C13D6FB"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Качественный уровень образования детей; </w:t>
            </w:r>
          </w:p>
          <w:p w14:paraId="202B4C54"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Уровень оснащенности образовательного процесса оборудованием для использования ИКТ (от необходимого количества комплектов);</w:t>
            </w:r>
          </w:p>
          <w:p w14:paraId="381BF0C8"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Уровень оснащенности в соответствии с возрастными и гендерными особенностями дошкольников;</w:t>
            </w:r>
          </w:p>
          <w:p w14:paraId="22F10053"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Выполнение нормативных показателей посещаемости дошкольных групп;</w:t>
            </w:r>
          </w:p>
          <w:p w14:paraId="12A63790" w14:textId="501FAB5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Создание единой внутренней </w:t>
            </w:r>
            <w:r w:rsidR="007B7E56">
              <w:rPr>
                <w:rFonts w:ascii="Times New Roman" w:hAnsi="Times New Roman"/>
                <w:color w:val="000000" w:themeColor="text1"/>
                <w:sz w:val="28"/>
                <w:szCs w:val="28"/>
              </w:rPr>
              <w:t>и внешней информационной сети МК</w:t>
            </w:r>
            <w:r w:rsidRPr="00313FD2">
              <w:rPr>
                <w:rFonts w:ascii="Times New Roman" w:hAnsi="Times New Roman"/>
                <w:color w:val="000000" w:themeColor="text1"/>
                <w:sz w:val="28"/>
                <w:szCs w:val="28"/>
              </w:rPr>
              <w:t>ДОУ;</w:t>
            </w:r>
          </w:p>
          <w:p w14:paraId="0DAE46C3" w14:textId="1B2C444F"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Рост степени информированности населения о состоянии деятельности в М</w:t>
            </w:r>
            <w:r w:rsidR="007B7E56">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p>
          <w:p w14:paraId="71DD6A33"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Установление тесного взаимодействия с социальными партнерами;</w:t>
            </w:r>
          </w:p>
          <w:p w14:paraId="56400BAE" w14:textId="3D6EE71A"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Созд</w:t>
            </w:r>
            <w:r w:rsidR="007B7E56">
              <w:rPr>
                <w:rFonts w:ascii="Times New Roman" w:hAnsi="Times New Roman"/>
                <w:color w:val="000000" w:themeColor="text1"/>
                <w:sz w:val="28"/>
                <w:szCs w:val="28"/>
              </w:rPr>
              <w:t xml:space="preserve">ание предметно-пространственной </w:t>
            </w:r>
            <w:r w:rsidRPr="00313FD2">
              <w:rPr>
                <w:rFonts w:ascii="Times New Roman" w:hAnsi="Times New Roman"/>
                <w:color w:val="000000" w:themeColor="text1"/>
                <w:sz w:val="28"/>
                <w:szCs w:val="28"/>
              </w:rPr>
              <w:t xml:space="preserve">среды </w:t>
            </w:r>
            <w:r w:rsidR="007B7E56">
              <w:rPr>
                <w:rFonts w:ascii="Times New Roman" w:hAnsi="Times New Roman"/>
                <w:color w:val="000000" w:themeColor="text1"/>
                <w:sz w:val="28"/>
                <w:szCs w:val="28"/>
              </w:rPr>
              <w:t xml:space="preserve">в </w:t>
            </w:r>
            <w:r w:rsidRPr="00313FD2">
              <w:rPr>
                <w:rFonts w:ascii="Times New Roman" w:hAnsi="Times New Roman"/>
                <w:color w:val="000000" w:themeColor="text1"/>
                <w:sz w:val="28"/>
                <w:szCs w:val="28"/>
              </w:rPr>
              <w:t>соответствии с ФГОС</w:t>
            </w:r>
            <w:r w:rsidR="00735599">
              <w:rPr>
                <w:rFonts w:ascii="Times New Roman" w:hAnsi="Times New Roman"/>
                <w:color w:val="000000" w:themeColor="text1"/>
                <w:sz w:val="28"/>
                <w:szCs w:val="28"/>
              </w:rPr>
              <w:t xml:space="preserve"> ДО</w:t>
            </w:r>
            <w:r w:rsidRPr="00313FD2">
              <w:rPr>
                <w:rFonts w:ascii="Times New Roman" w:hAnsi="Times New Roman"/>
                <w:color w:val="000000" w:themeColor="text1"/>
                <w:sz w:val="28"/>
                <w:szCs w:val="28"/>
              </w:rPr>
              <w:t>;</w:t>
            </w:r>
          </w:p>
          <w:p w14:paraId="720CF470" w14:textId="5AF8071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Уровень обновления и пополнения предметно-</w:t>
            </w:r>
            <w:r w:rsidRPr="00313FD2">
              <w:rPr>
                <w:rFonts w:ascii="Times New Roman" w:hAnsi="Times New Roman"/>
                <w:color w:val="000000" w:themeColor="text1"/>
                <w:sz w:val="28"/>
                <w:szCs w:val="28"/>
              </w:rPr>
              <w:lastRenderedPageBreak/>
              <w:t xml:space="preserve">развивающей среды </w:t>
            </w:r>
            <w:r w:rsidR="003C6E06">
              <w:rPr>
                <w:rFonts w:ascii="Times New Roman" w:hAnsi="Times New Roman"/>
                <w:color w:val="000000" w:themeColor="text1"/>
                <w:sz w:val="28"/>
                <w:szCs w:val="28"/>
              </w:rPr>
              <w:t xml:space="preserve">на </w:t>
            </w:r>
            <w:r w:rsidRPr="00313FD2">
              <w:rPr>
                <w:rFonts w:ascii="Times New Roman" w:hAnsi="Times New Roman"/>
                <w:color w:val="000000" w:themeColor="text1"/>
                <w:sz w:val="28"/>
                <w:szCs w:val="28"/>
              </w:rPr>
              <w:t>территории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 оборудование игровых и спортивных  площадок, оборудование площадок теневыми навесами;</w:t>
            </w:r>
          </w:p>
          <w:p w14:paraId="760A71E8" w14:textId="650A0763"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Рост инвестиций в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w:t>
            </w:r>
            <w:r w:rsidR="00735599">
              <w:rPr>
                <w:rFonts w:ascii="Times New Roman" w:hAnsi="Times New Roman"/>
                <w:color w:val="000000" w:themeColor="text1"/>
                <w:sz w:val="28"/>
                <w:szCs w:val="28"/>
              </w:rPr>
              <w:t xml:space="preserve">направляемых на модернизацию </w:t>
            </w:r>
            <w:r w:rsidRPr="00313FD2">
              <w:rPr>
                <w:rFonts w:ascii="Times New Roman" w:hAnsi="Times New Roman"/>
                <w:color w:val="000000" w:themeColor="text1"/>
                <w:sz w:val="28"/>
                <w:szCs w:val="28"/>
              </w:rPr>
              <w:t>материальных и интеллектуальных ресурсов;</w:t>
            </w:r>
          </w:p>
          <w:p w14:paraId="09C0CFFD" w14:textId="06D6F026"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kern w:val="28"/>
                <w:sz w:val="28"/>
                <w:szCs w:val="28"/>
              </w:rPr>
              <w:t>Обучение сотрудников М</w:t>
            </w:r>
            <w:r w:rsidR="00250B19">
              <w:rPr>
                <w:rFonts w:ascii="Times New Roman" w:hAnsi="Times New Roman"/>
                <w:color w:val="000000" w:themeColor="text1"/>
                <w:kern w:val="28"/>
                <w:sz w:val="28"/>
                <w:szCs w:val="28"/>
              </w:rPr>
              <w:t>К</w:t>
            </w:r>
            <w:r w:rsidRPr="00313FD2">
              <w:rPr>
                <w:rFonts w:ascii="Times New Roman" w:hAnsi="Times New Roman"/>
                <w:color w:val="000000" w:themeColor="text1"/>
                <w:kern w:val="28"/>
                <w:sz w:val="28"/>
                <w:szCs w:val="28"/>
              </w:rPr>
              <w:t>ДОУ на курсах повышения квалификации различного уровня и направленности</w:t>
            </w:r>
            <w:r w:rsidRPr="00313FD2">
              <w:rPr>
                <w:rFonts w:ascii="Times New Roman" w:hAnsi="Times New Roman"/>
                <w:color w:val="000000" w:themeColor="text1"/>
                <w:sz w:val="28"/>
                <w:szCs w:val="28"/>
              </w:rPr>
              <w:t>;</w:t>
            </w:r>
          </w:p>
          <w:p w14:paraId="44F7D661"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Аттестация на присвоение квалификационной категории (первая, высшая);</w:t>
            </w:r>
          </w:p>
          <w:p w14:paraId="72E82D4A"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Аттестация педагогов на соответствие занимаемой должности;</w:t>
            </w:r>
          </w:p>
          <w:p w14:paraId="501E58DB"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Участие педагогов в мероприятиях различного уровня;</w:t>
            </w:r>
          </w:p>
          <w:p w14:paraId="3743B5D5"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Численность педагогов, ставших победителями и призерами конкурсов различного уровня; </w:t>
            </w:r>
          </w:p>
          <w:p w14:paraId="3BA371EA"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Внедрение новых   образовательных  технологий;</w:t>
            </w:r>
          </w:p>
          <w:p w14:paraId="0855E711"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Численность педагогов, реализующих проекты;</w:t>
            </w:r>
          </w:p>
          <w:p w14:paraId="628E2E79"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Доведение заработной платы педагогов до средней по региону;</w:t>
            </w:r>
          </w:p>
          <w:p w14:paraId="0399B3C0" w14:textId="5B1A7E5D" w:rsidR="00A95684" w:rsidRPr="00313FD2" w:rsidRDefault="003C6E06" w:rsidP="003C6E06">
            <w:pPr>
              <w:numPr>
                <w:ilvl w:val="0"/>
                <w:numId w:val="46"/>
              </w:numPr>
              <w:tabs>
                <w:tab w:val="left" w:pos="459"/>
              </w:tabs>
              <w:ind w:left="0" w:firstLine="175"/>
              <w:rPr>
                <w:rFonts w:ascii="Times New Roman" w:hAnsi="Times New Roman"/>
                <w:color w:val="000000" w:themeColor="text1"/>
                <w:sz w:val="28"/>
                <w:szCs w:val="28"/>
              </w:rPr>
            </w:pPr>
            <w:r>
              <w:rPr>
                <w:rFonts w:ascii="Times New Roman" w:hAnsi="Times New Roman"/>
                <w:color w:val="000000" w:themeColor="text1"/>
                <w:sz w:val="28"/>
                <w:szCs w:val="28"/>
              </w:rPr>
              <w:t xml:space="preserve">Реализация Программы здоровье </w:t>
            </w:r>
            <w:r w:rsidR="00A95684" w:rsidRPr="00313FD2">
              <w:rPr>
                <w:rFonts w:ascii="Times New Roman" w:hAnsi="Times New Roman"/>
                <w:color w:val="000000" w:themeColor="text1"/>
                <w:sz w:val="28"/>
                <w:szCs w:val="28"/>
              </w:rPr>
              <w:t>сбережения;</w:t>
            </w:r>
          </w:p>
          <w:p w14:paraId="3A916D6B"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Участие родителей в проектной деятельности;</w:t>
            </w:r>
          </w:p>
          <w:p w14:paraId="781F8333"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Привлечение родителей и детей к участию в совместных мероприятиях, внедрение нетрадиционных форм работы;</w:t>
            </w:r>
          </w:p>
          <w:p w14:paraId="6BF939DB" w14:textId="482FCE6B"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Удовлетворенность родителей воспитательно-образовательной   деятельностью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p>
          <w:p w14:paraId="532D69FD" w14:textId="66868A2B"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Участие родителей в образовательном процессе, в мероприятиях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p>
          <w:p w14:paraId="1047EA40"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Численность родителей, посещающих сайт учреждения;</w:t>
            </w:r>
          </w:p>
          <w:p w14:paraId="31F25CD6" w14:textId="1CFCDD89"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Рост престижа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p>
          <w:p w14:paraId="39E05170"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Численность родителей в реализации исследовательских детских работ и проектов;</w:t>
            </w:r>
          </w:p>
          <w:p w14:paraId="6DA10B67"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Численность родителей, принимающих участие в групповых формах работы;</w:t>
            </w:r>
          </w:p>
          <w:p w14:paraId="563F66D4" w14:textId="3A71ECFD"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Развитие общественно-гражданских форм управления в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p>
          <w:p w14:paraId="5958A8F5"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Увеличение охвата детей  дополнительным образованием;</w:t>
            </w:r>
          </w:p>
          <w:p w14:paraId="3956A5F5"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Выравнивание стартовых возможностей;</w:t>
            </w:r>
          </w:p>
          <w:p w14:paraId="4C297182" w14:textId="77777777" w:rsidR="00A95684" w:rsidRPr="00313FD2" w:rsidRDefault="00A95684" w:rsidP="003C6E06">
            <w:pPr>
              <w:numPr>
                <w:ilvl w:val="0"/>
                <w:numId w:val="46"/>
              </w:numPr>
              <w:tabs>
                <w:tab w:val="left" w:pos="459"/>
              </w:tabs>
              <w:ind w:left="0" w:firstLine="175"/>
              <w:rPr>
                <w:rFonts w:ascii="Times New Roman" w:hAnsi="Times New Roman"/>
                <w:color w:val="000000" w:themeColor="text1"/>
                <w:sz w:val="28"/>
                <w:szCs w:val="28"/>
              </w:rPr>
            </w:pPr>
            <w:r w:rsidRPr="00313FD2">
              <w:rPr>
                <w:rFonts w:ascii="Times New Roman" w:hAnsi="Times New Roman"/>
                <w:color w:val="000000" w:themeColor="text1"/>
                <w:sz w:val="28"/>
                <w:szCs w:val="28"/>
              </w:rPr>
              <w:t>Привлечение внешних партнеров к реализации инновационной политики и, как следствие, привлечение внебюджетных средств</w:t>
            </w:r>
          </w:p>
        </w:tc>
      </w:tr>
      <w:tr w:rsidR="00A95684" w:rsidRPr="00313FD2" w14:paraId="36215726" w14:textId="77777777" w:rsidTr="00D8481F">
        <w:tc>
          <w:tcPr>
            <w:tcW w:w="2127" w:type="dxa"/>
          </w:tcPr>
          <w:p w14:paraId="7779CB4D"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lastRenderedPageBreak/>
              <w:t xml:space="preserve">Ожидаемые итоговые результаты реализации </w:t>
            </w:r>
            <w:r w:rsidRPr="00313FD2">
              <w:rPr>
                <w:rFonts w:ascii="Times New Roman" w:hAnsi="Times New Roman"/>
                <w:b/>
                <w:color w:val="000000" w:themeColor="text1"/>
                <w:sz w:val="28"/>
                <w:szCs w:val="28"/>
              </w:rPr>
              <w:lastRenderedPageBreak/>
              <w:t>программы</w:t>
            </w:r>
          </w:p>
        </w:tc>
        <w:tc>
          <w:tcPr>
            <w:tcW w:w="7620" w:type="dxa"/>
          </w:tcPr>
          <w:p w14:paraId="167938B2" w14:textId="77777777" w:rsidR="00A95684" w:rsidRPr="00313FD2" w:rsidRDefault="00A95684" w:rsidP="003C6E06">
            <w:pPr>
              <w:ind w:firstLine="397"/>
              <w:rPr>
                <w:rFonts w:ascii="Times New Roman" w:hAnsi="Times New Roman"/>
                <w:b/>
                <w:color w:val="000000" w:themeColor="text1"/>
                <w:sz w:val="28"/>
                <w:szCs w:val="28"/>
              </w:rPr>
            </w:pPr>
            <w:r w:rsidRPr="00313FD2">
              <w:rPr>
                <w:rFonts w:ascii="Times New Roman" w:hAnsi="Times New Roman"/>
                <w:b/>
                <w:color w:val="000000" w:themeColor="text1"/>
                <w:sz w:val="28"/>
                <w:szCs w:val="28"/>
              </w:rPr>
              <w:lastRenderedPageBreak/>
              <w:t xml:space="preserve">Прогнозируемые результаты реализации программы </w:t>
            </w:r>
          </w:p>
          <w:p w14:paraId="4380B18C"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воспитанников, освоивших основную образовательную программу дошкольного образования;</w:t>
            </w:r>
          </w:p>
          <w:p w14:paraId="3B281A22"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Сформированность ключевых компетенций </w:t>
            </w:r>
            <w:r w:rsidRPr="00313FD2">
              <w:rPr>
                <w:rFonts w:ascii="Times New Roman" w:hAnsi="Times New Roman"/>
                <w:color w:val="000000" w:themeColor="text1"/>
                <w:sz w:val="28"/>
                <w:szCs w:val="28"/>
              </w:rPr>
              <w:lastRenderedPageBreak/>
              <w:t>дошкольников, в соответствии с целевыми ориентирами ФГОС;</w:t>
            </w:r>
          </w:p>
          <w:p w14:paraId="0C7F4EC4"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выпускников с высоким уровнем готовности к обучению в школе до 48%;</w:t>
            </w:r>
          </w:p>
          <w:p w14:paraId="0AFD6277"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групп, оборудованных для реализации образовательных областей в соответствии с возрастными и гендерными особенностями дошкольников – 100%;</w:t>
            </w:r>
          </w:p>
          <w:p w14:paraId="35B7179E" w14:textId="187437D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численности детей, охваченных образованием в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p>
          <w:p w14:paraId="4C11DE91"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Процент посещаемости воспитанниками учреждения - 53%;</w:t>
            </w:r>
          </w:p>
          <w:p w14:paraId="6494362B"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Подключение к высокоскоростным сетям, точка доступа Интернет;</w:t>
            </w:r>
          </w:p>
          <w:p w14:paraId="24EEF321" w14:textId="2D44FE68"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Количество информации и публикаций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p>
          <w:p w14:paraId="7DF1F4DA"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Заключение договоров с социальными партнерами;</w:t>
            </w:r>
          </w:p>
          <w:p w14:paraId="464B546B"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групп, в полной мере отвечающих требованиям к условиям осуществления образовательного процесса – до 96%;</w:t>
            </w:r>
          </w:p>
          <w:p w14:paraId="52F26536"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Доля оборудования игровых и спортивных  площадок, оборудование площадок теневыми навесами; </w:t>
            </w:r>
          </w:p>
          <w:p w14:paraId="3821A860" w14:textId="287973E3"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Объем средств, привлеченных </w:t>
            </w:r>
            <w:r w:rsidR="00981B3E">
              <w:rPr>
                <w:rFonts w:ascii="Times New Roman" w:hAnsi="Times New Roman"/>
                <w:color w:val="000000" w:themeColor="text1"/>
                <w:sz w:val="28"/>
                <w:szCs w:val="28"/>
              </w:rPr>
              <w:t xml:space="preserve">к </w:t>
            </w:r>
            <w:r w:rsidRPr="00313FD2">
              <w:rPr>
                <w:rFonts w:ascii="Times New Roman" w:hAnsi="Times New Roman"/>
                <w:color w:val="000000" w:themeColor="text1"/>
                <w:sz w:val="28"/>
                <w:szCs w:val="28"/>
              </w:rPr>
              <w:t>улучшению материально-технической базы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p>
          <w:p w14:paraId="7E4549F5"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Доля педагогов, прошедших аттестацию на присвоение квалификационной </w:t>
            </w:r>
            <w:r w:rsidR="00DE4C37">
              <w:rPr>
                <w:rFonts w:ascii="Times New Roman" w:hAnsi="Times New Roman"/>
                <w:color w:val="000000" w:themeColor="text1"/>
                <w:sz w:val="28"/>
                <w:szCs w:val="28"/>
              </w:rPr>
              <w:t>категории (первая, высшая) до 70</w:t>
            </w:r>
            <w:r w:rsidRPr="00313FD2">
              <w:rPr>
                <w:rFonts w:ascii="Times New Roman" w:hAnsi="Times New Roman"/>
                <w:color w:val="000000" w:themeColor="text1"/>
                <w:sz w:val="28"/>
                <w:szCs w:val="28"/>
              </w:rPr>
              <w:t>%;</w:t>
            </w:r>
          </w:p>
          <w:p w14:paraId="4333291A"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педагогов, прошедших аттестацию на соответствие занимаемой должности (от численности, не имеющих кв</w:t>
            </w:r>
            <w:r w:rsidR="00DE4C37">
              <w:rPr>
                <w:rFonts w:ascii="Times New Roman" w:hAnsi="Times New Roman"/>
                <w:color w:val="000000" w:themeColor="text1"/>
                <w:sz w:val="28"/>
                <w:szCs w:val="28"/>
              </w:rPr>
              <w:t>алификационной категории) – до 30</w:t>
            </w:r>
            <w:r w:rsidRPr="00313FD2">
              <w:rPr>
                <w:rFonts w:ascii="Times New Roman" w:hAnsi="Times New Roman"/>
                <w:color w:val="000000" w:themeColor="text1"/>
                <w:sz w:val="28"/>
                <w:szCs w:val="28"/>
              </w:rPr>
              <w:t xml:space="preserve">%; </w:t>
            </w:r>
          </w:p>
          <w:p w14:paraId="1CBC8FE8"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педагогов, представивших опыт работы через мероприятия, форумы, конкурсы профессиональной направленности муниципального, регионального, всероссийского и международного уровней, в профессиональных изданиях и средс</w:t>
            </w:r>
            <w:r w:rsidR="00DE4C37">
              <w:rPr>
                <w:rFonts w:ascii="Times New Roman" w:hAnsi="Times New Roman"/>
                <w:color w:val="000000" w:themeColor="text1"/>
                <w:sz w:val="28"/>
                <w:szCs w:val="28"/>
              </w:rPr>
              <w:t>твах массовой информации - до 58</w:t>
            </w:r>
            <w:r w:rsidRPr="00313FD2">
              <w:rPr>
                <w:rFonts w:ascii="Times New Roman" w:hAnsi="Times New Roman"/>
                <w:color w:val="000000" w:themeColor="text1"/>
                <w:sz w:val="28"/>
                <w:szCs w:val="28"/>
              </w:rPr>
              <w:t>%;</w:t>
            </w:r>
          </w:p>
          <w:p w14:paraId="08E9795F"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педагогов, ставших победителями и призерами конкурсов педагогического мастерства, методических разработок, авторских про</w:t>
            </w:r>
            <w:r w:rsidR="00E57025">
              <w:rPr>
                <w:rFonts w:ascii="Times New Roman" w:hAnsi="Times New Roman"/>
                <w:color w:val="000000" w:themeColor="text1"/>
                <w:sz w:val="28"/>
                <w:szCs w:val="28"/>
              </w:rPr>
              <w:t>грамм муниципального, республиканск</w:t>
            </w:r>
            <w:r w:rsidRPr="00313FD2">
              <w:rPr>
                <w:rFonts w:ascii="Times New Roman" w:hAnsi="Times New Roman"/>
                <w:color w:val="000000" w:themeColor="text1"/>
                <w:sz w:val="28"/>
                <w:szCs w:val="28"/>
              </w:rPr>
              <w:t>ог</w:t>
            </w:r>
            <w:r w:rsidR="00E57025">
              <w:rPr>
                <w:rFonts w:ascii="Times New Roman" w:hAnsi="Times New Roman"/>
                <w:color w:val="000000" w:themeColor="text1"/>
                <w:sz w:val="28"/>
                <w:szCs w:val="28"/>
              </w:rPr>
              <w:t>о и всероссийского уровня – до 3</w:t>
            </w:r>
            <w:r w:rsidRPr="00313FD2">
              <w:rPr>
                <w:rFonts w:ascii="Times New Roman" w:hAnsi="Times New Roman"/>
                <w:color w:val="000000" w:themeColor="text1"/>
                <w:sz w:val="28"/>
                <w:szCs w:val="28"/>
              </w:rPr>
              <w:t xml:space="preserve">0%; </w:t>
            </w:r>
          </w:p>
          <w:p w14:paraId="7FE1ECED"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Доля педагогов, владеющих ИКТ – компетентностью – 100%; </w:t>
            </w:r>
          </w:p>
          <w:p w14:paraId="194B41E0"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педаго</w:t>
            </w:r>
            <w:r w:rsidR="00E57025">
              <w:rPr>
                <w:rFonts w:ascii="Times New Roman" w:hAnsi="Times New Roman"/>
                <w:color w:val="000000" w:themeColor="text1"/>
                <w:sz w:val="28"/>
                <w:szCs w:val="28"/>
              </w:rPr>
              <w:t>гов, реализующих проекты – до 8</w:t>
            </w:r>
            <w:r w:rsidR="00DE4C37">
              <w:rPr>
                <w:rFonts w:ascii="Times New Roman" w:hAnsi="Times New Roman"/>
                <w:color w:val="000000" w:themeColor="text1"/>
                <w:sz w:val="28"/>
                <w:szCs w:val="28"/>
              </w:rPr>
              <w:t>5</w:t>
            </w:r>
            <w:r w:rsidRPr="00313FD2">
              <w:rPr>
                <w:rFonts w:ascii="Times New Roman" w:hAnsi="Times New Roman"/>
                <w:color w:val="000000" w:themeColor="text1"/>
                <w:sz w:val="28"/>
                <w:szCs w:val="28"/>
              </w:rPr>
              <w:t>%;</w:t>
            </w:r>
          </w:p>
          <w:p w14:paraId="772AF8ED"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Сохранение средней заработной платы педагогов; </w:t>
            </w:r>
          </w:p>
          <w:p w14:paraId="469C9209" w14:textId="4D351994"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групп</w:t>
            </w:r>
            <w:r w:rsidR="00983F61">
              <w:rPr>
                <w:rFonts w:ascii="Times New Roman" w:hAnsi="Times New Roman"/>
                <w:color w:val="000000" w:themeColor="text1"/>
                <w:sz w:val="28"/>
                <w:szCs w:val="28"/>
              </w:rPr>
              <w:t xml:space="preserve">, реализующих программу здоровье </w:t>
            </w:r>
            <w:r w:rsidRPr="00313FD2">
              <w:rPr>
                <w:rFonts w:ascii="Times New Roman" w:hAnsi="Times New Roman"/>
                <w:color w:val="000000" w:themeColor="text1"/>
                <w:sz w:val="28"/>
                <w:szCs w:val="28"/>
              </w:rPr>
              <w:t>сбережения – 100%;</w:t>
            </w:r>
          </w:p>
          <w:p w14:paraId="7F9B3982" w14:textId="77777777" w:rsidR="00A95684" w:rsidRPr="00313FD2" w:rsidRDefault="00A95684" w:rsidP="003C6E06">
            <w:pPr>
              <w:numPr>
                <w:ilvl w:val="0"/>
                <w:numId w:val="47"/>
              </w:numPr>
              <w:tabs>
                <w:tab w:val="left" w:pos="459"/>
              </w:tabs>
              <w:ind w:left="33" w:firstLine="142"/>
              <w:rPr>
                <w:rStyle w:val="FontStyle207"/>
                <w:rFonts w:ascii="Times New Roman" w:hAnsi="Times New Roman" w:cs="Times New Roman"/>
                <w:color w:val="000000" w:themeColor="text1"/>
                <w:sz w:val="28"/>
                <w:szCs w:val="28"/>
              </w:rPr>
            </w:pPr>
            <w:r w:rsidRPr="00313FD2">
              <w:rPr>
                <w:rFonts w:ascii="Times New Roman" w:hAnsi="Times New Roman"/>
                <w:color w:val="000000" w:themeColor="text1"/>
                <w:sz w:val="28"/>
                <w:szCs w:val="28"/>
              </w:rPr>
              <w:t xml:space="preserve">Обеспечение психолого-педагогической поддержки </w:t>
            </w:r>
            <w:r w:rsidRPr="00313FD2">
              <w:rPr>
                <w:rFonts w:ascii="Times New Roman" w:hAnsi="Times New Roman"/>
                <w:color w:val="000000" w:themeColor="text1"/>
                <w:sz w:val="28"/>
                <w:szCs w:val="28"/>
              </w:rPr>
              <w:lastRenderedPageBreak/>
              <w:t xml:space="preserve">семьи, </w:t>
            </w:r>
            <w:r w:rsidRPr="00313FD2">
              <w:rPr>
                <w:rStyle w:val="FontStyle207"/>
                <w:rFonts w:ascii="Times New Roman" w:hAnsi="Times New Roman" w:cs="Times New Roman"/>
                <w:color w:val="000000" w:themeColor="text1"/>
                <w:sz w:val="28"/>
                <w:szCs w:val="28"/>
              </w:rPr>
              <w:t>создание необходимых условий для развития ответственных и взаимоза</w:t>
            </w:r>
            <w:r w:rsidRPr="00313FD2">
              <w:rPr>
                <w:rStyle w:val="FontStyle207"/>
                <w:rFonts w:ascii="Times New Roman" w:hAnsi="Times New Roman" w:cs="Times New Roman"/>
                <w:color w:val="000000" w:themeColor="text1"/>
                <w:sz w:val="28"/>
                <w:szCs w:val="28"/>
              </w:rPr>
              <w:softHyphen/>
              <w:t>висимых отношений с семьями воспитанников, обеспечивающих целостное развитие личности дошкольника;</w:t>
            </w:r>
          </w:p>
          <w:p w14:paraId="00FA330E"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Удельный вес родителей, принимающих активное участие </w:t>
            </w:r>
            <w:r w:rsidR="00DE4C37">
              <w:rPr>
                <w:rFonts w:ascii="Times New Roman" w:hAnsi="Times New Roman"/>
                <w:color w:val="000000" w:themeColor="text1"/>
                <w:sz w:val="28"/>
                <w:szCs w:val="28"/>
              </w:rPr>
              <w:t>в проектной деятельности – до 58</w:t>
            </w:r>
            <w:r w:rsidRPr="00313FD2">
              <w:rPr>
                <w:rFonts w:ascii="Times New Roman" w:hAnsi="Times New Roman"/>
                <w:color w:val="000000" w:themeColor="text1"/>
                <w:sz w:val="28"/>
                <w:szCs w:val="28"/>
              </w:rPr>
              <w:t>%;</w:t>
            </w:r>
          </w:p>
          <w:p w14:paraId="19855942"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родителей, удовлетворенных  образовательными услугами - 100%;</w:t>
            </w:r>
          </w:p>
          <w:p w14:paraId="2BBE0329" w14:textId="29816A9F"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родителей-посетителей сайта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r w:rsidR="00130249">
              <w:rPr>
                <w:rFonts w:ascii="Times New Roman" w:hAnsi="Times New Roman"/>
                <w:color w:val="000000" w:themeColor="text1"/>
                <w:sz w:val="28"/>
                <w:szCs w:val="28"/>
              </w:rPr>
              <w:t xml:space="preserve"> – до 60%</w:t>
            </w:r>
            <w:r w:rsidRPr="00313FD2">
              <w:rPr>
                <w:rFonts w:ascii="Times New Roman" w:hAnsi="Times New Roman"/>
                <w:color w:val="000000" w:themeColor="text1"/>
                <w:sz w:val="28"/>
                <w:szCs w:val="28"/>
              </w:rPr>
              <w:t>;</w:t>
            </w:r>
          </w:p>
          <w:p w14:paraId="338BF421" w14:textId="047759E0"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Удельный вес родителей (семей), принимающих активное участие в образовательном процессе, в мероприятиях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 – до 35%;</w:t>
            </w:r>
          </w:p>
          <w:p w14:paraId="1B2168F9" w14:textId="1C4BAEF0"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представителей родительской общественности, поддерживающих деятельность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w:t>
            </w:r>
          </w:p>
          <w:p w14:paraId="6BC4E585"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родителей в реализации исследовательских детских работ и проектов – д</w:t>
            </w:r>
            <w:r w:rsidR="00DE4C37">
              <w:rPr>
                <w:rFonts w:ascii="Times New Roman" w:hAnsi="Times New Roman"/>
                <w:color w:val="000000" w:themeColor="text1"/>
                <w:sz w:val="28"/>
                <w:szCs w:val="28"/>
              </w:rPr>
              <w:t>о 5</w:t>
            </w:r>
            <w:r w:rsidRPr="00313FD2">
              <w:rPr>
                <w:rFonts w:ascii="Times New Roman" w:hAnsi="Times New Roman"/>
                <w:color w:val="000000" w:themeColor="text1"/>
                <w:sz w:val="28"/>
                <w:szCs w:val="28"/>
              </w:rPr>
              <w:t xml:space="preserve">5%; </w:t>
            </w:r>
          </w:p>
          <w:p w14:paraId="7BA60554"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Доля родителей, вовлеченных</w:t>
            </w:r>
            <w:r w:rsidR="00130249">
              <w:rPr>
                <w:rFonts w:ascii="Times New Roman" w:hAnsi="Times New Roman"/>
                <w:color w:val="000000" w:themeColor="text1"/>
                <w:sz w:val="28"/>
                <w:szCs w:val="28"/>
              </w:rPr>
              <w:t xml:space="preserve"> в групповые формы работы – до 5</w:t>
            </w:r>
            <w:r w:rsidRPr="00313FD2">
              <w:rPr>
                <w:rFonts w:ascii="Times New Roman" w:hAnsi="Times New Roman"/>
                <w:color w:val="000000" w:themeColor="text1"/>
                <w:sz w:val="28"/>
                <w:szCs w:val="28"/>
              </w:rPr>
              <w:t>5%;</w:t>
            </w:r>
          </w:p>
          <w:p w14:paraId="2B27603A" w14:textId="77777777"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 Предоставление консультационной услуги семьям, нуждающимся в поддержке в воспитании детей раннего возраста;</w:t>
            </w:r>
          </w:p>
          <w:p w14:paraId="20A35C86" w14:textId="5CA0E755" w:rsidR="00A95684" w:rsidRPr="00313FD2" w:rsidRDefault="00A95684" w:rsidP="003C6E06">
            <w:pPr>
              <w:numPr>
                <w:ilvl w:val="0"/>
                <w:numId w:val="47"/>
              </w:numPr>
              <w:tabs>
                <w:tab w:val="left" w:pos="459"/>
              </w:tabs>
              <w:ind w:left="33" w:firstLine="142"/>
              <w:rPr>
                <w:rFonts w:ascii="Times New Roman" w:hAnsi="Times New Roman"/>
                <w:color w:val="000000" w:themeColor="text1"/>
                <w:sz w:val="28"/>
                <w:szCs w:val="28"/>
              </w:rPr>
            </w:pPr>
            <w:r w:rsidRPr="00313FD2">
              <w:rPr>
                <w:rFonts w:ascii="Times New Roman" w:hAnsi="Times New Roman"/>
                <w:color w:val="000000" w:themeColor="text1"/>
                <w:sz w:val="28"/>
                <w:szCs w:val="28"/>
              </w:rPr>
              <w:t>Количество предприятий и организаций поддерживающих деятельность М</w:t>
            </w:r>
            <w:r w:rsidR="00250B19">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p>
        </w:tc>
      </w:tr>
      <w:tr w:rsidR="00A95684" w:rsidRPr="00313FD2" w14:paraId="0A22AB59" w14:textId="77777777" w:rsidTr="00D8481F">
        <w:tc>
          <w:tcPr>
            <w:tcW w:w="2127" w:type="dxa"/>
          </w:tcPr>
          <w:p w14:paraId="381917CF"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lastRenderedPageBreak/>
              <w:t>Организация</w:t>
            </w:r>
          </w:p>
          <w:p w14:paraId="35B33339" w14:textId="77777777" w:rsidR="00A95684" w:rsidRPr="00313FD2" w:rsidRDefault="00A95684" w:rsidP="001908A6">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контроля за исполнением Программы</w:t>
            </w:r>
          </w:p>
        </w:tc>
        <w:tc>
          <w:tcPr>
            <w:tcW w:w="7620" w:type="dxa"/>
          </w:tcPr>
          <w:p w14:paraId="36C0CF13" w14:textId="15F3B8EA" w:rsidR="00A95684" w:rsidRPr="00313FD2" w:rsidRDefault="00A95684" w:rsidP="001908A6">
            <w:pPr>
              <w:ind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Контроль за исполнением  программы развития Учреждения в пределах своих полномочий и в соответствии с законодательством осуществляют: Администрация, сотрудники и родители М</w:t>
            </w:r>
            <w:r w:rsidR="009B5A95">
              <w:rPr>
                <w:rFonts w:ascii="Times New Roman" w:hAnsi="Times New Roman"/>
                <w:color w:val="000000" w:themeColor="text1"/>
                <w:sz w:val="28"/>
                <w:szCs w:val="28"/>
              </w:rPr>
              <w:t>К</w:t>
            </w:r>
            <w:r w:rsidRPr="00313FD2">
              <w:rPr>
                <w:rFonts w:ascii="Times New Roman" w:hAnsi="Times New Roman"/>
                <w:color w:val="000000" w:themeColor="text1"/>
                <w:sz w:val="28"/>
                <w:szCs w:val="28"/>
              </w:rPr>
              <w:t>ДО</w:t>
            </w:r>
            <w:r w:rsidR="008A7FAF" w:rsidRPr="00313FD2">
              <w:rPr>
                <w:rFonts w:ascii="Times New Roman" w:hAnsi="Times New Roman"/>
                <w:color w:val="000000" w:themeColor="text1"/>
                <w:sz w:val="28"/>
                <w:szCs w:val="28"/>
              </w:rPr>
              <w:t xml:space="preserve">У, </w:t>
            </w:r>
            <w:r w:rsidRPr="00313FD2">
              <w:rPr>
                <w:rFonts w:ascii="Times New Roman" w:hAnsi="Times New Roman"/>
                <w:color w:val="000000" w:themeColor="text1"/>
                <w:sz w:val="28"/>
                <w:szCs w:val="28"/>
              </w:rPr>
              <w:t>Управ</w:t>
            </w:r>
            <w:r w:rsidR="00E26200">
              <w:rPr>
                <w:rFonts w:ascii="Times New Roman" w:hAnsi="Times New Roman"/>
                <w:color w:val="000000" w:themeColor="text1"/>
                <w:sz w:val="28"/>
                <w:szCs w:val="28"/>
              </w:rPr>
              <w:t xml:space="preserve">ление образования </w:t>
            </w:r>
            <w:r w:rsidR="000D1EE2">
              <w:rPr>
                <w:rFonts w:ascii="Times New Roman" w:hAnsi="Times New Roman"/>
                <w:color w:val="000000" w:themeColor="text1"/>
                <w:sz w:val="28"/>
                <w:szCs w:val="28"/>
              </w:rPr>
              <w:t>Гергеби</w:t>
            </w:r>
            <w:r w:rsidR="009B5A95">
              <w:rPr>
                <w:rFonts w:ascii="Times New Roman" w:hAnsi="Times New Roman"/>
                <w:color w:val="000000" w:themeColor="text1"/>
                <w:sz w:val="28"/>
                <w:szCs w:val="28"/>
              </w:rPr>
              <w:t>ль</w:t>
            </w:r>
            <w:r w:rsidR="008A7FAF" w:rsidRPr="00313FD2">
              <w:rPr>
                <w:rFonts w:ascii="Times New Roman" w:hAnsi="Times New Roman"/>
                <w:color w:val="000000" w:themeColor="text1"/>
                <w:sz w:val="28"/>
                <w:szCs w:val="28"/>
              </w:rPr>
              <w:t>ского района</w:t>
            </w:r>
            <w:r w:rsidRPr="00313FD2">
              <w:rPr>
                <w:rFonts w:ascii="Times New Roman" w:hAnsi="Times New Roman"/>
                <w:color w:val="000000" w:themeColor="text1"/>
                <w:sz w:val="28"/>
                <w:szCs w:val="28"/>
              </w:rPr>
              <w:t xml:space="preserve">. </w:t>
            </w:r>
          </w:p>
          <w:p w14:paraId="1DD4DCAD" w14:textId="4DE58C90" w:rsidR="00A95684" w:rsidRPr="00313FD2" w:rsidRDefault="00A95684" w:rsidP="00983F61">
            <w:pPr>
              <w:ind w:firstLine="39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По итогам каждого года реализации Программы заведующий М</w:t>
            </w:r>
            <w:r w:rsidR="009B5A95">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 «</w:t>
            </w:r>
            <w:r w:rsidR="00E26200">
              <w:rPr>
                <w:rFonts w:ascii="Times New Roman" w:hAnsi="Times New Roman"/>
                <w:color w:val="000000" w:themeColor="text1"/>
                <w:sz w:val="28"/>
                <w:szCs w:val="28"/>
              </w:rPr>
              <w:t>Детский сад «</w:t>
            </w:r>
            <w:r w:rsidR="00983F61">
              <w:rPr>
                <w:rFonts w:ascii="Times New Roman" w:hAnsi="Times New Roman"/>
                <w:color w:val="000000" w:themeColor="text1"/>
                <w:sz w:val="28"/>
                <w:szCs w:val="28"/>
              </w:rPr>
              <w:t>Солнышко</w:t>
            </w:r>
            <w:r w:rsidRPr="00313FD2">
              <w:rPr>
                <w:rFonts w:ascii="Times New Roman" w:hAnsi="Times New Roman"/>
                <w:color w:val="000000" w:themeColor="text1"/>
                <w:sz w:val="28"/>
                <w:szCs w:val="28"/>
              </w:rPr>
              <w:t>» представляет отчет об итогах выполнения программы развития  М</w:t>
            </w:r>
            <w:r w:rsidR="009B5A95">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p>
        </w:tc>
      </w:tr>
    </w:tbl>
    <w:p w14:paraId="6F142848" w14:textId="77777777" w:rsidR="00A95684" w:rsidRPr="00313FD2" w:rsidRDefault="00A95684" w:rsidP="00A95684">
      <w:pPr>
        <w:spacing w:after="0"/>
        <w:jc w:val="center"/>
        <w:rPr>
          <w:rFonts w:ascii="Times New Roman" w:hAnsi="Times New Roman"/>
          <w:b/>
          <w:color w:val="000000" w:themeColor="text1"/>
          <w:sz w:val="28"/>
          <w:szCs w:val="28"/>
        </w:rPr>
      </w:pPr>
    </w:p>
    <w:p w14:paraId="735A3FC6" w14:textId="77777777" w:rsidR="005111B6" w:rsidRPr="00313FD2" w:rsidRDefault="005111B6" w:rsidP="00FC1E7F">
      <w:pPr>
        <w:spacing w:after="0"/>
        <w:rPr>
          <w:rFonts w:ascii="Times New Roman" w:hAnsi="Times New Roman"/>
          <w:b/>
          <w:color w:val="000000" w:themeColor="text1"/>
          <w:sz w:val="28"/>
          <w:szCs w:val="28"/>
        </w:rPr>
      </w:pPr>
    </w:p>
    <w:p w14:paraId="684D853D" w14:textId="77777777" w:rsidR="00A95684" w:rsidRPr="00313FD2" w:rsidRDefault="00A95684" w:rsidP="00A95684">
      <w:pPr>
        <w:spacing w:after="0"/>
        <w:jc w:val="center"/>
        <w:rPr>
          <w:rFonts w:ascii="Times New Roman" w:hAnsi="Times New Roman"/>
          <w:b/>
          <w:color w:val="000000" w:themeColor="text1"/>
          <w:sz w:val="28"/>
          <w:szCs w:val="28"/>
        </w:rPr>
      </w:pPr>
      <w:r w:rsidRPr="00313FD2">
        <w:rPr>
          <w:rFonts w:ascii="Times New Roman" w:eastAsia="Times New Roman" w:hAnsi="Times New Roman"/>
          <w:b/>
          <w:color w:val="000000" w:themeColor="text1"/>
          <w:sz w:val="28"/>
          <w:szCs w:val="28"/>
          <w:lang w:eastAsia="ru-RU"/>
        </w:rPr>
        <w:t>1.2 Информационная справка</w:t>
      </w:r>
    </w:p>
    <w:p w14:paraId="00FD6E2C" w14:textId="77777777" w:rsidR="00A95684" w:rsidRPr="00DE4C37" w:rsidRDefault="00A95684" w:rsidP="00DE4C37">
      <w:pPr>
        <w:spacing w:after="0"/>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Характеристика текущего состояния дошкольного образовательного учреждения</w:t>
      </w:r>
    </w:p>
    <w:p w14:paraId="15784EE0" w14:textId="58B4A99A" w:rsidR="00A95684" w:rsidRPr="00313FD2" w:rsidRDefault="00A95684" w:rsidP="00DE4C37">
      <w:pPr>
        <w:spacing w:after="120" w:line="240" w:lineRule="auto"/>
        <w:ind w:firstLine="708"/>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Муниципальное </w:t>
      </w:r>
      <w:r w:rsidR="00B26078">
        <w:rPr>
          <w:rFonts w:ascii="Times New Roman" w:hAnsi="Times New Roman"/>
          <w:color w:val="000000" w:themeColor="text1"/>
          <w:sz w:val="28"/>
          <w:szCs w:val="28"/>
        </w:rPr>
        <w:t>казен</w:t>
      </w:r>
      <w:r w:rsidRPr="00313FD2">
        <w:rPr>
          <w:rFonts w:ascii="Times New Roman" w:hAnsi="Times New Roman"/>
          <w:color w:val="000000" w:themeColor="text1"/>
          <w:sz w:val="28"/>
          <w:szCs w:val="28"/>
        </w:rPr>
        <w:t>ное дошкольное образовательное учреждение «</w:t>
      </w:r>
      <w:r w:rsidR="00953804" w:rsidRPr="00313FD2">
        <w:rPr>
          <w:rFonts w:ascii="Times New Roman" w:hAnsi="Times New Roman"/>
          <w:color w:val="000000" w:themeColor="text1"/>
          <w:sz w:val="28"/>
          <w:szCs w:val="28"/>
        </w:rPr>
        <w:t xml:space="preserve">Детский сад </w:t>
      </w:r>
      <w:r w:rsidR="00352845">
        <w:rPr>
          <w:rFonts w:ascii="Times New Roman" w:hAnsi="Times New Roman"/>
          <w:color w:val="000000" w:themeColor="text1"/>
          <w:sz w:val="28"/>
          <w:szCs w:val="28"/>
        </w:rPr>
        <w:t>«</w:t>
      </w:r>
      <w:r w:rsidR="006A3FA2">
        <w:rPr>
          <w:rFonts w:ascii="Times New Roman" w:hAnsi="Times New Roman"/>
          <w:color w:val="000000" w:themeColor="text1"/>
          <w:sz w:val="28"/>
          <w:szCs w:val="28"/>
        </w:rPr>
        <w:t>Солнышко</w:t>
      </w:r>
      <w:r w:rsidRPr="00313FD2">
        <w:rPr>
          <w:rFonts w:ascii="Times New Roman" w:hAnsi="Times New Roman"/>
          <w:color w:val="000000" w:themeColor="text1"/>
          <w:sz w:val="28"/>
          <w:szCs w:val="28"/>
        </w:rPr>
        <w:t>», создано на основании П</w:t>
      </w:r>
      <w:r w:rsidR="002D1227" w:rsidRPr="00313FD2">
        <w:rPr>
          <w:rFonts w:ascii="Times New Roman" w:hAnsi="Times New Roman"/>
          <w:color w:val="000000" w:themeColor="text1"/>
          <w:sz w:val="28"/>
          <w:szCs w:val="28"/>
        </w:rPr>
        <w:t xml:space="preserve">остановления Администрации </w:t>
      </w:r>
      <w:r w:rsidR="006A3FA2">
        <w:rPr>
          <w:rFonts w:ascii="Times New Roman" w:hAnsi="Times New Roman"/>
          <w:color w:val="000000" w:themeColor="text1"/>
          <w:sz w:val="28"/>
          <w:szCs w:val="28"/>
        </w:rPr>
        <w:t xml:space="preserve"> Гергебильского</w:t>
      </w:r>
      <w:r w:rsidR="002D1227" w:rsidRPr="00313FD2">
        <w:rPr>
          <w:rFonts w:ascii="Times New Roman" w:hAnsi="Times New Roman"/>
          <w:color w:val="000000" w:themeColor="text1"/>
          <w:sz w:val="28"/>
          <w:szCs w:val="28"/>
        </w:rPr>
        <w:t xml:space="preserve"> района</w:t>
      </w:r>
      <w:r w:rsidR="00352845">
        <w:rPr>
          <w:rFonts w:ascii="Times New Roman" w:hAnsi="Times New Roman"/>
          <w:color w:val="000000" w:themeColor="text1"/>
          <w:sz w:val="28"/>
          <w:szCs w:val="28"/>
        </w:rPr>
        <w:t xml:space="preserve"> </w:t>
      </w:r>
      <w:r w:rsidRPr="00313FD2">
        <w:rPr>
          <w:rFonts w:ascii="Times New Roman" w:hAnsi="Times New Roman"/>
          <w:color w:val="000000" w:themeColor="text1"/>
          <w:sz w:val="28"/>
          <w:szCs w:val="28"/>
        </w:rPr>
        <w:t xml:space="preserve">в </w:t>
      </w:r>
      <w:r w:rsidR="0062315C">
        <w:rPr>
          <w:rFonts w:ascii="Times New Roman" w:eastAsia="Gungsuh" w:hAnsi="Times New Roman"/>
          <w:color w:val="000000" w:themeColor="text1"/>
          <w:sz w:val="28"/>
          <w:szCs w:val="28"/>
        </w:rPr>
        <w:t>1956</w:t>
      </w:r>
      <w:r w:rsidR="00313FD2">
        <w:rPr>
          <w:rFonts w:ascii="Times New Roman" w:eastAsia="Gungsuh" w:hAnsi="Times New Roman"/>
          <w:color w:val="000000" w:themeColor="text1"/>
          <w:sz w:val="28"/>
          <w:szCs w:val="28"/>
        </w:rPr>
        <w:t xml:space="preserve"> году</w:t>
      </w:r>
      <w:r w:rsidRPr="00313FD2">
        <w:rPr>
          <w:rFonts w:ascii="Times New Roman" w:hAnsi="Times New Roman"/>
          <w:color w:val="000000" w:themeColor="text1"/>
          <w:sz w:val="28"/>
          <w:szCs w:val="28"/>
        </w:rPr>
        <w:t>. Учреждение является некоммерческой организацией.</w:t>
      </w:r>
    </w:p>
    <w:p w14:paraId="4376A664" w14:textId="7AAED904" w:rsidR="00A95684" w:rsidRPr="00352845" w:rsidRDefault="00A95684" w:rsidP="00352845">
      <w:pPr>
        <w:spacing w:after="0" w:line="240" w:lineRule="auto"/>
        <w:jc w:val="both"/>
        <w:rPr>
          <w:rFonts w:ascii="Times New Roman" w:hAnsi="Times New Roman"/>
          <w:color w:val="000000" w:themeColor="text1"/>
          <w:sz w:val="28"/>
          <w:szCs w:val="28"/>
        </w:rPr>
      </w:pPr>
      <w:r w:rsidRPr="00313FD2">
        <w:rPr>
          <w:rFonts w:ascii="Times New Roman" w:hAnsi="Times New Roman"/>
          <w:b/>
          <w:color w:val="000000" w:themeColor="text1"/>
          <w:sz w:val="28"/>
          <w:szCs w:val="28"/>
        </w:rPr>
        <w:t xml:space="preserve">Полное название: </w:t>
      </w:r>
      <w:r w:rsidR="00B26078">
        <w:rPr>
          <w:rFonts w:ascii="Times New Roman" w:hAnsi="Times New Roman"/>
          <w:color w:val="000000" w:themeColor="text1"/>
          <w:sz w:val="28"/>
          <w:szCs w:val="28"/>
        </w:rPr>
        <w:t>казен</w:t>
      </w:r>
      <w:r w:rsidR="00B26078" w:rsidRPr="00313FD2">
        <w:rPr>
          <w:rFonts w:ascii="Times New Roman" w:hAnsi="Times New Roman"/>
          <w:color w:val="000000" w:themeColor="text1"/>
          <w:sz w:val="28"/>
          <w:szCs w:val="28"/>
        </w:rPr>
        <w:t xml:space="preserve">ное дошкольное образовательное учреждение «Детский сад </w:t>
      </w:r>
      <w:r w:rsidR="00B26078">
        <w:rPr>
          <w:rFonts w:ascii="Times New Roman" w:hAnsi="Times New Roman"/>
          <w:color w:val="000000" w:themeColor="text1"/>
          <w:sz w:val="28"/>
          <w:szCs w:val="28"/>
        </w:rPr>
        <w:t>«</w:t>
      </w:r>
      <w:r w:rsidR="0062315C">
        <w:rPr>
          <w:rFonts w:ascii="Times New Roman" w:hAnsi="Times New Roman"/>
          <w:color w:val="000000" w:themeColor="text1"/>
          <w:sz w:val="28"/>
          <w:szCs w:val="28"/>
        </w:rPr>
        <w:t>Солнышко</w:t>
      </w:r>
      <w:r w:rsidR="002D1227" w:rsidRPr="00352845">
        <w:rPr>
          <w:rFonts w:ascii="Times New Roman" w:hAnsi="Times New Roman"/>
          <w:color w:val="000000" w:themeColor="text1"/>
          <w:sz w:val="28"/>
          <w:szCs w:val="28"/>
        </w:rPr>
        <w:t>»</w:t>
      </w:r>
    </w:p>
    <w:p w14:paraId="39DA2674" w14:textId="2344AABC" w:rsidR="00352845" w:rsidRPr="00F72306" w:rsidRDefault="00A95684" w:rsidP="00352845">
      <w:pPr>
        <w:spacing w:after="0"/>
        <w:jc w:val="both"/>
        <w:rPr>
          <w:rFonts w:ascii="Times New Roman" w:hAnsi="Times New Roman"/>
          <w:sz w:val="28"/>
          <w:szCs w:val="28"/>
          <w:lang w:eastAsia="ru-RU"/>
        </w:rPr>
      </w:pPr>
      <w:r w:rsidRPr="00352845">
        <w:rPr>
          <w:rFonts w:ascii="Times New Roman" w:hAnsi="Times New Roman"/>
          <w:b/>
          <w:color w:val="000000" w:themeColor="text1"/>
          <w:sz w:val="28"/>
          <w:szCs w:val="28"/>
        </w:rPr>
        <w:lastRenderedPageBreak/>
        <w:t>Юридический адрес:</w:t>
      </w:r>
      <w:r w:rsidR="00352845" w:rsidRPr="00352845">
        <w:rPr>
          <w:rFonts w:ascii="Times New Roman" w:hAnsi="Times New Roman"/>
          <w:b/>
          <w:color w:val="000000" w:themeColor="text1"/>
          <w:sz w:val="28"/>
          <w:szCs w:val="28"/>
        </w:rPr>
        <w:t xml:space="preserve"> </w:t>
      </w:r>
      <w:r w:rsidR="00352845" w:rsidRPr="00352845">
        <w:rPr>
          <w:rFonts w:ascii="Times New Roman" w:hAnsi="Times New Roman"/>
          <w:sz w:val="28"/>
          <w:szCs w:val="28"/>
          <w:lang w:eastAsia="ru-RU"/>
        </w:rPr>
        <w:t>368</w:t>
      </w:r>
      <w:r w:rsidR="0023404D">
        <w:rPr>
          <w:rFonts w:ascii="Times New Roman" w:hAnsi="Times New Roman"/>
          <w:sz w:val="28"/>
          <w:szCs w:val="28"/>
          <w:lang w:eastAsia="ru-RU"/>
        </w:rPr>
        <w:t>250</w:t>
      </w:r>
      <w:r w:rsidR="00352845" w:rsidRPr="00352845">
        <w:rPr>
          <w:rFonts w:ascii="Times New Roman" w:hAnsi="Times New Roman"/>
          <w:sz w:val="28"/>
          <w:szCs w:val="28"/>
          <w:lang w:eastAsia="ru-RU"/>
        </w:rPr>
        <w:t xml:space="preserve">,  Республика Дагестан,  </w:t>
      </w:r>
      <w:r w:rsidR="00B26078">
        <w:rPr>
          <w:rFonts w:ascii="Times New Roman" w:hAnsi="Times New Roman"/>
          <w:sz w:val="28"/>
          <w:szCs w:val="28"/>
          <w:lang w:eastAsia="ru-RU"/>
        </w:rPr>
        <w:t>Гергебель</w:t>
      </w:r>
      <w:r w:rsidR="00352845" w:rsidRPr="00352845">
        <w:rPr>
          <w:rFonts w:ascii="Times New Roman" w:hAnsi="Times New Roman"/>
          <w:sz w:val="28"/>
          <w:szCs w:val="28"/>
          <w:lang w:eastAsia="ru-RU"/>
        </w:rPr>
        <w:t xml:space="preserve">ский  район, село </w:t>
      </w:r>
      <w:r w:rsidR="0023404D">
        <w:rPr>
          <w:rFonts w:ascii="Times New Roman" w:hAnsi="Times New Roman"/>
          <w:sz w:val="28"/>
          <w:szCs w:val="28"/>
          <w:lang w:eastAsia="ru-RU"/>
        </w:rPr>
        <w:t>Гергебиль</w:t>
      </w:r>
      <w:r w:rsidR="00F72306">
        <w:rPr>
          <w:rFonts w:ascii="Times New Roman" w:hAnsi="Times New Roman"/>
          <w:sz w:val="28"/>
          <w:szCs w:val="28"/>
          <w:lang w:eastAsia="ru-RU"/>
        </w:rPr>
        <w:t xml:space="preserve">, </w:t>
      </w:r>
      <w:r w:rsidR="00352845" w:rsidRPr="00352845">
        <w:rPr>
          <w:rFonts w:ascii="Times New Roman" w:hAnsi="Times New Roman"/>
          <w:sz w:val="28"/>
          <w:szCs w:val="28"/>
          <w:lang w:eastAsia="ru-RU"/>
        </w:rPr>
        <w:t xml:space="preserve">  </w:t>
      </w:r>
      <w:r w:rsidR="00F72306">
        <w:rPr>
          <w:rFonts w:ascii="Arial" w:hAnsi="Arial" w:cs="Arial"/>
          <w:color w:val="35383B"/>
          <w:sz w:val="21"/>
          <w:szCs w:val="21"/>
          <w:shd w:val="clear" w:color="auto" w:fill="FFFFFF"/>
        </w:rPr>
        <w:t> </w:t>
      </w:r>
      <w:r w:rsidR="00F72306" w:rsidRPr="00F72306">
        <w:rPr>
          <w:rFonts w:ascii="Times New Roman" w:hAnsi="Times New Roman"/>
          <w:color w:val="35383B"/>
          <w:sz w:val="28"/>
          <w:szCs w:val="28"/>
          <w:shd w:val="clear" w:color="auto" w:fill="FFFFFF"/>
        </w:rPr>
        <w:t xml:space="preserve">ул. </w:t>
      </w:r>
      <w:r w:rsidR="0023404D">
        <w:rPr>
          <w:rFonts w:ascii="Times New Roman" w:hAnsi="Times New Roman"/>
          <w:color w:val="35383B"/>
          <w:sz w:val="28"/>
          <w:szCs w:val="28"/>
          <w:shd w:val="clear" w:color="auto" w:fill="FFFFFF"/>
        </w:rPr>
        <w:t xml:space="preserve">Нахибашева 18  </w:t>
      </w:r>
      <w:r w:rsidR="00B26078">
        <w:rPr>
          <w:rFonts w:ascii="Times New Roman" w:hAnsi="Times New Roman"/>
          <w:color w:val="35383B"/>
          <w:sz w:val="28"/>
          <w:szCs w:val="28"/>
          <w:shd w:val="clear" w:color="auto" w:fill="FFFFFF"/>
        </w:rPr>
        <w:t>.</w:t>
      </w:r>
    </w:p>
    <w:p w14:paraId="534B3F26" w14:textId="634B9D87" w:rsidR="0023404D" w:rsidRPr="0023404D" w:rsidRDefault="00A95684" w:rsidP="0023404D">
      <w:pPr>
        <w:spacing w:after="0"/>
        <w:rPr>
          <w:rFonts w:ascii="Times New Roman" w:hAnsi="Times New Roman"/>
          <w:sz w:val="28"/>
          <w:szCs w:val="28"/>
        </w:rPr>
      </w:pPr>
      <w:r w:rsidRPr="00352845">
        <w:rPr>
          <w:rStyle w:val="a7"/>
          <w:rFonts w:ascii="Times New Roman" w:hAnsi="Times New Roman"/>
          <w:color w:val="000000" w:themeColor="text1"/>
          <w:sz w:val="28"/>
          <w:szCs w:val="28"/>
        </w:rPr>
        <w:t>Электронная почта:</w:t>
      </w:r>
      <w:r w:rsidR="00352845" w:rsidRPr="00352845">
        <w:t xml:space="preserve"> </w:t>
      </w:r>
      <w:hyperlink r:id="rId8" w:history="1">
        <w:r w:rsidR="0023404D" w:rsidRPr="002627FC">
          <w:rPr>
            <w:rStyle w:val="af3"/>
            <w:rFonts w:ascii="Times New Roman" w:hAnsi="Times New Roman"/>
            <w:sz w:val="28"/>
            <w:szCs w:val="28"/>
            <w:lang w:val="en-US"/>
          </w:rPr>
          <w:t>solnishco</w:t>
        </w:r>
        <w:r w:rsidR="0023404D" w:rsidRPr="0023404D">
          <w:rPr>
            <w:rStyle w:val="af3"/>
            <w:rFonts w:ascii="Times New Roman" w:hAnsi="Times New Roman"/>
            <w:sz w:val="28"/>
            <w:szCs w:val="28"/>
          </w:rPr>
          <w:t>8426@</w:t>
        </w:r>
        <w:r w:rsidR="0023404D" w:rsidRPr="002627FC">
          <w:rPr>
            <w:rStyle w:val="af3"/>
            <w:rFonts w:ascii="Times New Roman" w:hAnsi="Times New Roman"/>
            <w:sz w:val="28"/>
            <w:szCs w:val="28"/>
            <w:lang w:val="en-US"/>
          </w:rPr>
          <w:t>mail</w:t>
        </w:r>
        <w:r w:rsidR="0023404D" w:rsidRPr="0023404D">
          <w:rPr>
            <w:rStyle w:val="af3"/>
            <w:rFonts w:ascii="Times New Roman" w:hAnsi="Times New Roman"/>
            <w:sz w:val="28"/>
            <w:szCs w:val="28"/>
          </w:rPr>
          <w:t>.</w:t>
        </w:r>
        <w:r w:rsidR="0023404D" w:rsidRPr="002627FC">
          <w:rPr>
            <w:rStyle w:val="af3"/>
            <w:rFonts w:ascii="Times New Roman" w:hAnsi="Times New Roman"/>
            <w:sz w:val="28"/>
            <w:szCs w:val="28"/>
            <w:lang w:val="en-US"/>
          </w:rPr>
          <w:t>ru</w:t>
        </w:r>
      </w:hyperlink>
    </w:p>
    <w:p w14:paraId="4545DF5E" w14:textId="490DAA46" w:rsidR="00A95684" w:rsidRPr="003E52A7" w:rsidRDefault="00A95684" w:rsidP="003E52A7">
      <w:pPr>
        <w:pStyle w:val="2"/>
        <w:shd w:val="clear" w:color="auto" w:fill="FFFFFF"/>
        <w:spacing w:before="0"/>
        <w:rPr>
          <w:rFonts w:ascii="Times New Roman" w:eastAsia="Times New Roman" w:hAnsi="Times New Roman"/>
          <w:color w:val="2C2D2E"/>
        </w:rPr>
      </w:pPr>
      <w:r w:rsidRPr="00352845">
        <w:rPr>
          <w:rStyle w:val="a7"/>
          <w:rFonts w:ascii="Times New Roman" w:hAnsi="Times New Roman"/>
          <w:color w:val="000000" w:themeColor="text1"/>
          <w:sz w:val="28"/>
          <w:szCs w:val="28"/>
        </w:rPr>
        <w:t>Официальный сайт</w:t>
      </w:r>
      <w:r w:rsidRPr="00313FD2">
        <w:rPr>
          <w:rStyle w:val="a7"/>
          <w:rFonts w:ascii="Times New Roman" w:hAnsi="Times New Roman"/>
          <w:color w:val="000000" w:themeColor="text1"/>
          <w:sz w:val="28"/>
          <w:szCs w:val="28"/>
        </w:rPr>
        <w:t>:</w:t>
      </w:r>
      <w:r w:rsidR="00352845" w:rsidRPr="00352845">
        <w:rPr>
          <w:rStyle w:val="a7"/>
          <w:rFonts w:ascii="Times New Roman" w:hAnsi="Times New Roman"/>
          <w:color w:val="000000" w:themeColor="text1"/>
          <w:sz w:val="28"/>
          <w:szCs w:val="28"/>
        </w:rPr>
        <w:t xml:space="preserve"> </w:t>
      </w:r>
      <w:r w:rsidR="003E52A7">
        <w:rPr>
          <w:color w:val="2C2D2E"/>
        </w:rPr>
        <w:t>https://k2grgb.siteobr.ru/</w:t>
      </w:r>
    </w:p>
    <w:p w14:paraId="2496E1AF" w14:textId="2EACB796" w:rsidR="00A95684" w:rsidRPr="00313FD2" w:rsidRDefault="0023404D" w:rsidP="00352845">
      <w:pPr>
        <w:spacing w:after="0" w:line="240" w:lineRule="auto"/>
        <w:contextualSpacing/>
        <w:jc w:val="both"/>
        <w:rPr>
          <w:rFonts w:ascii="Times New Roman" w:hAnsi="Times New Roman"/>
          <w:color w:val="000000" w:themeColor="text1"/>
          <w:sz w:val="28"/>
          <w:szCs w:val="28"/>
        </w:rPr>
      </w:pPr>
      <w:r>
        <w:rPr>
          <w:rFonts w:ascii="Times New Roman" w:hAnsi="Times New Roman"/>
          <w:b/>
          <w:color w:val="000000" w:themeColor="text1"/>
          <w:sz w:val="28"/>
          <w:szCs w:val="28"/>
        </w:rPr>
        <w:t>Режим работы МК</w:t>
      </w:r>
      <w:r w:rsidR="00A95684" w:rsidRPr="00313FD2">
        <w:rPr>
          <w:rFonts w:ascii="Times New Roman" w:hAnsi="Times New Roman"/>
          <w:b/>
          <w:color w:val="000000" w:themeColor="text1"/>
          <w:sz w:val="28"/>
          <w:szCs w:val="28"/>
        </w:rPr>
        <w:t>ДОУ</w:t>
      </w:r>
      <w:r w:rsidR="00A95684" w:rsidRPr="00313FD2">
        <w:rPr>
          <w:rFonts w:ascii="Times New Roman" w:hAnsi="Times New Roman"/>
          <w:color w:val="000000" w:themeColor="text1"/>
          <w:sz w:val="28"/>
          <w:szCs w:val="28"/>
        </w:rPr>
        <w:t xml:space="preserve"> – пятидневная рабочая неделя; общая продолж</w:t>
      </w:r>
      <w:r w:rsidR="00352845">
        <w:rPr>
          <w:rFonts w:ascii="Times New Roman" w:hAnsi="Times New Roman"/>
          <w:color w:val="000000" w:themeColor="text1"/>
          <w:sz w:val="28"/>
          <w:szCs w:val="28"/>
        </w:rPr>
        <w:t>ительность рабочего дня групп 10</w:t>
      </w:r>
      <w:r w:rsidR="004236C3">
        <w:rPr>
          <w:rFonts w:ascii="Times New Roman" w:hAnsi="Times New Roman"/>
          <w:color w:val="000000" w:themeColor="text1"/>
          <w:sz w:val="28"/>
          <w:szCs w:val="28"/>
        </w:rPr>
        <w:t>,5</w:t>
      </w:r>
      <w:r w:rsidR="00A95684" w:rsidRPr="00313FD2">
        <w:rPr>
          <w:rFonts w:ascii="Times New Roman" w:hAnsi="Times New Roman"/>
          <w:color w:val="000000" w:themeColor="text1"/>
          <w:sz w:val="28"/>
          <w:szCs w:val="28"/>
        </w:rPr>
        <w:t xml:space="preserve"> часов (</w:t>
      </w:r>
      <w:r w:rsidR="00352845">
        <w:rPr>
          <w:rFonts w:ascii="Times New Roman" w:hAnsi="Times New Roman"/>
          <w:color w:val="000000" w:themeColor="text1"/>
          <w:sz w:val="28"/>
          <w:szCs w:val="28"/>
        </w:rPr>
        <w:t>с 7.30 до 1</w:t>
      </w:r>
      <w:r w:rsidR="00BA7FF9">
        <w:rPr>
          <w:rFonts w:ascii="Times New Roman" w:hAnsi="Times New Roman"/>
          <w:color w:val="000000" w:themeColor="text1"/>
          <w:sz w:val="28"/>
          <w:szCs w:val="28"/>
        </w:rPr>
        <w:t>8</w:t>
      </w:r>
      <w:r w:rsidR="00352845">
        <w:rPr>
          <w:rFonts w:ascii="Times New Roman" w:hAnsi="Times New Roman"/>
          <w:color w:val="000000" w:themeColor="text1"/>
          <w:sz w:val="28"/>
          <w:szCs w:val="28"/>
        </w:rPr>
        <w:t>.</w:t>
      </w:r>
      <w:r w:rsidR="00BA7FF9">
        <w:rPr>
          <w:rFonts w:ascii="Times New Roman" w:hAnsi="Times New Roman"/>
          <w:color w:val="000000" w:themeColor="text1"/>
          <w:sz w:val="28"/>
          <w:szCs w:val="28"/>
        </w:rPr>
        <w:t>0</w:t>
      </w:r>
      <w:r w:rsidR="00953804" w:rsidRPr="00313FD2">
        <w:rPr>
          <w:rFonts w:ascii="Times New Roman" w:hAnsi="Times New Roman"/>
          <w:color w:val="000000" w:themeColor="text1"/>
          <w:sz w:val="28"/>
          <w:szCs w:val="28"/>
        </w:rPr>
        <w:t>0 часов</w:t>
      </w:r>
      <w:r w:rsidR="00A95684" w:rsidRPr="00313FD2">
        <w:rPr>
          <w:rFonts w:ascii="Times New Roman" w:hAnsi="Times New Roman"/>
          <w:color w:val="000000" w:themeColor="text1"/>
          <w:sz w:val="28"/>
          <w:szCs w:val="28"/>
        </w:rPr>
        <w:t xml:space="preserve">); выходные дни: суббота, воскресенье и нерабочие праздничные дни, установленные действующим законодательством Российской Федерации. Режим работы учреждения устанавливается Учредителем. </w:t>
      </w:r>
    </w:p>
    <w:p w14:paraId="4B5CAEEC" w14:textId="44269563" w:rsidR="00A95684" w:rsidRPr="00352845" w:rsidRDefault="00A95684" w:rsidP="00352845">
      <w:pPr>
        <w:spacing w:after="0"/>
        <w:rPr>
          <w:sz w:val="28"/>
          <w:szCs w:val="28"/>
        </w:rPr>
      </w:pPr>
      <w:r w:rsidRPr="00313FD2">
        <w:rPr>
          <w:rFonts w:ascii="Times New Roman" w:hAnsi="Times New Roman"/>
          <w:b/>
          <w:color w:val="000000" w:themeColor="text1"/>
          <w:sz w:val="28"/>
          <w:szCs w:val="28"/>
        </w:rPr>
        <w:t>Руководство:</w:t>
      </w:r>
      <w:r w:rsidRPr="00313FD2">
        <w:rPr>
          <w:rFonts w:ascii="Times New Roman" w:hAnsi="Times New Roman"/>
          <w:color w:val="000000" w:themeColor="text1"/>
          <w:sz w:val="28"/>
          <w:szCs w:val="28"/>
        </w:rPr>
        <w:t xml:space="preserve"> Заведующая </w:t>
      </w:r>
      <w:r w:rsidR="00953804" w:rsidRPr="00313FD2">
        <w:rPr>
          <w:rFonts w:ascii="Times New Roman" w:hAnsi="Times New Roman"/>
          <w:color w:val="000000" w:themeColor="text1"/>
          <w:sz w:val="28"/>
          <w:szCs w:val="28"/>
        </w:rPr>
        <w:t>–</w:t>
      </w:r>
      <w:r w:rsidR="00352845" w:rsidRPr="00352845">
        <w:rPr>
          <w:sz w:val="28"/>
          <w:szCs w:val="28"/>
        </w:rPr>
        <w:t xml:space="preserve"> </w:t>
      </w:r>
      <w:r w:rsidR="0023404D">
        <w:rPr>
          <w:rFonts w:ascii="Times New Roman" w:hAnsi="Times New Roman"/>
          <w:sz w:val="28"/>
          <w:szCs w:val="28"/>
        </w:rPr>
        <w:t>Зубаирова Патимат Магомедовна</w:t>
      </w:r>
    </w:p>
    <w:p w14:paraId="3DAF5DFD" w14:textId="01732457" w:rsidR="00352845" w:rsidRPr="00991D12" w:rsidRDefault="00352845" w:rsidP="00352845">
      <w:pPr>
        <w:spacing w:after="0" w:line="240" w:lineRule="auto"/>
        <w:rPr>
          <w:rFonts w:ascii="Times New Roman" w:hAnsi="Times New Roman"/>
          <w:color w:val="000000" w:themeColor="text1"/>
          <w:sz w:val="28"/>
          <w:szCs w:val="28"/>
        </w:rPr>
      </w:pPr>
      <w:r w:rsidRPr="00352845">
        <w:rPr>
          <w:rFonts w:ascii="Times New Roman" w:eastAsia="Times New Roman" w:hAnsi="Times New Roman"/>
          <w:b/>
          <w:color w:val="000000" w:themeColor="text1"/>
          <w:sz w:val="28"/>
          <w:szCs w:val="28"/>
        </w:rPr>
        <w:t>Телефон:</w:t>
      </w:r>
      <w:r w:rsidRPr="00352845">
        <w:rPr>
          <w:rFonts w:ascii="Times New Roman" w:eastAsia="Times New Roman" w:hAnsi="Times New Roman"/>
          <w:color w:val="000000" w:themeColor="text1"/>
          <w:sz w:val="28"/>
          <w:szCs w:val="28"/>
        </w:rPr>
        <w:t xml:space="preserve"> </w:t>
      </w:r>
      <w:r w:rsidRPr="00352845">
        <w:rPr>
          <w:rFonts w:ascii="Times New Roman" w:hAnsi="Times New Roman"/>
          <w:sz w:val="28"/>
          <w:szCs w:val="28"/>
          <w:lang w:eastAsia="ru-RU"/>
        </w:rPr>
        <w:t>8</w:t>
      </w:r>
      <w:r w:rsidR="00B26078" w:rsidRPr="00991D12">
        <w:rPr>
          <w:rFonts w:ascii="Times New Roman" w:hAnsi="Times New Roman"/>
          <w:sz w:val="28"/>
          <w:szCs w:val="28"/>
          <w:lang w:eastAsia="ru-RU"/>
        </w:rPr>
        <w:t xml:space="preserve"> </w:t>
      </w:r>
      <w:r w:rsidR="0023404D">
        <w:rPr>
          <w:rFonts w:ascii="Times New Roman" w:hAnsi="Times New Roman"/>
          <w:sz w:val="28"/>
          <w:szCs w:val="28"/>
          <w:lang w:eastAsia="ru-RU"/>
        </w:rPr>
        <w:t>9280484775</w:t>
      </w:r>
    </w:p>
    <w:p w14:paraId="53FE7A1A" w14:textId="489626C3" w:rsidR="004236C3" w:rsidRDefault="00991D12" w:rsidP="00C34765">
      <w:pPr>
        <w:spacing w:after="120" w:line="240" w:lineRule="auto"/>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Лицензия - </w:t>
      </w:r>
      <w:r w:rsidRPr="00E732FF">
        <w:rPr>
          <w:rFonts w:ascii="Times New Roman" w:hAnsi="Times New Roman"/>
          <w:bCs/>
          <w:color w:val="000000" w:themeColor="text1"/>
          <w:sz w:val="28"/>
          <w:szCs w:val="28"/>
        </w:rPr>
        <w:t xml:space="preserve">№ </w:t>
      </w:r>
      <w:r w:rsidR="00B71F6B">
        <w:rPr>
          <w:rFonts w:ascii="Times New Roman" w:hAnsi="Times New Roman"/>
          <w:bCs/>
          <w:color w:val="000000" w:themeColor="text1"/>
          <w:sz w:val="28"/>
          <w:szCs w:val="28"/>
        </w:rPr>
        <w:t>8164</w:t>
      </w:r>
      <w:r w:rsidRPr="00E732FF">
        <w:rPr>
          <w:rFonts w:ascii="Times New Roman" w:hAnsi="Times New Roman"/>
          <w:bCs/>
          <w:color w:val="000000" w:themeColor="text1"/>
          <w:sz w:val="28"/>
          <w:szCs w:val="28"/>
        </w:rPr>
        <w:t xml:space="preserve"> от </w:t>
      </w:r>
      <w:r w:rsidR="00B71F6B">
        <w:rPr>
          <w:rFonts w:ascii="Times New Roman" w:hAnsi="Times New Roman"/>
          <w:bCs/>
          <w:color w:val="000000" w:themeColor="text1"/>
          <w:sz w:val="28"/>
          <w:szCs w:val="28"/>
        </w:rPr>
        <w:t>10.06.2015</w:t>
      </w:r>
      <w:r w:rsidRPr="00E732FF">
        <w:rPr>
          <w:rFonts w:ascii="Times New Roman" w:hAnsi="Times New Roman"/>
          <w:bCs/>
          <w:color w:val="000000" w:themeColor="text1"/>
          <w:sz w:val="28"/>
          <w:szCs w:val="28"/>
        </w:rPr>
        <w:t>г. бессрочно</w:t>
      </w:r>
    </w:p>
    <w:p w14:paraId="649F170D" w14:textId="37DB5298" w:rsidR="004236C3" w:rsidRPr="004236C3" w:rsidRDefault="004236C3" w:rsidP="004236C3">
      <w:pPr>
        <w:spacing w:after="120" w:line="240" w:lineRule="auto"/>
        <w:jc w:val="both"/>
        <w:rPr>
          <w:rFonts w:ascii="Times New Roman" w:eastAsia="Times New Roman" w:hAnsi="Times New Roman"/>
          <w:b/>
          <w:i/>
          <w:sz w:val="28"/>
          <w:szCs w:val="28"/>
          <w:lang w:eastAsia="ru-RU"/>
        </w:rPr>
      </w:pPr>
      <w:r w:rsidRPr="004236C3">
        <w:rPr>
          <w:rFonts w:ascii="Times New Roman" w:eastAsia="Times New Roman" w:hAnsi="Times New Roman"/>
          <w:b/>
          <w:iCs/>
          <w:sz w:val="28"/>
          <w:szCs w:val="28"/>
          <w:lang w:eastAsia="ru-RU"/>
        </w:rPr>
        <w:t>Учредитель:</w:t>
      </w:r>
      <w:r w:rsidRPr="004236C3">
        <w:rPr>
          <w:rFonts w:ascii="Times New Roman" w:eastAsia="Times New Roman" w:hAnsi="Times New Roman"/>
          <w:b/>
          <w:i/>
          <w:sz w:val="28"/>
          <w:szCs w:val="28"/>
          <w:lang w:eastAsia="ru-RU"/>
        </w:rPr>
        <w:t xml:space="preserve"> </w:t>
      </w:r>
      <w:r w:rsidRPr="004236C3">
        <w:rPr>
          <w:rFonts w:ascii="Times New Roman" w:eastAsia="Times New Roman" w:hAnsi="Times New Roman"/>
          <w:color w:val="000000" w:themeColor="text1"/>
          <w:sz w:val="28"/>
          <w:szCs w:val="28"/>
          <w:lang w:eastAsia="ru-RU"/>
        </w:rPr>
        <w:t>Муниципальное образование «</w:t>
      </w:r>
      <w:r w:rsidRPr="004236C3">
        <w:rPr>
          <w:rFonts w:ascii="Times New Roman" w:eastAsia="Times New Roman" w:hAnsi="Times New Roman"/>
          <w:sz w:val="28"/>
          <w:szCs w:val="28"/>
          <w:lang w:eastAsia="ru-RU"/>
        </w:rPr>
        <w:t>Гергебильск</w:t>
      </w:r>
      <w:r w:rsidRPr="004236C3">
        <w:rPr>
          <w:rFonts w:ascii="Times New Roman" w:eastAsia="Times New Roman" w:hAnsi="Times New Roman"/>
          <w:color w:val="000000" w:themeColor="text1"/>
          <w:sz w:val="28"/>
          <w:szCs w:val="28"/>
          <w:lang w:eastAsia="ru-RU"/>
        </w:rPr>
        <w:t>ий район», в лице Администрации</w:t>
      </w:r>
      <w:r w:rsidR="00192C32">
        <w:rPr>
          <w:rFonts w:ascii="Times New Roman" w:eastAsia="Times New Roman" w:hAnsi="Times New Roman"/>
          <w:color w:val="000000" w:themeColor="text1"/>
          <w:sz w:val="28"/>
          <w:szCs w:val="28"/>
          <w:lang w:eastAsia="ru-RU"/>
        </w:rPr>
        <w:t xml:space="preserve"> МР</w:t>
      </w:r>
      <w:r w:rsidRPr="004236C3">
        <w:rPr>
          <w:rFonts w:ascii="Times New Roman" w:eastAsia="Times New Roman" w:hAnsi="Times New Roman"/>
          <w:color w:val="000000" w:themeColor="text1"/>
          <w:sz w:val="28"/>
          <w:szCs w:val="28"/>
          <w:lang w:eastAsia="ru-RU"/>
        </w:rPr>
        <w:t xml:space="preserve"> </w:t>
      </w:r>
      <w:r w:rsidRPr="004236C3">
        <w:rPr>
          <w:rFonts w:ascii="Times New Roman" w:eastAsia="Times New Roman" w:hAnsi="Times New Roman"/>
          <w:sz w:val="28"/>
          <w:szCs w:val="28"/>
          <w:lang w:eastAsia="ru-RU"/>
        </w:rPr>
        <w:t>Гергебильск</w:t>
      </w:r>
      <w:r w:rsidRPr="004236C3">
        <w:rPr>
          <w:rFonts w:ascii="Times New Roman" w:eastAsia="Times New Roman" w:hAnsi="Times New Roman"/>
          <w:color w:val="000000" w:themeColor="text1"/>
          <w:sz w:val="28"/>
          <w:szCs w:val="28"/>
          <w:lang w:eastAsia="ru-RU"/>
        </w:rPr>
        <w:t>ого района.</w:t>
      </w:r>
      <w:r w:rsidRPr="004236C3">
        <w:rPr>
          <w:rFonts w:ascii="Times New Roman" w:eastAsia="Times New Roman" w:hAnsi="Times New Roman"/>
          <w:b/>
          <w:i/>
          <w:sz w:val="28"/>
          <w:szCs w:val="28"/>
          <w:lang w:eastAsia="ru-RU"/>
        </w:rPr>
        <w:t xml:space="preserve"> </w:t>
      </w:r>
    </w:p>
    <w:p w14:paraId="0BB58CFA" w14:textId="2B8D28EE" w:rsidR="00C34765" w:rsidRDefault="00A95684" w:rsidP="00C34765">
      <w:pPr>
        <w:spacing w:after="120" w:line="240" w:lineRule="auto"/>
        <w:contextualSpacing/>
        <w:jc w:val="both"/>
        <w:rPr>
          <w:rFonts w:ascii="Times New Roman" w:hAnsi="Times New Roman"/>
          <w:color w:val="000000" w:themeColor="text1"/>
          <w:sz w:val="28"/>
          <w:szCs w:val="28"/>
        </w:rPr>
      </w:pPr>
      <w:r w:rsidRPr="00C34765">
        <w:rPr>
          <w:rFonts w:ascii="Times New Roman" w:hAnsi="Times New Roman"/>
          <w:b/>
          <w:color w:val="000000" w:themeColor="text1"/>
          <w:sz w:val="28"/>
          <w:szCs w:val="28"/>
        </w:rPr>
        <w:t>Местонахождение:</w:t>
      </w:r>
      <w:r w:rsidRPr="00C34765">
        <w:rPr>
          <w:rFonts w:ascii="Times New Roman" w:hAnsi="Times New Roman"/>
          <w:color w:val="000000" w:themeColor="text1"/>
          <w:sz w:val="28"/>
          <w:szCs w:val="28"/>
        </w:rPr>
        <w:t xml:space="preserve"> </w:t>
      </w:r>
      <w:r w:rsidR="00256B5F">
        <w:rPr>
          <w:rFonts w:ascii="Times New Roman" w:hAnsi="Times New Roman"/>
          <w:color w:val="000000" w:themeColor="text1"/>
          <w:sz w:val="28"/>
          <w:szCs w:val="28"/>
        </w:rPr>
        <w:t>Детский сад расположен рядом с федеральной трассой и центральной мечетью</w:t>
      </w:r>
      <w:r w:rsidRPr="00313FD2">
        <w:rPr>
          <w:rFonts w:ascii="Times New Roman" w:hAnsi="Times New Roman"/>
          <w:color w:val="000000" w:themeColor="text1"/>
          <w:sz w:val="28"/>
          <w:szCs w:val="28"/>
        </w:rPr>
        <w:t>.</w:t>
      </w:r>
    </w:p>
    <w:p w14:paraId="4EEE1309" w14:textId="77777777" w:rsidR="00C34765" w:rsidRDefault="00C34765" w:rsidP="00C34765">
      <w:pPr>
        <w:spacing w:before="120" w:after="120" w:line="240" w:lineRule="auto"/>
        <w:contextualSpacing/>
        <w:jc w:val="both"/>
        <w:rPr>
          <w:rFonts w:ascii="Times New Roman" w:hAnsi="Times New Roman"/>
          <w:color w:val="000000" w:themeColor="text1"/>
          <w:sz w:val="28"/>
          <w:szCs w:val="28"/>
        </w:rPr>
      </w:pPr>
    </w:p>
    <w:p w14:paraId="1E5D0D4C" w14:textId="6195D2BD" w:rsidR="006F43C3" w:rsidRPr="00C34765" w:rsidRDefault="006F43C3" w:rsidP="00C34765">
      <w:pPr>
        <w:spacing w:before="120" w:after="120" w:line="240" w:lineRule="auto"/>
        <w:contextualSpacing/>
        <w:jc w:val="both"/>
        <w:rPr>
          <w:rFonts w:ascii="Times New Roman" w:hAnsi="Times New Roman"/>
          <w:color w:val="000000" w:themeColor="text1"/>
          <w:sz w:val="28"/>
          <w:szCs w:val="28"/>
        </w:rPr>
      </w:pPr>
      <w:r w:rsidRPr="002F0B15">
        <w:rPr>
          <w:rFonts w:ascii="Times New Roman" w:hAnsi="Times New Roman"/>
          <w:b/>
          <w:sz w:val="28"/>
          <w:szCs w:val="28"/>
        </w:rPr>
        <w:t xml:space="preserve">Основная цель </w:t>
      </w:r>
      <w:bookmarkStart w:id="0" w:name="_Hlk137619568"/>
      <w:r w:rsidRPr="002F0B15">
        <w:rPr>
          <w:rFonts w:ascii="Times New Roman" w:hAnsi="Times New Roman"/>
          <w:b/>
          <w:sz w:val="28"/>
          <w:szCs w:val="28"/>
        </w:rPr>
        <w:t>М</w:t>
      </w:r>
      <w:r w:rsidR="00911A88">
        <w:rPr>
          <w:rFonts w:ascii="Times New Roman" w:hAnsi="Times New Roman"/>
          <w:b/>
          <w:sz w:val="28"/>
          <w:szCs w:val="28"/>
        </w:rPr>
        <w:t>К</w:t>
      </w:r>
      <w:r w:rsidRPr="002F0B15">
        <w:rPr>
          <w:rFonts w:ascii="Times New Roman" w:hAnsi="Times New Roman"/>
          <w:b/>
          <w:sz w:val="28"/>
          <w:szCs w:val="28"/>
        </w:rPr>
        <w:t>ДОУ</w:t>
      </w:r>
      <w:bookmarkEnd w:id="0"/>
      <w:r w:rsidRPr="002F0B15">
        <w:rPr>
          <w:rFonts w:ascii="Times New Roman" w:hAnsi="Times New Roman"/>
          <w:b/>
          <w:sz w:val="28"/>
          <w:szCs w:val="28"/>
        </w:rPr>
        <w:t>:</w:t>
      </w:r>
      <w:r w:rsidRPr="002F0B15">
        <w:rPr>
          <w:rFonts w:ascii="Times New Roman" w:hAnsi="Times New Roman"/>
          <w:sz w:val="28"/>
          <w:szCs w:val="28"/>
        </w:rPr>
        <w:t xml:space="preserve"> обеспечение воспитания, обучения и развития, а также присмотра, ухода и оздоровления детей; создание условий для реализации гарантированного гражданам Российской Федерации права на получение дошкольного образования. </w:t>
      </w:r>
    </w:p>
    <w:p w14:paraId="72D3EBF5" w14:textId="2EC19759" w:rsidR="006F43C3" w:rsidRPr="002F0B15" w:rsidRDefault="006F43C3" w:rsidP="006F43C3">
      <w:pPr>
        <w:tabs>
          <w:tab w:val="left" w:pos="1600"/>
          <w:tab w:val="left" w:pos="2280"/>
          <w:tab w:val="left" w:pos="3280"/>
          <w:tab w:val="left" w:pos="4740"/>
          <w:tab w:val="left" w:pos="6140"/>
          <w:tab w:val="left" w:pos="7260"/>
          <w:tab w:val="left" w:pos="7580"/>
          <w:tab w:val="left" w:pos="8720"/>
          <w:tab w:val="left" w:pos="9000"/>
        </w:tabs>
        <w:spacing w:after="0" w:line="0" w:lineRule="atLeast"/>
        <w:jc w:val="both"/>
        <w:rPr>
          <w:rFonts w:ascii="Times New Roman" w:hAnsi="Times New Roman"/>
          <w:b/>
          <w:sz w:val="28"/>
          <w:szCs w:val="28"/>
        </w:rPr>
      </w:pPr>
      <w:r w:rsidRPr="002F0B15">
        <w:rPr>
          <w:rFonts w:ascii="Times New Roman" w:hAnsi="Times New Roman"/>
          <w:b/>
          <w:sz w:val="28"/>
          <w:szCs w:val="28"/>
        </w:rPr>
        <w:t xml:space="preserve">Задачи </w:t>
      </w:r>
      <w:r w:rsidR="00911A88" w:rsidRPr="002F0B15">
        <w:rPr>
          <w:rFonts w:ascii="Times New Roman" w:hAnsi="Times New Roman"/>
          <w:b/>
          <w:sz w:val="28"/>
          <w:szCs w:val="28"/>
        </w:rPr>
        <w:t>М</w:t>
      </w:r>
      <w:r w:rsidR="00911A88">
        <w:rPr>
          <w:rFonts w:ascii="Times New Roman" w:hAnsi="Times New Roman"/>
          <w:b/>
          <w:sz w:val="28"/>
          <w:szCs w:val="28"/>
        </w:rPr>
        <w:t>К</w:t>
      </w:r>
      <w:r w:rsidR="00911A88" w:rsidRPr="002F0B15">
        <w:rPr>
          <w:rFonts w:ascii="Times New Roman" w:hAnsi="Times New Roman"/>
          <w:b/>
          <w:sz w:val="28"/>
          <w:szCs w:val="28"/>
        </w:rPr>
        <w:t>ДОУ</w:t>
      </w:r>
      <w:r w:rsidRPr="002F0B15">
        <w:rPr>
          <w:rFonts w:ascii="Times New Roman" w:hAnsi="Times New Roman"/>
          <w:b/>
          <w:sz w:val="28"/>
          <w:szCs w:val="28"/>
        </w:rPr>
        <w:t xml:space="preserve">: </w:t>
      </w:r>
    </w:p>
    <w:p w14:paraId="470FFD8E" w14:textId="77777777" w:rsidR="006F43C3" w:rsidRDefault="006F43C3" w:rsidP="006F43C3">
      <w:pPr>
        <w:tabs>
          <w:tab w:val="left" w:pos="1600"/>
          <w:tab w:val="left" w:pos="2280"/>
          <w:tab w:val="left" w:pos="3280"/>
          <w:tab w:val="left" w:pos="4740"/>
          <w:tab w:val="left" w:pos="6140"/>
          <w:tab w:val="left" w:pos="7260"/>
          <w:tab w:val="left" w:pos="7580"/>
          <w:tab w:val="left" w:pos="8720"/>
          <w:tab w:val="left" w:pos="9000"/>
        </w:tabs>
        <w:spacing w:after="0" w:line="0" w:lineRule="atLeast"/>
        <w:jc w:val="both"/>
        <w:rPr>
          <w:rFonts w:ascii="Times New Roman" w:hAnsi="Times New Roman"/>
          <w:sz w:val="28"/>
          <w:szCs w:val="28"/>
        </w:rPr>
      </w:pPr>
      <w:r w:rsidRPr="002F0B15">
        <w:rPr>
          <w:rFonts w:ascii="Times New Roman" w:hAnsi="Times New Roman"/>
          <w:sz w:val="28"/>
          <w:szCs w:val="28"/>
        </w:rPr>
        <w:t xml:space="preserve">- охрана жизни и укрепление физического и психического здоровья детей; </w:t>
      </w:r>
    </w:p>
    <w:p w14:paraId="4B7F0BA0" w14:textId="77777777" w:rsidR="006F43C3" w:rsidRDefault="006F43C3" w:rsidP="006F43C3">
      <w:pPr>
        <w:tabs>
          <w:tab w:val="left" w:pos="1600"/>
          <w:tab w:val="left" w:pos="2280"/>
          <w:tab w:val="left" w:pos="3280"/>
          <w:tab w:val="left" w:pos="4740"/>
          <w:tab w:val="left" w:pos="6140"/>
          <w:tab w:val="left" w:pos="7260"/>
          <w:tab w:val="left" w:pos="7580"/>
          <w:tab w:val="left" w:pos="8720"/>
          <w:tab w:val="left" w:pos="9000"/>
        </w:tabs>
        <w:spacing w:after="0" w:line="0" w:lineRule="atLeast"/>
        <w:jc w:val="both"/>
        <w:rPr>
          <w:rFonts w:ascii="Times New Roman" w:hAnsi="Times New Roman"/>
          <w:sz w:val="28"/>
          <w:szCs w:val="28"/>
        </w:rPr>
      </w:pPr>
      <w:r w:rsidRPr="002F0B15">
        <w:rPr>
          <w:rFonts w:ascii="Times New Roman" w:hAnsi="Times New Roman"/>
          <w:sz w:val="28"/>
          <w:szCs w:val="28"/>
        </w:rPr>
        <w:t>-обеспечение познавательного, речевого, социально-коммуникативного, художественно</w:t>
      </w:r>
      <w:r w:rsidR="00C34765">
        <w:rPr>
          <w:rFonts w:ascii="Times New Roman" w:hAnsi="Times New Roman"/>
          <w:sz w:val="28"/>
          <w:szCs w:val="28"/>
        </w:rPr>
        <w:t>-</w:t>
      </w:r>
      <w:r w:rsidRPr="002F0B15">
        <w:rPr>
          <w:rFonts w:ascii="Times New Roman" w:hAnsi="Times New Roman"/>
          <w:sz w:val="28"/>
          <w:szCs w:val="28"/>
        </w:rPr>
        <w:t xml:space="preserve">эстетического и физического развития детей; </w:t>
      </w:r>
    </w:p>
    <w:p w14:paraId="63EDC733" w14:textId="77777777" w:rsidR="006F43C3" w:rsidRDefault="006F43C3" w:rsidP="006F43C3">
      <w:pPr>
        <w:tabs>
          <w:tab w:val="left" w:pos="1600"/>
          <w:tab w:val="left" w:pos="2280"/>
          <w:tab w:val="left" w:pos="3280"/>
          <w:tab w:val="left" w:pos="4740"/>
          <w:tab w:val="left" w:pos="6140"/>
          <w:tab w:val="left" w:pos="7260"/>
          <w:tab w:val="left" w:pos="7580"/>
          <w:tab w:val="left" w:pos="8720"/>
          <w:tab w:val="left" w:pos="9000"/>
        </w:tabs>
        <w:spacing w:after="0" w:line="0" w:lineRule="atLeast"/>
        <w:jc w:val="both"/>
        <w:rPr>
          <w:rFonts w:ascii="Times New Roman" w:hAnsi="Times New Roman"/>
          <w:sz w:val="28"/>
          <w:szCs w:val="28"/>
        </w:rPr>
      </w:pPr>
      <w:r w:rsidRPr="002F0B15">
        <w:rPr>
          <w:rFonts w:ascii="Times New Roman" w:hAnsi="Times New Roman"/>
          <w:sz w:val="28"/>
          <w:szCs w:val="28"/>
        </w:rPr>
        <w:t xml:space="preserve">- воспитание с учетом возрастных категорий детей гражданственности, уважения к правам и свободам человека, любви к окружающей природе, Родине, семье; </w:t>
      </w:r>
    </w:p>
    <w:p w14:paraId="33FFD3B5" w14:textId="77777777" w:rsidR="006F43C3" w:rsidRDefault="006F43C3" w:rsidP="006F43C3">
      <w:pPr>
        <w:tabs>
          <w:tab w:val="left" w:pos="1600"/>
          <w:tab w:val="left" w:pos="2280"/>
          <w:tab w:val="left" w:pos="3280"/>
          <w:tab w:val="left" w:pos="4740"/>
          <w:tab w:val="left" w:pos="6140"/>
          <w:tab w:val="left" w:pos="7260"/>
          <w:tab w:val="left" w:pos="7580"/>
          <w:tab w:val="left" w:pos="8720"/>
          <w:tab w:val="left" w:pos="9000"/>
        </w:tabs>
        <w:spacing w:after="0" w:line="0" w:lineRule="atLeast"/>
        <w:jc w:val="both"/>
        <w:rPr>
          <w:rFonts w:ascii="Times New Roman" w:hAnsi="Times New Roman"/>
          <w:sz w:val="28"/>
          <w:szCs w:val="28"/>
        </w:rPr>
      </w:pPr>
      <w:r w:rsidRPr="002F0B15">
        <w:rPr>
          <w:rFonts w:ascii="Times New Roman" w:hAnsi="Times New Roman"/>
          <w:sz w:val="28"/>
          <w:szCs w:val="28"/>
        </w:rPr>
        <w:t xml:space="preserve">- осуществление необходимой коррекции недостатков в физическом и (или), речевом, психическом развитии детей; </w:t>
      </w:r>
    </w:p>
    <w:p w14:paraId="78699AF8" w14:textId="77777777" w:rsidR="006F43C3" w:rsidRDefault="006F43C3" w:rsidP="006F43C3">
      <w:pPr>
        <w:tabs>
          <w:tab w:val="left" w:pos="1600"/>
          <w:tab w:val="left" w:pos="2280"/>
          <w:tab w:val="left" w:pos="3280"/>
          <w:tab w:val="left" w:pos="4740"/>
          <w:tab w:val="left" w:pos="6140"/>
          <w:tab w:val="left" w:pos="7260"/>
          <w:tab w:val="left" w:pos="7580"/>
          <w:tab w:val="left" w:pos="8720"/>
          <w:tab w:val="left" w:pos="9000"/>
        </w:tabs>
        <w:spacing w:after="0" w:line="0" w:lineRule="atLeast"/>
        <w:jc w:val="both"/>
        <w:rPr>
          <w:rFonts w:ascii="Times New Roman" w:hAnsi="Times New Roman"/>
          <w:sz w:val="28"/>
          <w:szCs w:val="28"/>
        </w:rPr>
      </w:pPr>
      <w:r w:rsidRPr="002F0B15">
        <w:rPr>
          <w:rFonts w:ascii="Times New Roman" w:hAnsi="Times New Roman"/>
          <w:sz w:val="28"/>
          <w:szCs w:val="28"/>
        </w:rPr>
        <w:t xml:space="preserve">- взаимодействие с семьями детей для обеспечения полноценного развития детей; </w:t>
      </w:r>
    </w:p>
    <w:p w14:paraId="066B2298" w14:textId="77777777" w:rsidR="006F43C3" w:rsidRDefault="006F43C3" w:rsidP="006F43C3">
      <w:pPr>
        <w:tabs>
          <w:tab w:val="left" w:pos="1600"/>
          <w:tab w:val="left" w:pos="2280"/>
          <w:tab w:val="left" w:pos="3280"/>
          <w:tab w:val="left" w:pos="4740"/>
          <w:tab w:val="left" w:pos="6140"/>
          <w:tab w:val="left" w:pos="7260"/>
          <w:tab w:val="left" w:pos="7580"/>
          <w:tab w:val="left" w:pos="8720"/>
          <w:tab w:val="left" w:pos="9000"/>
        </w:tabs>
        <w:spacing w:after="120" w:line="0" w:lineRule="atLeast"/>
        <w:jc w:val="both"/>
        <w:rPr>
          <w:rFonts w:ascii="Times New Roman" w:hAnsi="Times New Roman"/>
          <w:sz w:val="28"/>
          <w:szCs w:val="28"/>
        </w:rPr>
      </w:pPr>
      <w:r w:rsidRPr="002F0B15">
        <w:rPr>
          <w:rFonts w:ascii="Times New Roman" w:hAnsi="Times New Roman"/>
          <w:sz w:val="28"/>
          <w:szCs w:val="28"/>
        </w:rPr>
        <w:t xml:space="preserve">- оказание консультативной и методической помощи родителям (законным представителям) по вопросам воспитания, обучения и развития детей. </w:t>
      </w:r>
    </w:p>
    <w:p w14:paraId="571AD67E" w14:textId="20E3F7A9" w:rsidR="006F43C3" w:rsidRDefault="00911A88" w:rsidP="006F43C3">
      <w:pPr>
        <w:tabs>
          <w:tab w:val="left" w:pos="1600"/>
          <w:tab w:val="left" w:pos="2280"/>
          <w:tab w:val="left" w:pos="3280"/>
          <w:tab w:val="left" w:pos="4740"/>
          <w:tab w:val="left" w:pos="6140"/>
          <w:tab w:val="left" w:pos="7260"/>
          <w:tab w:val="left" w:pos="7580"/>
          <w:tab w:val="left" w:pos="8720"/>
          <w:tab w:val="left" w:pos="9000"/>
        </w:tabs>
        <w:spacing w:after="0" w:line="0" w:lineRule="atLeast"/>
        <w:jc w:val="both"/>
        <w:rPr>
          <w:rFonts w:ascii="Times New Roman" w:hAnsi="Times New Roman"/>
          <w:sz w:val="28"/>
          <w:szCs w:val="28"/>
        </w:rPr>
      </w:pPr>
      <w:r w:rsidRPr="002F0B15">
        <w:rPr>
          <w:rFonts w:ascii="Times New Roman" w:hAnsi="Times New Roman"/>
          <w:b/>
          <w:sz w:val="28"/>
          <w:szCs w:val="28"/>
        </w:rPr>
        <w:t>М</w:t>
      </w:r>
      <w:r>
        <w:rPr>
          <w:rFonts w:ascii="Times New Roman" w:hAnsi="Times New Roman"/>
          <w:b/>
          <w:sz w:val="28"/>
          <w:szCs w:val="28"/>
        </w:rPr>
        <w:t>К</w:t>
      </w:r>
      <w:r w:rsidRPr="002F0B15">
        <w:rPr>
          <w:rFonts w:ascii="Times New Roman" w:hAnsi="Times New Roman"/>
          <w:b/>
          <w:sz w:val="28"/>
          <w:szCs w:val="28"/>
        </w:rPr>
        <w:t>ДОУ</w:t>
      </w:r>
      <w:r w:rsidR="006F43C3" w:rsidRPr="002F0B15">
        <w:rPr>
          <w:rFonts w:ascii="Times New Roman" w:hAnsi="Times New Roman"/>
          <w:sz w:val="28"/>
          <w:szCs w:val="28"/>
        </w:rPr>
        <w:t xml:space="preserve"> </w:t>
      </w:r>
      <w:r w:rsidR="006F43C3" w:rsidRPr="002F0B15">
        <w:rPr>
          <w:rFonts w:ascii="Times New Roman" w:hAnsi="Times New Roman"/>
          <w:b/>
          <w:sz w:val="28"/>
          <w:szCs w:val="28"/>
        </w:rPr>
        <w:t>осуществляет следующие виды деятельности:</w:t>
      </w:r>
      <w:r w:rsidR="006F43C3" w:rsidRPr="002F0B15">
        <w:rPr>
          <w:rFonts w:ascii="Times New Roman" w:hAnsi="Times New Roman"/>
          <w:sz w:val="28"/>
          <w:szCs w:val="28"/>
        </w:rPr>
        <w:t xml:space="preserve"> </w:t>
      </w:r>
    </w:p>
    <w:p w14:paraId="3BA37F3C" w14:textId="77777777" w:rsidR="006F43C3" w:rsidRDefault="006F43C3" w:rsidP="006F43C3">
      <w:pPr>
        <w:tabs>
          <w:tab w:val="left" w:pos="1600"/>
          <w:tab w:val="left" w:pos="2280"/>
          <w:tab w:val="left" w:pos="3280"/>
          <w:tab w:val="left" w:pos="4740"/>
          <w:tab w:val="left" w:pos="6140"/>
          <w:tab w:val="left" w:pos="7260"/>
          <w:tab w:val="left" w:pos="7580"/>
          <w:tab w:val="left" w:pos="8720"/>
          <w:tab w:val="left" w:pos="9000"/>
        </w:tabs>
        <w:spacing w:after="0" w:line="0" w:lineRule="atLeast"/>
        <w:jc w:val="both"/>
        <w:rPr>
          <w:rFonts w:ascii="Times New Roman" w:hAnsi="Times New Roman"/>
          <w:sz w:val="28"/>
          <w:szCs w:val="28"/>
        </w:rPr>
      </w:pPr>
      <w:r w:rsidRPr="002F0B15">
        <w:rPr>
          <w:rFonts w:ascii="Times New Roman" w:hAnsi="Times New Roman"/>
          <w:sz w:val="28"/>
          <w:szCs w:val="28"/>
        </w:rPr>
        <w:t xml:space="preserve">- образовательная деятельность по основным общеобразовательным программам дошкольного образования; по программам дополнительного образования </w:t>
      </w:r>
    </w:p>
    <w:p w14:paraId="0A54E403" w14:textId="77777777" w:rsidR="006F43C3" w:rsidRDefault="006F43C3" w:rsidP="006F43C3">
      <w:pPr>
        <w:tabs>
          <w:tab w:val="left" w:pos="1600"/>
          <w:tab w:val="left" w:pos="2280"/>
          <w:tab w:val="left" w:pos="3280"/>
          <w:tab w:val="left" w:pos="4740"/>
          <w:tab w:val="left" w:pos="6140"/>
          <w:tab w:val="left" w:pos="7260"/>
          <w:tab w:val="left" w:pos="7580"/>
          <w:tab w:val="left" w:pos="8720"/>
          <w:tab w:val="left" w:pos="9000"/>
        </w:tabs>
        <w:spacing w:after="0" w:line="0" w:lineRule="atLeast"/>
        <w:jc w:val="both"/>
        <w:rPr>
          <w:rFonts w:ascii="Times New Roman" w:hAnsi="Times New Roman"/>
          <w:sz w:val="28"/>
          <w:szCs w:val="28"/>
        </w:rPr>
      </w:pPr>
      <w:r w:rsidRPr="002F0B15">
        <w:rPr>
          <w:rFonts w:ascii="Times New Roman" w:hAnsi="Times New Roman"/>
          <w:sz w:val="28"/>
          <w:szCs w:val="28"/>
        </w:rPr>
        <w:t xml:space="preserve">- финансово-хозяйственная деятельность; </w:t>
      </w:r>
    </w:p>
    <w:p w14:paraId="75BBF7F1" w14:textId="77777777" w:rsidR="006F43C3" w:rsidRPr="002F0B15" w:rsidRDefault="006F43C3" w:rsidP="006F43C3">
      <w:pPr>
        <w:tabs>
          <w:tab w:val="left" w:pos="1600"/>
          <w:tab w:val="left" w:pos="2280"/>
          <w:tab w:val="left" w:pos="3280"/>
          <w:tab w:val="left" w:pos="4740"/>
          <w:tab w:val="left" w:pos="6140"/>
          <w:tab w:val="left" w:pos="7260"/>
          <w:tab w:val="left" w:pos="7580"/>
          <w:tab w:val="left" w:pos="8720"/>
          <w:tab w:val="left" w:pos="9000"/>
        </w:tabs>
        <w:spacing w:after="120" w:line="0" w:lineRule="atLeast"/>
        <w:jc w:val="both"/>
        <w:rPr>
          <w:rFonts w:ascii="Times New Roman" w:eastAsia="Times New Roman" w:hAnsi="Times New Roman"/>
          <w:b/>
          <w:sz w:val="28"/>
          <w:szCs w:val="28"/>
        </w:rPr>
      </w:pPr>
      <w:r w:rsidRPr="002F0B15">
        <w:rPr>
          <w:rFonts w:ascii="Times New Roman" w:hAnsi="Times New Roman"/>
          <w:sz w:val="28"/>
          <w:szCs w:val="28"/>
        </w:rPr>
        <w:t xml:space="preserve">- обеспечение </w:t>
      </w:r>
      <w:r>
        <w:rPr>
          <w:rFonts w:ascii="Times New Roman" w:hAnsi="Times New Roman"/>
          <w:sz w:val="28"/>
          <w:szCs w:val="28"/>
        </w:rPr>
        <w:t>присмотра  и ухода</w:t>
      </w:r>
      <w:r w:rsidRPr="002F0B15">
        <w:rPr>
          <w:rFonts w:ascii="Times New Roman" w:hAnsi="Times New Roman"/>
          <w:sz w:val="28"/>
          <w:szCs w:val="28"/>
        </w:rPr>
        <w:t xml:space="preserve"> за детьми.</w:t>
      </w:r>
    </w:p>
    <w:p w14:paraId="4723C2E0" w14:textId="1A244B98" w:rsidR="006F43C3" w:rsidRPr="006F43C3" w:rsidRDefault="00911A88" w:rsidP="006F43C3">
      <w:pPr>
        <w:tabs>
          <w:tab w:val="left" w:pos="1600"/>
          <w:tab w:val="left" w:pos="2280"/>
          <w:tab w:val="left" w:pos="3280"/>
          <w:tab w:val="left" w:pos="4740"/>
          <w:tab w:val="left" w:pos="6140"/>
          <w:tab w:val="left" w:pos="7260"/>
          <w:tab w:val="left" w:pos="7580"/>
          <w:tab w:val="left" w:pos="8720"/>
          <w:tab w:val="left" w:pos="9000"/>
        </w:tabs>
        <w:spacing w:after="0" w:line="0" w:lineRule="atLeast"/>
        <w:jc w:val="both"/>
        <w:rPr>
          <w:rFonts w:ascii="Times New Roman" w:hAnsi="Times New Roman"/>
          <w:b/>
          <w:sz w:val="28"/>
          <w:szCs w:val="28"/>
        </w:rPr>
      </w:pPr>
      <w:r w:rsidRPr="002F0B15">
        <w:rPr>
          <w:rFonts w:ascii="Times New Roman" w:hAnsi="Times New Roman"/>
          <w:b/>
          <w:sz w:val="28"/>
          <w:szCs w:val="28"/>
        </w:rPr>
        <w:t>М</w:t>
      </w:r>
      <w:r>
        <w:rPr>
          <w:rFonts w:ascii="Times New Roman" w:hAnsi="Times New Roman"/>
          <w:b/>
          <w:sz w:val="28"/>
          <w:szCs w:val="28"/>
        </w:rPr>
        <w:t>К</w:t>
      </w:r>
      <w:r w:rsidRPr="002F0B15">
        <w:rPr>
          <w:rFonts w:ascii="Times New Roman" w:hAnsi="Times New Roman"/>
          <w:b/>
          <w:sz w:val="28"/>
          <w:szCs w:val="28"/>
        </w:rPr>
        <w:t>ДОУ</w:t>
      </w:r>
      <w:r w:rsidR="006F43C3" w:rsidRPr="006F43C3">
        <w:rPr>
          <w:rFonts w:ascii="Times New Roman" w:hAnsi="Times New Roman"/>
          <w:b/>
          <w:sz w:val="28"/>
          <w:szCs w:val="28"/>
        </w:rPr>
        <w:t xml:space="preserve"> осуществляет: </w:t>
      </w:r>
    </w:p>
    <w:p w14:paraId="41F7DBA0" w14:textId="77777777" w:rsidR="006F43C3" w:rsidRDefault="006F43C3" w:rsidP="006F43C3">
      <w:pPr>
        <w:tabs>
          <w:tab w:val="left" w:pos="1600"/>
          <w:tab w:val="left" w:pos="2280"/>
          <w:tab w:val="left" w:pos="3280"/>
          <w:tab w:val="left" w:pos="4740"/>
          <w:tab w:val="left" w:pos="6140"/>
          <w:tab w:val="left" w:pos="7260"/>
          <w:tab w:val="left" w:pos="7580"/>
          <w:tab w:val="left" w:pos="8720"/>
          <w:tab w:val="left" w:pos="9000"/>
        </w:tabs>
        <w:spacing w:after="0" w:line="0" w:lineRule="atLeast"/>
        <w:jc w:val="both"/>
        <w:rPr>
          <w:rFonts w:ascii="Times New Roman" w:hAnsi="Times New Roman"/>
          <w:sz w:val="28"/>
          <w:szCs w:val="28"/>
        </w:rPr>
      </w:pPr>
      <w:r w:rsidRPr="002F0B15">
        <w:rPr>
          <w:rFonts w:ascii="Times New Roman" w:hAnsi="Times New Roman"/>
          <w:sz w:val="28"/>
          <w:szCs w:val="28"/>
        </w:rPr>
        <w:t xml:space="preserve">- воспитание и развитие детей группы раннего возраста; </w:t>
      </w:r>
    </w:p>
    <w:p w14:paraId="5CB15134" w14:textId="77777777" w:rsidR="006F43C3" w:rsidRPr="00EC5BD1" w:rsidRDefault="006F43C3" w:rsidP="00EC5BD1">
      <w:pPr>
        <w:tabs>
          <w:tab w:val="left" w:pos="1600"/>
          <w:tab w:val="left" w:pos="2280"/>
          <w:tab w:val="left" w:pos="3280"/>
          <w:tab w:val="left" w:pos="4740"/>
          <w:tab w:val="left" w:pos="6140"/>
          <w:tab w:val="left" w:pos="7260"/>
          <w:tab w:val="left" w:pos="7580"/>
          <w:tab w:val="left" w:pos="8720"/>
          <w:tab w:val="left" w:pos="9000"/>
        </w:tabs>
        <w:spacing w:after="0" w:line="0" w:lineRule="atLeast"/>
        <w:jc w:val="both"/>
        <w:rPr>
          <w:rFonts w:ascii="Times New Roman" w:eastAsia="Times New Roman" w:hAnsi="Times New Roman"/>
          <w:b/>
          <w:sz w:val="28"/>
          <w:szCs w:val="28"/>
        </w:rPr>
      </w:pPr>
      <w:r w:rsidRPr="002F0B15">
        <w:rPr>
          <w:rFonts w:ascii="Times New Roman" w:hAnsi="Times New Roman"/>
          <w:sz w:val="28"/>
          <w:szCs w:val="28"/>
        </w:rPr>
        <w:t>- обучение и развитие детей дошкольного возраста</w:t>
      </w:r>
      <w:r>
        <w:rPr>
          <w:rFonts w:ascii="Times New Roman" w:hAnsi="Times New Roman"/>
          <w:sz w:val="28"/>
          <w:szCs w:val="28"/>
        </w:rPr>
        <w:t>.</w:t>
      </w:r>
    </w:p>
    <w:p w14:paraId="19852E0E" w14:textId="77777777" w:rsidR="006F43C3" w:rsidRDefault="006F43C3" w:rsidP="00A95684">
      <w:pPr>
        <w:spacing w:line="240" w:lineRule="auto"/>
        <w:contextualSpacing/>
        <w:jc w:val="both"/>
        <w:rPr>
          <w:rFonts w:ascii="Times New Roman" w:hAnsi="Times New Roman"/>
          <w:b/>
          <w:i/>
          <w:color w:val="000000" w:themeColor="text1"/>
          <w:sz w:val="28"/>
          <w:szCs w:val="28"/>
        </w:rPr>
      </w:pPr>
    </w:p>
    <w:p w14:paraId="254493B9" w14:textId="77777777" w:rsidR="00EC5BD1" w:rsidRPr="00EC5BD1" w:rsidRDefault="00A95684" w:rsidP="00EC5BD1">
      <w:pPr>
        <w:spacing w:line="240" w:lineRule="auto"/>
        <w:contextualSpacing/>
        <w:jc w:val="center"/>
        <w:rPr>
          <w:rFonts w:ascii="Times New Roman" w:hAnsi="Times New Roman"/>
          <w:b/>
          <w:color w:val="000000" w:themeColor="text1"/>
          <w:sz w:val="28"/>
          <w:szCs w:val="28"/>
        </w:rPr>
      </w:pPr>
      <w:r w:rsidRPr="00EC5BD1">
        <w:rPr>
          <w:rFonts w:ascii="Times New Roman" w:hAnsi="Times New Roman"/>
          <w:b/>
          <w:color w:val="000000" w:themeColor="text1"/>
          <w:sz w:val="28"/>
          <w:szCs w:val="28"/>
        </w:rPr>
        <w:t>Социальное окружение</w:t>
      </w:r>
    </w:p>
    <w:p w14:paraId="52E3E25E" w14:textId="77777777" w:rsidR="00A95684" w:rsidRPr="00313FD2" w:rsidRDefault="00A95684" w:rsidP="00A95684">
      <w:pPr>
        <w:spacing w:line="240" w:lineRule="auto"/>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В</w:t>
      </w:r>
      <w:r w:rsidR="00400944">
        <w:rPr>
          <w:rFonts w:ascii="Times New Roman" w:hAnsi="Times New Roman"/>
          <w:color w:val="000000" w:themeColor="text1"/>
          <w:sz w:val="28"/>
          <w:szCs w:val="28"/>
        </w:rPr>
        <w:t xml:space="preserve"> </w:t>
      </w:r>
      <w:r w:rsidR="00F81AC4">
        <w:rPr>
          <w:rFonts w:ascii="Times New Roman" w:hAnsi="Times New Roman"/>
          <w:color w:val="000000" w:themeColor="text1"/>
          <w:sz w:val="28"/>
          <w:szCs w:val="28"/>
        </w:rPr>
        <w:t xml:space="preserve">селении </w:t>
      </w:r>
      <w:r w:rsidRPr="00313FD2">
        <w:rPr>
          <w:rFonts w:ascii="Times New Roman" w:hAnsi="Times New Roman"/>
          <w:color w:val="000000" w:themeColor="text1"/>
          <w:sz w:val="28"/>
          <w:szCs w:val="28"/>
        </w:rPr>
        <w:t xml:space="preserve">ведется постоянное пополнение жилого фонда и инфраструктуры, что ведет к повышению спроса со стороны населения на предоставление мест в детском саду. </w:t>
      </w:r>
    </w:p>
    <w:p w14:paraId="0B7018E7" w14:textId="0FC02A67" w:rsidR="00A95684" w:rsidRPr="00A75A54" w:rsidRDefault="00A95684" w:rsidP="00CE20EE">
      <w:pPr>
        <w:spacing w:after="240" w:line="240" w:lineRule="auto"/>
        <w:rPr>
          <w:rFonts w:ascii="Times New Roman" w:hAnsi="Times New Roman"/>
          <w:sz w:val="28"/>
          <w:szCs w:val="28"/>
        </w:rPr>
      </w:pPr>
      <w:r w:rsidRPr="00313FD2">
        <w:rPr>
          <w:rFonts w:ascii="Times New Roman" w:hAnsi="Times New Roman"/>
          <w:color w:val="000000" w:themeColor="text1"/>
          <w:sz w:val="28"/>
          <w:szCs w:val="28"/>
        </w:rPr>
        <w:t xml:space="preserve">Рядом с </w:t>
      </w:r>
      <w:r w:rsidR="00911A88" w:rsidRPr="00911A88">
        <w:rPr>
          <w:rFonts w:ascii="Times New Roman" w:hAnsi="Times New Roman"/>
          <w:bCs/>
          <w:sz w:val="28"/>
          <w:szCs w:val="28"/>
        </w:rPr>
        <w:t>МКДОУ</w:t>
      </w:r>
      <w:r w:rsidRPr="00313FD2">
        <w:rPr>
          <w:rFonts w:ascii="Times New Roman" w:hAnsi="Times New Roman"/>
          <w:color w:val="000000" w:themeColor="text1"/>
          <w:sz w:val="28"/>
          <w:szCs w:val="28"/>
        </w:rPr>
        <w:t xml:space="preserve"> </w:t>
      </w:r>
      <w:r w:rsidR="00F81AC4">
        <w:rPr>
          <w:rFonts w:ascii="Times New Roman" w:hAnsi="Times New Roman"/>
          <w:color w:val="000000" w:themeColor="text1"/>
          <w:sz w:val="28"/>
          <w:szCs w:val="28"/>
        </w:rPr>
        <w:t>«</w:t>
      </w:r>
      <w:r w:rsidR="00400944">
        <w:rPr>
          <w:rFonts w:ascii="Times New Roman" w:hAnsi="Times New Roman"/>
          <w:color w:val="000000" w:themeColor="text1"/>
          <w:sz w:val="28"/>
          <w:szCs w:val="28"/>
        </w:rPr>
        <w:t>Детский сад «</w:t>
      </w:r>
      <w:r w:rsidR="00CE20EE">
        <w:rPr>
          <w:rFonts w:ascii="Times New Roman" w:hAnsi="Times New Roman"/>
          <w:color w:val="000000" w:themeColor="text1"/>
          <w:sz w:val="28"/>
          <w:szCs w:val="28"/>
        </w:rPr>
        <w:t>Солнышко</w:t>
      </w:r>
      <w:r w:rsidR="00F81AC4" w:rsidRPr="00313FD2">
        <w:rPr>
          <w:rFonts w:ascii="Times New Roman" w:hAnsi="Times New Roman"/>
          <w:color w:val="000000" w:themeColor="text1"/>
          <w:sz w:val="28"/>
          <w:szCs w:val="28"/>
        </w:rPr>
        <w:t xml:space="preserve">» </w:t>
      </w:r>
      <w:r w:rsidRPr="00313FD2">
        <w:rPr>
          <w:rFonts w:ascii="Times New Roman" w:hAnsi="Times New Roman"/>
          <w:color w:val="000000" w:themeColor="text1"/>
          <w:sz w:val="28"/>
          <w:szCs w:val="28"/>
        </w:rPr>
        <w:t xml:space="preserve">находятся </w:t>
      </w:r>
      <w:r w:rsidR="00CE20EE">
        <w:rPr>
          <w:rFonts w:ascii="Times New Roman" w:hAnsi="Times New Roman"/>
          <w:sz w:val="28"/>
          <w:szCs w:val="28"/>
        </w:rPr>
        <w:t>СОШ №1,</w:t>
      </w:r>
      <w:r w:rsidR="00A75A54" w:rsidRPr="00640B82">
        <w:rPr>
          <w:rFonts w:ascii="Times New Roman" w:hAnsi="Times New Roman"/>
          <w:color w:val="000000" w:themeColor="text1"/>
          <w:sz w:val="28"/>
          <w:szCs w:val="28"/>
        </w:rPr>
        <w:t xml:space="preserve"> </w:t>
      </w:r>
      <w:r w:rsidR="00CE20EE">
        <w:rPr>
          <w:rFonts w:ascii="Times New Roman" w:hAnsi="Times New Roman"/>
          <w:sz w:val="28"/>
          <w:szCs w:val="28"/>
        </w:rPr>
        <w:t xml:space="preserve">районный </w:t>
      </w:r>
      <w:r w:rsidR="00A75A54" w:rsidRPr="00640B82">
        <w:rPr>
          <w:rFonts w:ascii="Times New Roman" w:hAnsi="Times New Roman"/>
          <w:sz w:val="28"/>
          <w:szCs w:val="28"/>
        </w:rPr>
        <w:t>дом культуры</w:t>
      </w:r>
      <w:r w:rsidR="00CE20EE">
        <w:rPr>
          <w:rFonts w:ascii="Times New Roman" w:hAnsi="Times New Roman"/>
          <w:sz w:val="28"/>
          <w:szCs w:val="28"/>
        </w:rPr>
        <w:t xml:space="preserve"> им. М.Дибировой</w:t>
      </w:r>
      <w:r w:rsidR="00A75A54">
        <w:rPr>
          <w:rFonts w:ascii="Times New Roman" w:hAnsi="Times New Roman"/>
          <w:sz w:val="28"/>
          <w:szCs w:val="28"/>
        </w:rPr>
        <w:t>,</w:t>
      </w:r>
      <w:r w:rsidR="00A75A54" w:rsidRPr="006E019C">
        <w:rPr>
          <w:rFonts w:ascii="Times New Roman" w:hAnsi="Times New Roman"/>
          <w:color w:val="000000" w:themeColor="text1"/>
          <w:sz w:val="28"/>
          <w:szCs w:val="28"/>
        </w:rPr>
        <w:t xml:space="preserve"> </w:t>
      </w:r>
      <w:r w:rsidR="00CE20EE">
        <w:rPr>
          <w:rFonts w:ascii="Times New Roman" w:hAnsi="Times New Roman"/>
          <w:color w:val="000000" w:themeColor="text1"/>
          <w:sz w:val="28"/>
          <w:szCs w:val="28"/>
        </w:rPr>
        <w:t>спо</w:t>
      </w:r>
      <w:r w:rsidR="00FA0D7F">
        <w:rPr>
          <w:rFonts w:ascii="Times New Roman" w:hAnsi="Times New Roman"/>
          <w:color w:val="000000" w:themeColor="text1"/>
          <w:sz w:val="28"/>
          <w:szCs w:val="28"/>
        </w:rPr>
        <w:t>р</w:t>
      </w:r>
      <w:r w:rsidR="00CE20EE">
        <w:rPr>
          <w:rFonts w:ascii="Times New Roman" w:hAnsi="Times New Roman"/>
          <w:color w:val="000000" w:themeColor="text1"/>
          <w:sz w:val="28"/>
          <w:szCs w:val="28"/>
        </w:rPr>
        <w:t>т.комплекс</w:t>
      </w:r>
      <w:r w:rsidR="00FA0D7F">
        <w:rPr>
          <w:rFonts w:ascii="Times New Roman" w:hAnsi="Times New Roman"/>
          <w:color w:val="000000" w:themeColor="text1"/>
          <w:sz w:val="28"/>
          <w:szCs w:val="28"/>
        </w:rPr>
        <w:t xml:space="preserve"> им. О.Абдурахманова </w:t>
      </w:r>
    </w:p>
    <w:p w14:paraId="667806D8" w14:textId="77777777" w:rsidR="00320B94" w:rsidRPr="00313FD2" w:rsidRDefault="00320B94" w:rsidP="004D018B">
      <w:pPr>
        <w:snapToGrid w:val="0"/>
        <w:spacing w:after="0" w:line="200" w:lineRule="atLeast"/>
        <w:jc w:val="center"/>
        <w:rPr>
          <w:rFonts w:ascii="Times New Roman" w:eastAsia="Times New Roman" w:hAnsi="Times New Roman"/>
          <w:b/>
          <w:color w:val="000000" w:themeColor="text1"/>
          <w:sz w:val="28"/>
          <w:szCs w:val="28"/>
        </w:rPr>
      </w:pPr>
      <w:r w:rsidRPr="00313FD2">
        <w:rPr>
          <w:rFonts w:ascii="Times New Roman" w:eastAsia="Times New Roman" w:hAnsi="Times New Roman"/>
          <w:b/>
          <w:color w:val="000000" w:themeColor="text1"/>
          <w:sz w:val="28"/>
          <w:szCs w:val="28"/>
        </w:rPr>
        <w:t>Контингент воспитанников</w:t>
      </w:r>
    </w:p>
    <w:p w14:paraId="25AB7DC3" w14:textId="315576B5" w:rsidR="00A95684" w:rsidRPr="00313FD2" w:rsidRDefault="00A95684" w:rsidP="00A95684">
      <w:pPr>
        <w:snapToGrid w:val="0"/>
        <w:spacing w:after="0" w:line="200" w:lineRule="atLeast"/>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 xml:space="preserve">Проектная мощность детского сада    </w:t>
      </w:r>
      <w:r w:rsidR="00086882">
        <w:rPr>
          <w:rFonts w:ascii="Times New Roman" w:eastAsia="Times New Roman" w:hAnsi="Times New Roman"/>
          <w:color w:val="000000" w:themeColor="text1"/>
          <w:sz w:val="28"/>
          <w:szCs w:val="28"/>
        </w:rPr>
        <w:t>200</w:t>
      </w:r>
      <w:r w:rsidRPr="00313FD2">
        <w:rPr>
          <w:rFonts w:ascii="Times New Roman" w:eastAsia="Times New Roman" w:hAnsi="Times New Roman"/>
          <w:color w:val="000000" w:themeColor="text1"/>
          <w:sz w:val="28"/>
          <w:szCs w:val="28"/>
        </w:rPr>
        <w:t xml:space="preserve"> детей</w:t>
      </w:r>
    </w:p>
    <w:p w14:paraId="3F046DE4" w14:textId="74673A0C" w:rsidR="00A95684" w:rsidRPr="00313FD2" w:rsidRDefault="00A95684" w:rsidP="00A95684">
      <w:pPr>
        <w:spacing w:after="0"/>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Факти</w:t>
      </w:r>
      <w:r w:rsidR="00B83FEF">
        <w:rPr>
          <w:rFonts w:ascii="Times New Roman" w:eastAsia="Times New Roman" w:hAnsi="Times New Roman"/>
          <w:color w:val="000000" w:themeColor="text1"/>
          <w:sz w:val="28"/>
          <w:szCs w:val="28"/>
        </w:rPr>
        <w:t xml:space="preserve">ческая мощность     </w:t>
      </w:r>
      <w:r w:rsidRPr="00313FD2">
        <w:rPr>
          <w:rFonts w:ascii="Times New Roman" w:eastAsia="Times New Roman" w:hAnsi="Times New Roman"/>
          <w:color w:val="000000" w:themeColor="text1"/>
          <w:sz w:val="28"/>
          <w:szCs w:val="28"/>
        </w:rPr>
        <w:t xml:space="preserve"> </w:t>
      </w:r>
      <w:r w:rsidR="00A9467C">
        <w:rPr>
          <w:rFonts w:ascii="Times New Roman" w:eastAsia="Times New Roman" w:hAnsi="Times New Roman"/>
          <w:color w:val="000000" w:themeColor="text1"/>
          <w:sz w:val="28"/>
          <w:szCs w:val="28"/>
        </w:rPr>
        <w:t>272</w:t>
      </w:r>
      <w:r w:rsidR="00B83FEF">
        <w:rPr>
          <w:rFonts w:ascii="Times New Roman" w:eastAsia="Times New Roman" w:hAnsi="Times New Roman"/>
          <w:color w:val="000000" w:themeColor="text1"/>
          <w:sz w:val="28"/>
          <w:szCs w:val="28"/>
        </w:rPr>
        <w:t xml:space="preserve">     </w:t>
      </w:r>
      <w:r w:rsidRPr="00313FD2">
        <w:rPr>
          <w:rFonts w:ascii="Times New Roman" w:eastAsia="Times New Roman" w:hAnsi="Times New Roman"/>
          <w:color w:val="000000" w:themeColor="text1"/>
          <w:sz w:val="28"/>
          <w:szCs w:val="28"/>
        </w:rPr>
        <w:t xml:space="preserve"> детей</w:t>
      </w:r>
    </w:p>
    <w:p w14:paraId="27F8ABAE" w14:textId="5B31D3B8" w:rsidR="00A95684" w:rsidRPr="00B34FFB" w:rsidRDefault="006C063D" w:rsidP="006C063D">
      <w:pPr>
        <w:spacing w:after="120"/>
        <w:rPr>
          <w:rFonts w:ascii="Times New Roman" w:hAnsi="Times New Roman"/>
          <w:color w:val="000000" w:themeColor="text1"/>
          <w:sz w:val="28"/>
          <w:szCs w:val="28"/>
        </w:rPr>
      </w:pPr>
      <w:r>
        <w:rPr>
          <w:rFonts w:ascii="Times New Roman" w:eastAsia="Times New Roman" w:hAnsi="Times New Roman"/>
          <w:color w:val="000000" w:themeColor="text1"/>
          <w:sz w:val="28"/>
          <w:szCs w:val="28"/>
        </w:rPr>
        <w:t>В дошкольном учреждении</w:t>
      </w:r>
      <w:r w:rsidR="00A95684" w:rsidRPr="00313FD2">
        <w:rPr>
          <w:rFonts w:ascii="Times New Roman" w:eastAsia="Times New Roman" w:hAnsi="Times New Roman"/>
          <w:color w:val="000000" w:themeColor="text1"/>
          <w:sz w:val="28"/>
          <w:szCs w:val="28"/>
        </w:rPr>
        <w:t xml:space="preserve"> функционирует</w:t>
      </w:r>
      <w:r w:rsidR="00086882">
        <w:rPr>
          <w:rFonts w:ascii="Times New Roman" w:eastAsia="Times New Roman" w:hAnsi="Times New Roman"/>
          <w:color w:val="000000" w:themeColor="text1"/>
          <w:sz w:val="28"/>
          <w:szCs w:val="28"/>
        </w:rPr>
        <w:t xml:space="preserve"> 13</w:t>
      </w:r>
      <w:r w:rsidR="00A95684" w:rsidRPr="00313FD2">
        <w:rPr>
          <w:rFonts w:ascii="Times New Roman" w:eastAsia="Times New Roman" w:hAnsi="Times New Roman"/>
          <w:color w:val="000000" w:themeColor="text1"/>
          <w:sz w:val="28"/>
          <w:szCs w:val="28"/>
        </w:rPr>
        <w:t xml:space="preserve"> групп</w:t>
      </w:r>
      <w:r w:rsidR="00E26200">
        <w:rPr>
          <w:rFonts w:ascii="Times New Roman" w:eastAsia="Times New Roman" w:hAnsi="Times New Roman"/>
          <w:color w:val="000000" w:themeColor="text1"/>
          <w:sz w:val="28"/>
          <w:szCs w:val="28"/>
        </w:rPr>
        <w:t xml:space="preserve"> </w:t>
      </w:r>
      <w:r w:rsidR="00A95684" w:rsidRPr="00B34FFB">
        <w:rPr>
          <w:rFonts w:ascii="Times New Roman" w:eastAsia="Times New Roman" w:hAnsi="Times New Roman"/>
          <w:color w:val="000000" w:themeColor="text1"/>
          <w:sz w:val="28"/>
          <w:szCs w:val="28"/>
        </w:rPr>
        <w:t>общеразвивающей  направ</w:t>
      </w:r>
      <w:r w:rsidR="002E4A0D">
        <w:rPr>
          <w:rFonts w:ascii="Times New Roman" w:eastAsia="Times New Roman" w:hAnsi="Times New Roman"/>
          <w:color w:val="000000" w:themeColor="text1"/>
          <w:sz w:val="28"/>
          <w:szCs w:val="28"/>
        </w:rPr>
        <w:t>ленности для детей с 1</w:t>
      </w:r>
      <w:r>
        <w:rPr>
          <w:rFonts w:ascii="Times New Roman" w:eastAsia="Times New Roman" w:hAnsi="Times New Roman"/>
          <w:color w:val="000000" w:themeColor="text1"/>
          <w:sz w:val="28"/>
          <w:szCs w:val="28"/>
        </w:rPr>
        <w:t xml:space="preserve"> </w:t>
      </w:r>
      <w:r w:rsidR="002E4A0D">
        <w:rPr>
          <w:rFonts w:ascii="Times New Roman" w:eastAsia="Times New Roman" w:hAnsi="Times New Roman"/>
          <w:color w:val="000000" w:themeColor="text1"/>
          <w:sz w:val="28"/>
          <w:szCs w:val="28"/>
        </w:rPr>
        <w:t>года</w:t>
      </w:r>
      <w:r w:rsidR="00276BA5">
        <w:rPr>
          <w:rFonts w:ascii="Times New Roman" w:eastAsia="Times New Roman" w:hAnsi="Times New Roman"/>
          <w:color w:val="000000" w:themeColor="text1"/>
          <w:sz w:val="28"/>
          <w:szCs w:val="28"/>
        </w:rPr>
        <w:t xml:space="preserve"> до 7 лет.</w:t>
      </w:r>
    </w:p>
    <w:p w14:paraId="09DF029D" w14:textId="77777777" w:rsidR="00A95684" w:rsidRPr="00313FD2" w:rsidRDefault="00A95684" w:rsidP="00A95684">
      <w:pPr>
        <w:jc w:val="center"/>
        <w:rPr>
          <w:rFonts w:ascii="Times New Roman" w:eastAsia="Times New Roman" w:hAnsi="Times New Roman"/>
          <w:color w:val="000000" w:themeColor="text1"/>
          <w:sz w:val="28"/>
          <w:szCs w:val="28"/>
        </w:rPr>
      </w:pPr>
      <w:r w:rsidRPr="00313FD2">
        <w:rPr>
          <w:rFonts w:ascii="Times New Roman" w:eastAsia="Times New Roman" w:hAnsi="Times New Roman"/>
          <w:b/>
          <w:color w:val="000000" w:themeColor="text1"/>
          <w:sz w:val="28"/>
          <w:szCs w:val="28"/>
          <w:u w:val="single"/>
        </w:rPr>
        <w:t>Структурные компоненты</w:t>
      </w:r>
    </w:p>
    <w:tbl>
      <w:tblPr>
        <w:tblStyle w:val="a6"/>
        <w:tblW w:w="0" w:type="auto"/>
        <w:tblLook w:val="04A0" w:firstRow="1" w:lastRow="0" w:firstColumn="1" w:lastColumn="0" w:noHBand="0" w:noVBand="1"/>
      </w:tblPr>
      <w:tblGrid>
        <w:gridCol w:w="534"/>
        <w:gridCol w:w="3685"/>
        <w:gridCol w:w="1523"/>
        <w:gridCol w:w="1914"/>
        <w:gridCol w:w="1915"/>
      </w:tblGrid>
      <w:tr w:rsidR="00A95684" w:rsidRPr="00313FD2" w14:paraId="66F0320D" w14:textId="77777777" w:rsidTr="00CD784F">
        <w:tc>
          <w:tcPr>
            <w:tcW w:w="534" w:type="dxa"/>
          </w:tcPr>
          <w:p w14:paraId="4B73F0B0" w14:textId="77777777" w:rsidR="00A95684" w:rsidRPr="00313FD2" w:rsidRDefault="00A95684" w:rsidP="001908A6">
            <w:pPr>
              <w:jc w:val="center"/>
              <w:rPr>
                <w:rFonts w:ascii="Times New Roman" w:eastAsia="Times New Roman" w:hAnsi="Times New Roman"/>
                <w:b/>
                <w:color w:val="000000" w:themeColor="text1"/>
                <w:sz w:val="28"/>
                <w:szCs w:val="28"/>
              </w:rPr>
            </w:pPr>
            <w:r w:rsidRPr="00313FD2">
              <w:rPr>
                <w:rFonts w:ascii="Times New Roman" w:eastAsia="Times New Roman" w:hAnsi="Times New Roman"/>
                <w:b/>
                <w:color w:val="000000" w:themeColor="text1"/>
                <w:sz w:val="28"/>
                <w:szCs w:val="28"/>
              </w:rPr>
              <w:t>№</w:t>
            </w:r>
          </w:p>
        </w:tc>
        <w:tc>
          <w:tcPr>
            <w:tcW w:w="3685" w:type="dxa"/>
          </w:tcPr>
          <w:p w14:paraId="39E57DDC" w14:textId="77777777" w:rsidR="00A95684" w:rsidRPr="00313FD2" w:rsidRDefault="00A95684" w:rsidP="001908A6">
            <w:pPr>
              <w:jc w:val="center"/>
              <w:rPr>
                <w:rFonts w:ascii="Times New Roman" w:eastAsia="Times New Roman" w:hAnsi="Times New Roman"/>
                <w:b/>
                <w:color w:val="000000" w:themeColor="text1"/>
                <w:sz w:val="28"/>
                <w:szCs w:val="28"/>
              </w:rPr>
            </w:pPr>
            <w:r w:rsidRPr="00313FD2">
              <w:rPr>
                <w:rFonts w:ascii="Times New Roman" w:eastAsia="Times New Roman" w:hAnsi="Times New Roman"/>
                <w:b/>
                <w:color w:val="000000" w:themeColor="text1"/>
                <w:sz w:val="28"/>
                <w:szCs w:val="28"/>
              </w:rPr>
              <w:t>Группа</w:t>
            </w:r>
          </w:p>
        </w:tc>
        <w:tc>
          <w:tcPr>
            <w:tcW w:w="1523" w:type="dxa"/>
          </w:tcPr>
          <w:p w14:paraId="341A264E" w14:textId="77777777" w:rsidR="00A95684" w:rsidRPr="00313FD2" w:rsidRDefault="00A95684" w:rsidP="001908A6">
            <w:pPr>
              <w:jc w:val="center"/>
              <w:rPr>
                <w:rFonts w:ascii="Times New Roman" w:eastAsia="Times New Roman" w:hAnsi="Times New Roman"/>
                <w:b/>
                <w:color w:val="000000" w:themeColor="text1"/>
                <w:sz w:val="28"/>
                <w:szCs w:val="28"/>
              </w:rPr>
            </w:pPr>
            <w:r w:rsidRPr="00313FD2">
              <w:rPr>
                <w:rFonts w:ascii="Times New Roman" w:eastAsia="Times New Roman" w:hAnsi="Times New Roman"/>
                <w:b/>
                <w:color w:val="000000" w:themeColor="text1"/>
                <w:sz w:val="28"/>
                <w:szCs w:val="28"/>
              </w:rPr>
              <w:t>Кол-во</w:t>
            </w:r>
          </w:p>
        </w:tc>
        <w:tc>
          <w:tcPr>
            <w:tcW w:w="1914" w:type="dxa"/>
          </w:tcPr>
          <w:p w14:paraId="6A3C5FD1" w14:textId="77777777" w:rsidR="00A95684" w:rsidRPr="00313FD2" w:rsidRDefault="00A95684" w:rsidP="001908A6">
            <w:pPr>
              <w:jc w:val="center"/>
              <w:rPr>
                <w:rFonts w:ascii="Times New Roman" w:eastAsia="Times New Roman" w:hAnsi="Times New Roman"/>
                <w:b/>
                <w:color w:val="000000" w:themeColor="text1"/>
                <w:sz w:val="28"/>
                <w:szCs w:val="28"/>
              </w:rPr>
            </w:pPr>
            <w:r w:rsidRPr="00313FD2">
              <w:rPr>
                <w:rFonts w:ascii="Times New Roman" w:eastAsia="Times New Roman" w:hAnsi="Times New Roman"/>
                <w:b/>
                <w:color w:val="000000" w:themeColor="text1"/>
                <w:sz w:val="28"/>
                <w:szCs w:val="28"/>
              </w:rPr>
              <w:t>Возраст</w:t>
            </w:r>
          </w:p>
        </w:tc>
        <w:tc>
          <w:tcPr>
            <w:tcW w:w="1915" w:type="dxa"/>
          </w:tcPr>
          <w:p w14:paraId="2934BAD4" w14:textId="77777777" w:rsidR="00A95684" w:rsidRPr="00313FD2" w:rsidRDefault="00A95684" w:rsidP="001908A6">
            <w:pPr>
              <w:jc w:val="center"/>
              <w:rPr>
                <w:rFonts w:ascii="Times New Roman" w:eastAsia="Times New Roman" w:hAnsi="Times New Roman"/>
                <w:b/>
                <w:color w:val="000000" w:themeColor="text1"/>
                <w:sz w:val="28"/>
                <w:szCs w:val="28"/>
              </w:rPr>
            </w:pPr>
            <w:r w:rsidRPr="00313FD2">
              <w:rPr>
                <w:rFonts w:ascii="Times New Roman" w:eastAsia="Times New Roman" w:hAnsi="Times New Roman"/>
                <w:b/>
                <w:color w:val="000000" w:themeColor="text1"/>
                <w:sz w:val="28"/>
                <w:szCs w:val="28"/>
              </w:rPr>
              <w:t>Кол-во детей</w:t>
            </w:r>
          </w:p>
        </w:tc>
      </w:tr>
      <w:tr w:rsidR="001B0B3C" w:rsidRPr="00313FD2" w14:paraId="780CC01A" w14:textId="77777777" w:rsidTr="00CD784F">
        <w:tc>
          <w:tcPr>
            <w:tcW w:w="534" w:type="dxa"/>
          </w:tcPr>
          <w:p w14:paraId="27BD112A" w14:textId="77777777" w:rsidR="001B0B3C" w:rsidRPr="00313FD2" w:rsidRDefault="001B0B3C" w:rsidP="00D153D5">
            <w:pPr>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1</w:t>
            </w:r>
          </w:p>
        </w:tc>
        <w:tc>
          <w:tcPr>
            <w:tcW w:w="3685" w:type="dxa"/>
          </w:tcPr>
          <w:p w14:paraId="1B483614" w14:textId="476C963B" w:rsidR="001B0B3C" w:rsidRDefault="00CD784F" w:rsidP="00CD784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1-я группа р</w:t>
            </w:r>
            <w:r w:rsidR="001B0B3C">
              <w:rPr>
                <w:rFonts w:ascii="Times New Roman" w:eastAsia="Times New Roman" w:hAnsi="Times New Roman"/>
                <w:color w:val="000000" w:themeColor="text1"/>
                <w:sz w:val="28"/>
                <w:szCs w:val="28"/>
              </w:rPr>
              <w:t>аннего возраста</w:t>
            </w:r>
          </w:p>
        </w:tc>
        <w:tc>
          <w:tcPr>
            <w:tcW w:w="1523" w:type="dxa"/>
          </w:tcPr>
          <w:p w14:paraId="3C4F4B1F" w14:textId="254F00D3" w:rsidR="001B0B3C" w:rsidRPr="00313FD2" w:rsidRDefault="00CD784F" w:rsidP="004447B1">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1914" w:type="dxa"/>
          </w:tcPr>
          <w:p w14:paraId="4901C465" w14:textId="06E5D5AF" w:rsidR="001B0B3C" w:rsidRPr="00313FD2" w:rsidRDefault="00CD784F" w:rsidP="004447B1">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1-1.5</w:t>
            </w:r>
          </w:p>
        </w:tc>
        <w:tc>
          <w:tcPr>
            <w:tcW w:w="1915" w:type="dxa"/>
          </w:tcPr>
          <w:p w14:paraId="63D83240" w14:textId="5C6F0E9E" w:rsidR="001B0B3C" w:rsidRPr="00342DC2" w:rsidRDefault="00D93606" w:rsidP="00400944">
            <w:pPr>
              <w:pStyle w:val="aa"/>
              <w:spacing w:before="0" w:after="0"/>
              <w:jc w:val="center"/>
              <w:rPr>
                <w:rStyle w:val="a7"/>
                <w:rFonts w:eastAsiaTheme="majorEastAsia"/>
                <w:b w:val="0"/>
                <w:color w:val="181910"/>
                <w:sz w:val="28"/>
                <w:szCs w:val="28"/>
              </w:rPr>
            </w:pPr>
            <w:r>
              <w:rPr>
                <w:rStyle w:val="a7"/>
                <w:rFonts w:eastAsiaTheme="majorEastAsia"/>
                <w:b w:val="0"/>
                <w:color w:val="181910"/>
                <w:sz w:val="28"/>
                <w:szCs w:val="28"/>
              </w:rPr>
              <w:t>20</w:t>
            </w:r>
          </w:p>
        </w:tc>
      </w:tr>
      <w:tr w:rsidR="00CD784F" w:rsidRPr="00313FD2" w14:paraId="5C774073" w14:textId="77777777" w:rsidTr="00CD784F">
        <w:tc>
          <w:tcPr>
            <w:tcW w:w="534" w:type="dxa"/>
          </w:tcPr>
          <w:p w14:paraId="6B620E3E" w14:textId="16FE13E7" w:rsidR="00CD784F" w:rsidRPr="00313FD2" w:rsidRDefault="00CD784F" w:rsidP="00CD784F">
            <w:pPr>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2</w:t>
            </w:r>
          </w:p>
        </w:tc>
        <w:tc>
          <w:tcPr>
            <w:tcW w:w="3685" w:type="dxa"/>
          </w:tcPr>
          <w:p w14:paraId="2BC953EA" w14:textId="77C45AF7" w:rsidR="00CD784F" w:rsidRDefault="00CD784F" w:rsidP="00CD784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2-я группа раннего возраста</w:t>
            </w:r>
          </w:p>
        </w:tc>
        <w:tc>
          <w:tcPr>
            <w:tcW w:w="1523" w:type="dxa"/>
          </w:tcPr>
          <w:p w14:paraId="65A5075B" w14:textId="7B414A80" w:rsidR="00CD784F" w:rsidRDefault="00CD784F" w:rsidP="00CD784F">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1914" w:type="dxa"/>
          </w:tcPr>
          <w:p w14:paraId="0718159D" w14:textId="7B0C7ECA" w:rsidR="00CD784F" w:rsidRDefault="00CD784F" w:rsidP="00CD784F">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1.5-2</w:t>
            </w:r>
          </w:p>
        </w:tc>
        <w:tc>
          <w:tcPr>
            <w:tcW w:w="1915" w:type="dxa"/>
          </w:tcPr>
          <w:p w14:paraId="4201DC8F" w14:textId="3F47B678" w:rsidR="00CD784F" w:rsidRPr="00342DC2" w:rsidRDefault="00D93606" w:rsidP="00CD784F">
            <w:pPr>
              <w:pStyle w:val="aa"/>
              <w:spacing w:before="0" w:after="0"/>
              <w:jc w:val="center"/>
              <w:rPr>
                <w:rStyle w:val="a7"/>
                <w:rFonts w:eastAsiaTheme="majorEastAsia"/>
                <w:b w:val="0"/>
                <w:color w:val="181910"/>
                <w:sz w:val="28"/>
                <w:szCs w:val="28"/>
              </w:rPr>
            </w:pPr>
            <w:r>
              <w:rPr>
                <w:rStyle w:val="a7"/>
                <w:rFonts w:eastAsiaTheme="majorEastAsia"/>
                <w:b w:val="0"/>
                <w:color w:val="181910"/>
                <w:sz w:val="28"/>
                <w:szCs w:val="28"/>
              </w:rPr>
              <w:t>41</w:t>
            </w:r>
          </w:p>
        </w:tc>
      </w:tr>
      <w:tr w:rsidR="00CD784F" w:rsidRPr="00313FD2" w14:paraId="0C0EA9CC" w14:textId="77777777" w:rsidTr="00CD784F">
        <w:tc>
          <w:tcPr>
            <w:tcW w:w="534" w:type="dxa"/>
          </w:tcPr>
          <w:p w14:paraId="1C329325" w14:textId="2C4E39AB" w:rsidR="00CD784F" w:rsidRPr="00313FD2" w:rsidRDefault="00CD784F" w:rsidP="00CD784F">
            <w:pPr>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w:t>
            </w:r>
          </w:p>
        </w:tc>
        <w:tc>
          <w:tcPr>
            <w:tcW w:w="3685" w:type="dxa"/>
          </w:tcPr>
          <w:p w14:paraId="5B43A2EB" w14:textId="05C9034A" w:rsidR="00CD784F" w:rsidRPr="00CD784F" w:rsidRDefault="00CD784F" w:rsidP="00CD784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1-я младшая </w:t>
            </w:r>
          </w:p>
        </w:tc>
        <w:tc>
          <w:tcPr>
            <w:tcW w:w="1523" w:type="dxa"/>
          </w:tcPr>
          <w:p w14:paraId="4CCDFF37" w14:textId="167953B6" w:rsidR="00CD784F" w:rsidRPr="00313FD2" w:rsidRDefault="00A9467C" w:rsidP="00CD784F">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1914" w:type="dxa"/>
          </w:tcPr>
          <w:p w14:paraId="15C4C5C3" w14:textId="2F374710" w:rsidR="00CD784F" w:rsidRPr="00313FD2" w:rsidRDefault="00CD784F" w:rsidP="00CD784F">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2-3</w:t>
            </w:r>
            <w:r w:rsidR="00C27124">
              <w:rPr>
                <w:rFonts w:ascii="Times New Roman" w:eastAsia="Times New Roman" w:hAnsi="Times New Roman"/>
                <w:color w:val="000000" w:themeColor="text1"/>
                <w:sz w:val="28"/>
                <w:szCs w:val="28"/>
              </w:rPr>
              <w:t xml:space="preserve">                  </w:t>
            </w:r>
          </w:p>
        </w:tc>
        <w:tc>
          <w:tcPr>
            <w:tcW w:w="1915" w:type="dxa"/>
          </w:tcPr>
          <w:p w14:paraId="38E38915" w14:textId="351E5177" w:rsidR="00CD784F" w:rsidRPr="00342DC2" w:rsidRDefault="00D93606" w:rsidP="00CD784F">
            <w:pPr>
              <w:pStyle w:val="aa"/>
              <w:spacing w:before="0" w:after="0"/>
              <w:jc w:val="center"/>
              <w:rPr>
                <w:rStyle w:val="a7"/>
                <w:rFonts w:eastAsiaTheme="majorEastAsia"/>
                <w:b w:val="0"/>
                <w:color w:val="181910"/>
                <w:sz w:val="28"/>
                <w:szCs w:val="28"/>
              </w:rPr>
            </w:pPr>
            <w:r>
              <w:rPr>
                <w:rStyle w:val="a7"/>
                <w:rFonts w:eastAsiaTheme="majorEastAsia"/>
                <w:b w:val="0"/>
                <w:color w:val="181910"/>
                <w:sz w:val="28"/>
                <w:szCs w:val="28"/>
              </w:rPr>
              <w:t>41</w:t>
            </w:r>
          </w:p>
        </w:tc>
      </w:tr>
      <w:tr w:rsidR="00CD784F" w:rsidRPr="00313FD2" w14:paraId="066248BC" w14:textId="77777777" w:rsidTr="00CD784F">
        <w:tc>
          <w:tcPr>
            <w:tcW w:w="534" w:type="dxa"/>
          </w:tcPr>
          <w:p w14:paraId="6224AA1B" w14:textId="32F4E517" w:rsidR="00CD784F" w:rsidRDefault="00CD784F" w:rsidP="00CD784F">
            <w:pPr>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4</w:t>
            </w:r>
          </w:p>
        </w:tc>
        <w:tc>
          <w:tcPr>
            <w:tcW w:w="3685" w:type="dxa"/>
          </w:tcPr>
          <w:p w14:paraId="339EAC38" w14:textId="3D627F07" w:rsidR="00CD784F" w:rsidRDefault="00CD784F" w:rsidP="00CD784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2-я младшая </w:t>
            </w:r>
          </w:p>
        </w:tc>
        <w:tc>
          <w:tcPr>
            <w:tcW w:w="1523" w:type="dxa"/>
          </w:tcPr>
          <w:p w14:paraId="6941B516" w14:textId="2AE533ED" w:rsidR="00CD784F" w:rsidRDefault="00A9467C" w:rsidP="00CD784F">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w:t>
            </w:r>
          </w:p>
        </w:tc>
        <w:tc>
          <w:tcPr>
            <w:tcW w:w="1914" w:type="dxa"/>
          </w:tcPr>
          <w:p w14:paraId="18CCF78B" w14:textId="6EC88ECA" w:rsidR="00CD784F" w:rsidRDefault="00CD784F" w:rsidP="00CD784F">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3-4</w:t>
            </w:r>
          </w:p>
        </w:tc>
        <w:tc>
          <w:tcPr>
            <w:tcW w:w="1915" w:type="dxa"/>
          </w:tcPr>
          <w:p w14:paraId="0A414E37" w14:textId="0CFEBECD" w:rsidR="00CD784F" w:rsidRPr="00342DC2" w:rsidRDefault="00D93606" w:rsidP="00CD784F">
            <w:pPr>
              <w:pStyle w:val="aa"/>
              <w:spacing w:before="0" w:after="0"/>
              <w:jc w:val="center"/>
              <w:rPr>
                <w:rStyle w:val="a7"/>
                <w:rFonts w:eastAsiaTheme="majorEastAsia"/>
                <w:b w:val="0"/>
                <w:color w:val="181910"/>
                <w:sz w:val="28"/>
                <w:szCs w:val="28"/>
              </w:rPr>
            </w:pPr>
            <w:r>
              <w:rPr>
                <w:rStyle w:val="a7"/>
                <w:rFonts w:eastAsiaTheme="majorEastAsia"/>
                <w:b w:val="0"/>
                <w:color w:val="181910"/>
                <w:sz w:val="28"/>
                <w:szCs w:val="28"/>
              </w:rPr>
              <w:t>23</w:t>
            </w:r>
          </w:p>
        </w:tc>
      </w:tr>
      <w:tr w:rsidR="00CD784F" w:rsidRPr="00313FD2" w14:paraId="626280FA" w14:textId="77777777" w:rsidTr="00CD784F">
        <w:tc>
          <w:tcPr>
            <w:tcW w:w="534" w:type="dxa"/>
          </w:tcPr>
          <w:p w14:paraId="2994AF4F" w14:textId="78058103" w:rsidR="00CD784F" w:rsidRPr="00313FD2" w:rsidRDefault="00CD784F" w:rsidP="00CD784F">
            <w:pPr>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5</w:t>
            </w:r>
          </w:p>
        </w:tc>
        <w:tc>
          <w:tcPr>
            <w:tcW w:w="3685" w:type="dxa"/>
          </w:tcPr>
          <w:p w14:paraId="48162604" w14:textId="77777777" w:rsidR="00CD784F" w:rsidRPr="00CD784F" w:rsidRDefault="00CD784F" w:rsidP="00CD784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Средняя </w:t>
            </w:r>
          </w:p>
        </w:tc>
        <w:tc>
          <w:tcPr>
            <w:tcW w:w="1523" w:type="dxa"/>
          </w:tcPr>
          <w:p w14:paraId="14BD49C3" w14:textId="55C3476C" w:rsidR="00CD784F" w:rsidRPr="00313FD2" w:rsidRDefault="00CD784F" w:rsidP="00CD784F">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1914" w:type="dxa"/>
          </w:tcPr>
          <w:p w14:paraId="3CC37D4E" w14:textId="03FF3B14" w:rsidR="00CD784F" w:rsidRPr="00313FD2" w:rsidRDefault="00CD784F" w:rsidP="00CD784F">
            <w:pPr>
              <w:jc w:val="center"/>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4-5</w:t>
            </w:r>
          </w:p>
        </w:tc>
        <w:tc>
          <w:tcPr>
            <w:tcW w:w="1915" w:type="dxa"/>
          </w:tcPr>
          <w:p w14:paraId="32AAED68" w14:textId="5B077700" w:rsidR="00CD784F" w:rsidRPr="00342DC2" w:rsidRDefault="00D93606" w:rsidP="00CD784F">
            <w:pPr>
              <w:pStyle w:val="aa"/>
              <w:spacing w:before="0" w:after="0"/>
              <w:jc w:val="center"/>
              <w:rPr>
                <w:rStyle w:val="a7"/>
                <w:rFonts w:eastAsiaTheme="majorEastAsia"/>
                <w:b w:val="0"/>
                <w:color w:val="181910"/>
                <w:sz w:val="28"/>
                <w:szCs w:val="28"/>
              </w:rPr>
            </w:pPr>
            <w:r>
              <w:rPr>
                <w:rStyle w:val="a7"/>
                <w:rFonts w:eastAsiaTheme="majorEastAsia"/>
                <w:b w:val="0"/>
                <w:color w:val="181910"/>
                <w:sz w:val="28"/>
                <w:szCs w:val="28"/>
              </w:rPr>
              <w:t>55</w:t>
            </w:r>
          </w:p>
        </w:tc>
      </w:tr>
      <w:tr w:rsidR="00CD784F" w:rsidRPr="00313FD2" w14:paraId="6C5F99FB" w14:textId="77777777" w:rsidTr="00CD784F">
        <w:tc>
          <w:tcPr>
            <w:tcW w:w="534" w:type="dxa"/>
          </w:tcPr>
          <w:p w14:paraId="77FADA9F" w14:textId="6A259197" w:rsidR="00CD784F" w:rsidRPr="00313FD2" w:rsidRDefault="00CD784F" w:rsidP="00CD784F">
            <w:pPr>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6</w:t>
            </w:r>
          </w:p>
        </w:tc>
        <w:tc>
          <w:tcPr>
            <w:tcW w:w="3685" w:type="dxa"/>
          </w:tcPr>
          <w:p w14:paraId="6DA203DD" w14:textId="77777777" w:rsidR="00CD784F" w:rsidRPr="00CD784F" w:rsidRDefault="00CD784F" w:rsidP="00CD784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Старшая </w:t>
            </w:r>
          </w:p>
        </w:tc>
        <w:tc>
          <w:tcPr>
            <w:tcW w:w="1523" w:type="dxa"/>
          </w:tcPr>
          <w:p w14:paraId="7B7B2A18" w14:textId="22D16CB1" w:rsidR="00CD784F" w:rsidRPr="00313FD2" w:rsidRDefault="00CD784F" w:rsidP="00CD784F">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1914" w:type="dxa"/>
          </w:tcPr>
          <w:p w14:paraId="3F0AE1D1" w14:textId="29BAB57C" w:rsidR="00CD784F" w:rsidRPr="00CD784F" w:rsidRDefault="00CD784F" w:rsidP="00CD784F">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5-6</w:t>
            </w:r>
          </w:p>
        </w:tc>
        <w:tc>
          <w:tcPr>
            <w:tcW w:w="1915" w:type="dxa"/>
          </w:tcPr>
          <w:p w14:paraId="1F85D596" w14:textId="3FA084E3" w:rsidR="00CD784F" w:rsidRPr="00342DC2" w:rsidRDefault="00D93606" w:rsidP="00CD784F">
            <w:pPr>
              <w:pStyle w:val="aa"/>
              <w:spacing w:before="0" w:after="0"/>
              <w:jc w:val="center"/>
              <w:rPr>
                <w:rStyle w:val="a7"/>
                <w:rFonts w:eastAsiaTheme="majorEastAsia"/>
                <w:b w:val="0"/>
                <w:color w:val="181910"/>
                <w:sz w:val="28"/>
                <w:szCs w:val="28"/>
              </w:rPr>
            </w:pPr>
            <w:r>
              <w:rPr>
                <w:rStyle w:val="a7"/>
                <w:rFonts w:eastAsiaTheme="majorEastAsia"/>
                <w:b w:val="0"/>
                <w:color w:val="181910"/>
                <w:sz w:val="28"/>
                <w:szCs w:val="28"/>
              </w:rPr>
              <w:t>58</w:t>
            </w:r>
          </w:p>
        </w:tc>
      </w:tr>
      <w:tr w:rsidR="00CD784F" w:rsidRPr="00313FD2" w14:paraId="2FA1427F" w14:textId="77777777" w:rsidTr="00CD784F">
        <w:tc>
          <w:tcPr>
            <w:tcW w:w="534" w:type="dxa"/>
          </w:tcPr>
          <w:p w14:paraId="1D23C361" w14:textId="06AC4C61" w:rsidR="00CD784F" w:rsidRPr="00313FD2" w:rsidRDefault="00CD784F" w:rsidP="00CD784F">
            <w:pPr>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7</w:t>
            </w:r>
          </w:p>
        </w:tc>
        <w:tc>
          <w:tcPr>
            <w:tcW w:w="3685" w:type="dxa"/>
          </w:tcPr>
          <w:p w14:paraId="000B33CA" w14:textId="52EF8E81" w:rsidR="00CD784F" w:rsidRDefault="00CD784F" w:rsidP="00CD784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Подготовительная</w:t>
            </w:r>
          </w:p>
        </w:tc>
        <w:tc>
          <w:tcPr>
            <w:tcW w:w="1523" w:type="dxa"/>
          </w:tcPr>
          <w:p w14:paraId="48CE6DCD" w14:textId="27B1B28E" w:rsidR="00CD784F" w:rsidRDefault="00CD784F" w:rsidP="00CD784F">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1914" w:type="dxa"/>
          </w:tcPr>
          <w:p w14:paraId="32572BC4" w14:textId="6A8A7892" w:rsidR="00CD784F" w:rsidRDefault="00CD784F" w:rsidP="00CD784F">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6-</w:t>
            </w:r>
            <w:r w:rsidRPr="00CD784F">
              <w:rPr>
                <w:rFonts w:ascii="Times New Roman" w:eastAsia="Times New Roman" w:hAnsi="Times New Roman"/>
                <w:color w:val="000000" w:themeColor="text1"/>
                <w:sz w:val="28"/>
                <w:szCs w:val="28"/>
              </w:rPr>
              <w:t>7</w:t>
            </w:r>
          </w:p>
        </w:tc>
        <w:tc>
          <w:tcPr>
            <w:tcW w:w="1915" w:type="dxa"/>
          </w:tcPr>
          <w:p w14:paraId="5536BA98" w14:textId="6C122EB7" w:rsidR="00CD784F" w:rsidRPr="00342DC2" w:rsidRDefault="00D93606" w:rsidP="00CD784F">
            <w:pPr>
              <w:pStyle w:val="aa"/>
              <w:spacing w:before="0" w:after="0"/>
              <w:jc w:val="center"/>
              <w:rPr>
                <w:rStyle w:val="a7"/>
                <w:rFonts w:eastAsiaTheme="majorEastAsia"/>
                <w:b w:val="0"/>
                <w:color w:val="181910"/>
                <w:sz w:val="28"/>
                <w:szCs w:val="28"/>
              </w:rPr>
            </w:pPr>
            <w:r>
              <w:rPr>
                <w:rStyle w:val="a7"/>
                <w:rFonts w:eastAsiaTheme="majorEastAsia"/>
                <w:b w:val="0"/>
                <w:color w:val="181910"/>
                <w:sz w:val="28"/>
                <w:szCs w:val="28"/>
              </w:rPr>
              <w:t>33</w:t>
            </w:r>
          </w:p>
        </w:tc>
      </w:tr>
      <w:tr w:rsidR="00CD784F" w:rsidRPr="00313FD2" w14:paraId="7FB78C68" w14:textId="77777777" w:rsidTr="00CD784F">
        <w:tc>
          <w:tcPr>
            <w:tcW w:w="534" w:type="dxa"/>
          </w:tcPr>
          <w:p w14:paraId="2AA31EC2" w14:textId="77777777" w:rsidR="00CD784F" w:rsidRPr="00313FD2" w:rsidRDefault="00CD784F" w:rsidP="00CD784F">
            <w:pPr>
              <w:jc w:val="both"/>
              <w:rPr>
                <w:rFonts w:ascii="Times New Roman" w:eastAsia="Times New Roman" w:hAnsi="Times New Roman"/>
                <w:color w:val="000000" w:themeColor="text1"/>
                <w:sz w:val="28"/>
                <w:szCs w:val="28"/>
              </w:rPr>
            </w:pPr>
          </w:p>
        </w:tc>
        <w:tc>
          <w:tcPr>
            <w:tcW w:w="3685" w:type="dxa"/>
          </w:tcPr>
          <w:p w14:paraId="4EDFB398" w14:textId="77777777" w:rsidR="00CD784F" w:rsidRPr="00313FD2" w:rsidRDefault="00CD784F" w:rsidP="00CD784F">
            <w:pPr>
              <w:rPr>
                <w:rFonts w:ascii="Times New Roman" w:eastAsia="Times New Roman" w:hAnsi="Times New Roman"/>
                <w:b/>
                <w:color w:val="000000" w:themeColor="text1"/>
                <w:sz w:val="28"/>
                <w:szCs w:val="28"/>
              </w:rPr>
            </w:pPr>
            <w:r w:rsidRPr="00313FD2">
              <w:rPr>
                <w:rFonts w:ascii="Times New Roman" w:eastAsia="Times New Roman" w:hAnsi="Times New Roman"/>
                <w:b/>
                <w:color w:val="000000" w:themeColor="text1"/>
                <w:sz w:val="28"/>
                <w:szCs w:val="28"/>
              </w:rPr>
              <w:t>Итого</w:t>
            </w:r>
          </w:p>
        </w:tc>
        <w:tc>
          <w:tcPr>
            <w:tcW w:w="1523" w:type="dxa"/>
          </w:tcPr>
          <w:p w14:paraId="76F9B41E" w14:textId="3E681807" w:rsidR="00CD784F" w:rsidRPr="0082006D" w:rsidRDefault="006C063D" w:rsidP="00CD784F">
            <w:pPr>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13</w:t>
            </w:r>
          </w:p>
        </w:tc>
        <w:tc>
          <w:tcPr>
            <w:tcW w:w="1914" w:type="dxa"/>
          </w:tcPr>
          <w:p w14:paraId="647FE44C" w14:textId="77777777" w:rsidR="00CD784F" w:rsidRPr="00313FD2" w:rsidRDefault="00CD784F" w:rsidP="00CD784F">
            <w:pPr>
              <w:jc w:val="center"/>
              <w:rPr>
                <w:rFonts w:ascii="Times New Roman" w:eastAsia="Times New Roman" w:hAnsi="Times New Roman"/>
                <w:b/>
                <w:color w:val="000000" w:themeColor="text1"/>
                <w:sz w:val="28"/>
                <w:szCs w:val="28"/>
              </w:rPr>
            </w:pPr>
          </w:p>
        </w:tc>
        <w:tc>
          <w:tcPr>
            <w:tcW w:w="1915" w:type="dxa"/>
          </w:tcPr>
          <w:p w14:paraId="19662C20" w14:textId="2573767B" w:rsidR="00CD784F" w:rsidRPr="00313FD2" w:rsidRDefault="00FA6AF7" w:rsidP="00CD784F">
            <w:pPr>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271</w:t>
            </w:r>
          </w:p>
        </w:tc>
      </w:tr>
    </w:tbl>
    <w:p w14:paraId="3F92683E" w14:textId="77777777" w:rsidR="003A61C2" w:rsidRPr="00EC5BD1" w:rsidRDefault="003A61C2" w:rsidP="00EC5BD1">
      <w:pPr>
        <w:shd w:val="clear" w:color="auto" w:fill="FFFFFF"/>
        <w:spacing w:before="120" w:after="120" w:line="240" w:lineRule="auto"/>
        <w:jc w:val="center"/>
        <w:rPr>
          <w:rFonts w:ascii="Times New Roman" w:eastAsia="Times New Roman" w:hAnsi="Times New Roman"/>
          <w:b/>
          <w:color w:val="000000" w:themeColor="text1"/>
          <w:sz w:val="28"/>
          <w:szCs w:val="28"/>
          <w:lang w:eastAsia="ru-RU"/>
        </w:rPr>
      </w:pPr>
      <w:r w:rsidRPr="00EC5BD1">
        <w:rPr>
          <w:rFonts w:ascii="Times New Roman" w:eastAsia="Times New Roman" w:hAnsi="Times New Roman"/>
          <w:b/>
          <w:color w:val="000000" w:themeColor="text1"/>
          <w:sz w:val="28"/>
          <w:szCs w:val="28"/>
          <w:lang w:eastAsia="ru-RU"/>
        </w:rPr>
        <w:t>Кадровое обеспечение образовательного процесса</w:t>
      </w:r>
    </w:p>
    <w:p w14:paraId="6EB5F31A" w14:textId="72A6545E" w:rsidR="003A61C2" w:rsidRDefault="003A61C2" w:rsidP="00D153D5">
      <w:pPr>
        <w:shd w:val="clear" w:color="auto" w:fill="FFFFFF"/>
        <w:spacing w:before="24" w:after="120" w:line="240" w:lineRule="auto"/>
        <w:ind w:firstLine="360"/>
        <w:jc w:val="both"/>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Главным условием развития Учреждения являются человеческие ресурсы, а именно педагогические кадры учреждения. На сегодня сформирован креативно мыслящий, готовый к освоению новых форм и методов работы с детьми, педагогический коллектив. </w:t>
      </w:r>
      <w:r w:rsidR="00EC5BD1" w:rsidRPr="00EC5BD1">
        <w:rPr>
          <w:rFonts w:ascii="Times New Roman" w:hAnsi="Times New Roman"/>
          <w:sz w:val="28"/>
          <w:szCs w:val="28"/>
        </w:rPr>
        <w:t>Педагогический коллектив стабильный, инициативный, работоспособный, квалифицированный. Работа педагогического коллектива характеризуется целостностью и предусматривает взаимосвязь между различными видами деятельности. Педагоги находятся в постоянном поиске новых форм и методов образовательного процесса. В дошкольном образовательном учреждении есть все условия, необходимые для совместного труда, создан благоприятный морально</w:t>
      </w:r>
      <w:r w:rsidR="00BA7FF9">
        <w:rPr>
          <w:rFonts w:ascii="Times New Roman" w:hAnsi="Times New Roman"/>
          <w:sz w:val="28"/>
          <w:szCs w:val="28"/>
        </w:rPr>
        <w:t>-</w:t>
      </w:r>
      <w:r w:rsidR="00EC5BD1" w:rsidRPr="00EC5BD1">
        <w:rPr>
          <w:rFonts w:ascii="Times New Roman" w:hAnsi="Times New Roman"/>
          <w:sz w:val="28"/>
          <w:szCs w:val="28"/>
        </w:rPr>
        <w:t>психологический климат, налажена трудовая дисциплина.</w:t>
      </w:r>
      <w:r w:rsidR="00EC5BD1">
        <w:rPr>
          <w:rFonts w:ascii="Times New Roman" w:hAnsi="Times New Roman"/>
          <w:sz w:val="28"/>
          <w:szCs w:val="28"/>
        </w:rPr>
        <w:t xml:space="preserve"> </w:t>
      </w:r>
      <w:r w:rsidRPr="00313FD2">
        <w:rPr>
          <w:rFonts w:ascii="Times New Roman" w:eastAsia="Times New Roman" w:hAnsi="Times New Roman"/>
          <w:color w:val="000000" w:themeColor="text1"/>
          <w:sz w:val="28"/>
          <w:szCs w:val="28"/>
          <w:lang w:eastAsia="ru-RU"/>
        </w:rPr>
        <w:t>Педагоги готовы к инновационной деятельности, творчеству и поиску оптимальных путей достижения новых качественных результатов, созданию педагогического сообщества и коллектива единомышленников. Педагогический состав представлен спец</w:t>
      </w:r>
      <w:r w:rsidR="002F19E5">
        <w:rPr>
          <w:rFonts w:ascii="Times New Roman" w:eastAsia="Times New Roman" w:hAnsi="Times New Roman"/>
          <w:color w:val="000000" w:themeColor="text1"/>
          <w:sz w:val="28"/>
          <w:szCs w:val="28"/>
          <w:lang w:eastAsia="ru-RU"/>
        </w:rPr>
        <w:t xml:space="preserve">иалистами разного профиля.  </w:t>
      </w:r>
    </w:p>
    <w:p w14:paraId="71FF9481" w14:textId="2E5915A5" w:rsidR="006C063D" w:rsidRDefault="006C063D" w:rsidP="00D153D5">
      <w:pPr>
        <w:shd w:val="clear" w:color="auto" w:fill="FFFFFF"/>
        <w:spacing w:before="24" w:after="120" w:line="240" w:lineRule="auto"/>
        <w:ind w:firstLine="360"/>
        <w:jc w:val="both"/>
        <w:rPr>
          <w:rFonts w:ascii="Times New Roman" w:eastAsia="Times New Roman" w:hAnsi="Times New Roman"/>
          <w:color w:val="000000" w:themeColor="text1"/>
          <w:sz w:val="28"/>
          <w:szCs w:val="28"/>
          <w:lang w:eastAsia="ru-RU"/>
        </w:rPr>
      </w:pPr>
    </w:p>
    <w:p w14:paraId="2AA027AB" w14:textId="77777777" w:rsidR="006C063D" w:rsidRPr="00313FD2" w:rsidRDefault="006C063D" w:rsidP="00D153D5">
      <w:pPr>
        <w:shd w:val="clear" w:color="auto" w:fill="FFFFFF"/>
        <w:spacing w:before="24" w:after="120" w:line="240" w:lineRule="auto"/>
        <w:ind w:firstLine="360"/>
        <w:jc w:val="both"/>
        <w:rPr>
          <w:rFonts w:ascii="Times New Roman" w:eastAsia="Times New Roman" w:hAnsi="Times New Roman"/>
          <w:color w:val="000000" w:themeColor="text1"/>
          <w:sz w:val="28"/>
          <w:szCs w:val="28"/>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3A61C2" w:rsidRPr="00313FD2" w14:paraId="75DEB3AA" w14:textId="77777777" w:rsidTr="001908A6">
        <w:tc>
          <w:tcPr>
            <w:tcW w:w="7020" w:type="dxa"/>
            <w:gridSpan w:val="2"/>
            <w:tcBorders>
              <w:top w:val="single" w:sz="4" w:space="0" w:color="auto"/>
              <w:left w:val="single" w:sz="4" w:space="0" w:color="auto"/>
              <w:bottom w:val="single" w:sz="4" w:space="0" w:color="auto"/>
              <w:right w:val="single" w:sz="4" w:space="0" w:color="auto"/>
            </w:tcBorders>
            <w:hideMark/>
          </w:tcPr>
          <w:p w14:paraId="553C31D1" w14:textId="77777777" w:rsidR="003A61C2" w:rsidRPr="00313FD2" w:rsidRDefault="003A61C2" w:rsidP="001908A6">
            <w:pPr>
              <w:spacing w:after="0" w:line="240" w:lineRule="auto"/>
              <w:jc w:val="both"/>
              <w:rPr>
                <w:rFonts w:ascii="Times New Roman" w:eastAsia="Times New Roman" w:hAnsi="Times New Roman"/>
                <w:b/>
                <w:color w:val="000000" w:themeColor="text1"/>
                <w:sz w:val="28"/>
                <w:szCs w:val="28"/>
              </w:rPr>
            </w:pPr>
            <w:r w:rsidRPr="00313FD2">
              <w:rPr>
                <w:rFonts w:ascii="Times New Roman" w:eastAsia="Times New Roman" w:hAnsi="Times New Roman"/>
                <w:b/>
                <w:color w:val="000000" w:themeColor="text1"/>
                <w:sz w:val="28"/>
                <w:szCs w:val="28"/>
              </w:rPr>
              <w:lastRenderedPageBreak/>
              <w:t>Характеристика кадрового состава</w:t>
            </w:r>
          </w:p>
        </w:tc>
        <w:tc>
          <w:tcPr>
            <w:tcW w:w="2340" w:type="dxa"/>
            <w:tcBorders>
              <w:top w:val="single" w:sz="4" w:space="0" w:color="auto"/>
              <w:left w:val="single" w:sz="4" w:space="0" w:color="auto"/>
              <w:bottom w:val="single" w:sz="4" w:space="0" w:color="auto"/>
              <w:right w:val="single" w:sz="4" w:space="0" w:color="auto"/>
            </w:tcBorders>
            <w:hideMark/>
          </w:tcPr>
          <w:p w14:paraId="0150050F" w14:textId="77777777" w:rsidR="003A61C2" w:rsidRPr="00313FD2" w:rsidRDefault="003A61C2" w:rsidP="001908A6">
            <w:pPr>
              <w:spacing w:after="0" w:line="240" w:lineRule="auto"/>
              <w:jc w:val="center"/>
              <w:rPr>
                <w:rFonts w:ascii="Times New Roman" w:eastAsia="Times New Roman" w:hAnsi="Times New Roman"/>
                <w:b/>
                <w:color w:val="000000" w:themeColor="text1"/>
                <w:sz w:val="28"/>
                <w:szCs w:val="28"/>
              </w:rPr>
            </w:pPr>
            <w:r w:rsidRPr="00313FD2">
              <w:rPr>
                <w:rFonts w:ascii="Times New Roman" w:eastAsia="Times New Roman" w:hAnsi="Times New Roman"/>
                <w:b/>
                <w:color w:val="000000" w:themeColor="text1"/>
                <w:sz w:val="28"/>
                <w:szCs w:val="28"/>
              </w:rPr>
              <w:t>Кол-во педагогов</w:t>
            </w:r>
          </w:p>
        </w:tc>
      </w:tr>
      <w:tr w:rsidR="003A61C2" w:rsidRPr="00313FD2" w14:paraId="4E750C09" w14:textId="77777777" w:rsidTr="001908A6">
        <w:trPr>
          <w:trHeight w:val="186"/>
        </w:trPr>
        <w:tc>
          <w:tcPr>
            <w:tcW w:w="2160" w:type="dxa"/>
            <w:vMerge w:val="restart"/>
            <w:tcBorders>
              <w:top w:val="single" w:sz="4" w:space="0" w:color="auto"/>
              <w:left w:val="single" w:sz="4" w:space="0" w:color="auto"/>
              <w:bottom w:val="single" w:sz="4" w:space="0" w:color="auto"/>
              <w:right w:val="single" w:sz="4" w:space="0" w:color="auto"/>
            </w:tcBorders>
            <w:hideMark/>
          </w:tcPr>
          <w:p w14:paraId="7B9F68D5" w14:textId="77777777" w:rsidR="003A61C2" w:rsidRPr="00313FD2" w:rsidRDefault="003A61C2" w:rsidP="001908A6">
            <w:pPr>
              <w:spacing w:after="0" w:line="240" w:lineRule="auto"/>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 xml:space="preserve">1.По образованию                                       </w:t>
            </w:r>
          </w:p>
        </w:tc>
        <w:tc>
          <w:tcPr>
            <w:tcW w:w="4860" w:type="dxa"/>
            <w:tcBorders>
              <w:top w:val="single" w:sz="4" w:space="0" w:color="auto"/>
              <w:left w:val="single" w:sz="4" w:space="0" w:color="auto"/>
              <w:bottom w:val="single" w:sz="4" w:space="0" w:color="auto"/>
              <w:right w:val="single" w:sz="4" w:space="0" w:color="auto"/>
            </w:tcBorders>
            <w:hideMark/>
          </w:tcPr>
          <w:p w14:paraId="2D85A44C" w14:textId="77777777" w:rsidR="003A61C2" w:rsidRPr="00313FD2" w:rsidRDefault="003A61C2" w:rsidP="001908A6">
            <w:pPr>
              <w:spacing w:after="0" w:line="240" w:lineRule="auto"/>
              <w:ind w:left="162"/>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высшее педагогическое  образование</w:t>
            </w:r>
          </w:p>
        </w:tc>
        <w:tc>
          <w:tcPr>
            <w:tcW w:w="2340" w:type="dxa"/>
            <w:tcBorders>
              <w:top w:val="single" w:sz="4" w:space="0" w:color="auto"/>
              <w:left w:val="single" w:sz="4" w:space="0" w:color="auto"/>
              <w:bottom w:val="single" w:sz="4" w:space="0" w:color="auto"/>
              <w:right w:val="single" w:sz="4" w:space="0" w:color="auto"/>
            </w:tcBorders>
            <w:hideMark/>
          </w:tcPr>
          <w:p w14:paraId="7AFCC741" w14:textId="2AD903AB" w:rsidR="003A61C2" w:rsidRPr="00BA7FF9" w:rsidRDefault="00085F80" w:rsidP="001908A6">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21</w:t>
            </w:r>
          </w:p>
        </w:tc>
      </w:tr>
      <w:tr w:rsidR="003A61C2" w:rsidRPr="00313FD2" w14:paraId="02AF2558" w14:textId="77777777" w:rsidTr="001908A6">
        <w:tc>
          <w:tcPr>
            <w:tcW w:w="0" w:type="auto"/>
            <w:vMerge/>
            <w:tcBorders>
              <w:top w:val="single" w:sz="4" w:space="0" w:color="auto"/>
              <w:left w:val="single" w:sz="4" w:space="0" w:color="auto"/>
              <w:bottom w:val="single" w:sz="4" w:space="0" w:color="auto"/>
              <w:right w:val="single" w:sz="4" w:space="0" w:color="auto"/>
            </w:tcBorders>
            <w:vAlign w:val="center"/>
            <w:hideMark/>
          </w:tcPr>
          <w:p w14:paraId="7B5BA62F" w14:textId="77777777" w:rsidR="003A61C2" w:rsidRPr="00313FD2" w:rsidRDefault="003A61C2" w:rsidP="001908A6">
            <w:pPr>
              <w:spacing w:after="0" w:line="240" w:lineRule="auto"/>
              <w:rPr>
                <w:rFonts w:ascii="Times New Roman" w:eastAsia="Times New Roman" w:hAnsi="Times New Roman"/>
                <w:color w:val="000000" w:themeColor="text1"/>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14:paraId="06034F04" w14:textId="77777777" w:rsidR="003A61C2" w:rsidRPr="00313FD2" w:rsidRDefault="003A61C2" w:rsidP="003A61C2">
            <w:pPr>
              <w:spacing w:after="0" w:line="240" w:lineRule="auto"/>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среднее педагогическое  образование</w:t>
            </w:r>
          </w:p>
        </w:tc>
        <w:tc>
          <w:tcPr>
            <w:tcW w:w="2340" w:type="dxa"/>
            <w:tcBorders>
              <w:top w:val="single" w:sz="4" w:space="0" w:color="auto"/>
              <w:left w:val="single" w:sz="4" w:space="0" w:color="auto"/>
              <w:bottom w:val="single" w:sz="4" w:space="0" w:color="auto"/>
              <w:right w:val="single" w:sz="4" w:space="0" w:color="auto"/>
            </w:tcBorders>
            <w:hideMark/>
          </w:tcPr>
          <w:p w14:paraId="47FAFC55" w14:textId="48A32630" w:rsidR="003A61C2" w:rsidRPr="00BA7FF9" w:rsidRDefault="00085F80" w:rsidP="001908A6">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9</w:t>
            </w:r>
          </w:p>
        </w:tc>
      </w:tr>
      <w:tr w:rsidR="003A61C2" w:rsidRPr="00313FD2" w14:paraId="6C7A5B81" w14:textId="77777777" w:rsidTr="00BA7FF9">
        <w:tc>
          <w:tcPr>
            <w:tcW w:w="2160" w:type="dxa"/>
            <w:vMerge w:val="restart"/>
            <w:tcBorders>
              <w:top w:val="single" w:sz="4" w:space="0" w:color="auto"/>
              <w:left w:val="single" w:sz="4" w:space="0" w:color="auto"/>
              <w:right w:val="single" w:sz="4" w:space="0" w:color="auto"/>
            </w:tcBorders>
          </w:tcPr>
          <w:p w14:paraId="143859FE" w14:textId="77777777" w:rsidR="003A61C2" w:rsidRPr="00313FD2" w:rsidRDefault="003A61C2" w:rsidP="001908A6">
            <w:pPr>
              <w:tabs>
                <w:tab w:val="left" w:pos="9356"/>
              </w:tabs>
              <w:spacing w:after="0" w:line="240" w:lineRule="auto"/>
              <w:ind w:right="142"/>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2. По стажу</w:t>
            </w:r>
          </w:p>
          <w:p w14:paraId="50E12184" w14:textId="77777777" w:rsidR="003A61C2" w:rsidRPr="00313FD2" w:rsidRDefault="003A61C2" w:rsidP="001908A6">
            <w:pPr>
              <w:spacing w:after="0" w:line="240" w:lineRule="auto"/>
              <w:jc w:val="both"/>
              <w:rPr>
                <w:rFonts w:ascii="Times New Roman" w:eastAsia="Times New Roman" w:hAnsi="Times New Roman"/>
                <w:color w:val="000000" w:themeColor="text1"/>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14:paraId="67CFB74B" w14:textId="77777777" w:rsidR="003A61C2" w:rsidRPr="00313FD2" w:rsidRDefault="003A61C2" w:rsidP="001908A6">
            <w:pPr>
              <w:spacing w:after="0" w:line="240" w:lineRule="auto"/>
              <w:ind w:left="292"/>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 xml:space="preserve">до 5 лет      </w:t>
            </w:r>
          </w:p>
        </w:tc>
        <w:tc>
          <w:tcPr>
            <w:tcW w:w="2340" w:type="dxa"/>
            <w:tcBorders>
              <w:top w:val="single" w:sz="4" w:space="0" w:color="auto"/>
              <w:left w:val="single" w:sz="4" w:space="0" w:color="auto"/>
              <w:bottom w:val="single" w:sz="4" w:space="0" w:color="auto"/>
              <w:right w:val="single" w:sz="4" w:space="0" w:color="auto"/>
            </w:tcBorders>
          </w:tcPr>
          <w:p w14:paraId="26B79921" w14:textId="168BFCFE" w:rsidR="003A61C2" w:rsidRPr="002262B0" w:rsidRDefault="00085F80" w:rsidP="001908A6">
            <w:pPr>
              <w:spacing w:after="0" w:line="240" w:lineRule="auto"/>
              <w:jc w:val="center"/>
              <w:rPr>
                <w:rFonts w:ascii="Times New Roman" w:eastAsia="Times New Roman" w:hAnsi="Times New Roman"/>
                <w:color w:val="000000" w:themeColor="text1"/>
                <w:sz w:val="28"/>
                <w:szCs w:val="28"/>
                <w:highlight w:val="yellow"/>
              </w:rPr>
            </w:pPr>
            <w:r>
              <w:rPr>
                <w:rFonts w:ascii="Times New Roman" w:eastAsia="Times New Roman" w:hAnsi="Times New Roman"/>
                <w:color w:val="000000" w:themeColor="text1"/>
                <w:sz w:val="28"/>
                <w:szCs w:val="28"/>
                <w:highlight w:val="yellow"/>
              </w:rPr>
              <w:t>1</w:t>
            </w:r>
          </w:p>
        </w:tc>
      </w:tr>
      <w:tr w:rsidR="003A61C2" w:rsidRPr="00313FD2" w14:paraId="695D5677" w14:textId="77777777" w:rsidTr="00BA7FF9">
        <w:tc>
          <w:tcPr>
            <w:tcW w:w="0" w:type="auto"/>
            <w:vMerge/>
            <w:tcBorders>
              <w:left w:val="single" w:sz="4" w:space="0" w:color="auto"/>
              <w:right w:val="single" w:sz="4" w:space="0" w:color="auto"/>
            </w:tcBorders>
            <w:vAlign w:val="center"/>
            <w:hideMark/>
          </w:tcPr>
          <w:p w14:paraId="2D155FDF" w14:textId="77777777" w:rsidR="003A61C2" w:rsidRPr="00313FD2" w:rsidRDefault="003A61C2" w:rsidP="001908A6">
            <w:pPr>
              <w:spacing w:after="0" w:line="240" w:lineRule="auto"/>
              <w:rPr>
                <w:rFonts w:ascii="Times New Roman" w:eastAsia="Times New Roman" w:hAnsi="Times New Roman"/>
                <w:color w:val="000000" w:themeColor="text1"/>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14:paraId="280BB92B" w14:textId="77777777" w:rsidR="003A61C2" w:rsidRPr="00313FD2" w:rsidRDefault="003A61C2" w:rsidP="001908A6">
            <w:pPr>
              <w:spacing w:after="0" w:line="240" w:lineRule="auto"/>
              <w:ind w:left="252"/>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 xml:space="preserve">от 5 до 10 лет                                              </w:t>
            </w:r>
          </w:p>
        </w:tc>
        <w:tc>
          <w:tcPr>
            <w:tcW w:w="2340" w:type="dxa"/>
            <w:tcBorders>
              <w:top w:val="single" w:sz="4" w:space="0" w:color="auto"/>
              <w:left w:val="single" w:sz="4" w:space="0" w:color="auto"/>
              <w:bottom w:val="single" w:sz="4" w:space="0" w:color="auto"/>
              <w:right w:val="single" w:sz="4" w:space="0" w:color="auto"/>
            </w:tcBorders>
          </w:tcPr>
          <w:p w14:paraId="64CB6137" w14:textId="6E0A6045" w:rsidR="003A61C2" w:rsidRPr="002262B0" w:rsidRDefault="008E3C98" w:rsidP="001908A6">
            <w:pPr>
              <w:spacing w:after="0" w:line="240" w:lineRule="auto"/>
              <w:jc w:val="center"/>
              <w:rPr>
                <w:rFonts w:ascii="Times New Roman" w:eastAsia="Times New Roman" w:hAnsi="Times New Roman"/>
                <w:color w:val="000000" w:themeColor="text1"/>
                <w:sz w:val="28"/>
                <w:szCs w:val="28"/>
                <w:highlight w:val="yellow"/>
              </w:rPr>
            </w:pPr>
            <w:r>
              <w:rPr>
                <w:rFonts w:ascii="Times New Roman" w:eastAsia="Times New Roman" w:hAnsi="Times New Roman"/>
                <w:color w:val="000000" w:themeColor="text1"/>
                <w:sz w:val="28"/>
                <w:szCs w:val="28"/>
                <w:highlight w:val="yellow"/>
              </w:rPr>
              <w:t>5</w:t>
            </w:r>
          </w:p>
        </w:tc>
      </w:tr>
      <w:tr w:rsidR="003A61C2" w:rsidRPr="00313FD2" w14:paraId="77B98E42" w14:textId="77777777" w:rsidTr="00BA7FF9">
        <w:tc>
          <w:tcPr>
            <w:tcW w:w="0" w:type="auto"/>
            <w:vMerge/>
            <w:tcBorders>
              <w:left w:val="single" w:sz="4" w:space="0" w:color="auto"/>
              <w:right w:val="single" w:sz="4" w:space="0" w:color="auto"/>
            </w:tcBorders>
            <w:vAlign w:val="center"/>
            <w:hideMark/>
          </w:tcPr>
          <w:p w14:paraId="3CCB0B1E" w14:textId="77777777" w:rsidR="003A61C2" w:rsidRPr="00313FD2" w:rsidRDefault="003A61C2" w:rsidP="001908A6">
            <w:pPr>
              <w:spacing w:after="0" w:line="240" w:lineRule="auto"/>
              <w:rPr>
                <w:rFonts w:ascii="Times New Roman" w:eastAsia="Times New Roman" w:hAnsi="Times New Roman"/>
                <w:color w:val="000000" w:themeColor="text1"/>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14:paraId="5476495A" w14:textId="77777777" w:rsidR="003A61C2" w:rsidRPr="00313FD2" w:rsidRDefault="003A61C2" w:rsidP="001908A6">
            <w:pPr>
              <w:spacing w:after="0" w:line="240" w:lineRule="auto"/>
              <w:ind w:left="252"/>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 xml:space="preserve">от 10 до 15 лет                                            </w:t>
            </w:r>
          </w:p>
        </w:tc>
        <w:tc>
          <w:tcPr>
            <w:tcW w:w="2340" w:type="dxa"/>
            <w:tcBorders>
              <w:top w:val="single" w:sz="4" w:space="0" w:color="auto"/>
              <w:left w:val="single" w:sz="4" w:space="0" w:color="auto"/>
              <w:bottom w:val="single" w:sz="4" w:space="0" w:color="auto"/>
              <w:right w:val="single" w:sz="4" w:space="0" w:color="auto"/>
            </w:tcBorders>
          </w:tcPr>
          <w:p w14:paraId="58E8D829" w14:textId="609AD2C0" w:rsidR="003A61C2" w:rsidRPr="002262B0" w:rsidRDefault="008E3C98" w:rsidP="001908A6">
            <w:pPr>
              <w:spacing w:after="0" w:line="240" w:lineRule="auto"/>
              <w:jc w:val="center"/>
              <w:rPr>
                <w:rFonts w:ascii="Times New Roman" w:eastAsia="Times New Roman" w:hAnsi="Times New Roman"/>
                <w:color w:val="000000" w:themeColor="text1"/>
                <w:sz w:val="28"/>
                <w:szCs w:val="28"/>
                <w:highlight w:val="yellow"/>
              </w:rPr>
            </w:pPr>
            <w:r>
              <w:rPr>
                <w:rFonts w:ascii="Times New Roman" w:eastAsia="Times New Roman" w:hAnsi="Times New Roman"/>
                <w:color w:val="000000" w:themeColor="text1"/>
                <w:sz w:val="28"/>
                <w:szCs w:val="28"/>
                <w:highlight w:val="yellow"/>
              </w:rPr>
              <w:t>2</w:t>
            </w:r>
          </w:p>
        </w:tc>
      </w:tr>
      <w:tr w:rsidR="003A61C2" w:rsidRPr="00313FD2" w14:paraId="744C0C0B" w14:textId="77777777" w:rsidTr="00BA7FF9">
        <w:trPr>
          <w:trHeight w:val="435"/>
        </w:trPr>
        <w:tc>
          <w:tcPr>
            <w:tcW w:w="0" w:type="auto"/>
            <w:vMerge/>
            <w:tcBorders>
              <w:left w:val="single" w:sz="4" w:space="0" w:color="auto"/>
              <w:right w:val="single" w:sz="4" w:space="0" w:color="auto"/>
            </w:tcBorders>
            <w:vAlign w:val="center"/>
            <w:hideMark/>
          </w:tcPr>
          <w:p w14:paraId="2493735D" w14:textId="77777777" w:rsidR="003A61C2" w:rsidRPr="00313FD2" w:rsidRDefault="003A61C2" w:rsidP="001908A6">
            <w:pPr>
              <w:spacing w:after="0" w:line="240" w:lineRule="auto"/>
              <w:rPr>
                <w:rFonts w:ascii="Times New Roman" w:eastAsia="Times New Roman" w:hAnsi="Times New Roman"/>
                <w:color w:val="000000" w:themeColor="text1"/>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14:paraId="47BD7427" w14:textId="77777777" w:rsidR="003A61C2" w:rsidRPr="00313FD2" w:rsidRDefault="003A61C2" w:rsidP="001908A6">
            <w:pPr>
              <w:spacing w:after="0" w:line="240" w:lineRule="auto"/>
              <w:ind w:left="252"/>
              <w:jc w:val="both"/>
              <w:rPr>
                <w:rFonts w:eastAsia="Times New Roman"/>
                <w:color w:val="000000" w:themeColor="text1"/>
                <w:sz w:val="28"/>
                <w:szCs w:val="28"/>
              </w:rPr>
            </w:pPr>
            <w:r w:rsidRPr="00313FD2">
              <w:rPr>
                <w:rFonts w:ascii="Times New Roman" w:eastAsia="Times New Roman" w:hAnsi="Times New Roman"/>
                <w:color w:val="000000" w:themeColor="text1"/>
                <w:sz w:val="28"/>
                <w:szCs w:val="28"/>
              </w:rPr>
              <w:t>от 15 лет до 20 лет</w:t>
            </w:r>
          </w:p>
        </w:tc>
        <w:tc>
          <w:tcPr>
            <w:tcW w:w="2340" w:type="dxa"/>
            <w:tcBorders>
              <w:top w:val="single" w:sz="4" w:space="0" w:color="auto"/>
              <w:left w:val="single" w:sz="4" w:space="0" w:color="auto"/>
              <w:bottom w:val="single" w:sz="4" w:space="0" w:color="auto"/>
              <w:right w:val="single" w:sz="4" w:space="0" w:color="auto"/>
            </w:tcBorders>
          </w:tcPr>
          <w:p w14:paraId="4A1DCCF1" w14:textId="1085BDA5" w:rsidR="003A61C2" w:rsidRPr="002262B0" w:rsidRDefault="008E3C98" w:rsidP="001908A6">
            <w:pPr>
              <w:spacing w:after="0" w:line="240" w:lineRule="auto"/>
              <w:jc w:val="center"/>
              <w:rPr>
                <w:rFonts w:ascii="Times New Roman" w:eastAsia="Times New Roman" w:hAnsi="Times New Roman"/>
                <w:color w:val="000000" w:themeColor="text1"/>
                <w:sz w:val="28"/>
                <w:szCs w:val="28"/>
                <w:highlight w:val="yellow"/>
              </w:rPr>
            </w:pPr>
            <w:r>
              <w:rPr>
                <w:rFonts w:ascii="Times New Roman" w:eastAsia="Times New Roman" w:hAnsi="Times New Roman"/>
                <w:color w:val="000000" w:themeColor="text1"/>
                <w:sz w:val="28"/>
                <w:szCs w:val="28"/>
                <w:highlight w:val="yellow"/>
              </w:rPr>
              <w:t>3</w:t>
            </w:r>
          </w:p>
        </w:tc>
      </w:tr>
      <w:tr w:rsidR="003A61C2" w:rsidRPr="00313FD2" w14:paraId="232AED2E" w14:textId="77777777" w:rsidTr="00BA7FF9">
        <w:trPr>
          <w:trHeight w:val="379"/>
        </w:trPr>
        <w:tc>
          <w:tcPr>
            <w:tcW w:w="0" w:type="auto"/>
            <w:vMerge/>
            <w:tcBorders>
              <w:left w:val="single" w:sz="4" w:space="0" w:color="auto"/>
              <w:bottom w:val="single" w:sz="4" w:space="0" w:color="auto"/>
              <w:right w:val="single" w:sz="4" w:space="0" w:color="auto"/>
            </w:tcBorders>
            <w:vAlign w:val="center"/>
            <w:hideMark/>
          </w:tcPr>
          <w:p w14:paraId="247701AD" w14:textId="77777777" w:rsidR="003A61C2" w:rsidRPr="00313FD2" w:rsidRDefault="003A61C2" w:rsidP="001908A6">
            <w:pPr>
              <w:spacing w:after="0" w:line="240" w:lineRule="auto"/>
              <w:rPr>
                <w:rFonts w:ascii="Times New Roman" w:eastAsia="Times New Roman" w:hAnsi="Times New Roman"/>
                <w:color w:val="000000" w:themeColor="text1"/>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14:paraId="0488111C" w14:textId="77777777" w:rsidR="003A61C2" w:rsidRPr="00313FD2" w:rsidRDefault="003A61C2" w:rsidP="001908A6">
            <w:pPr>
              <w:spacing w:after="0"/>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 xml:space="preserve">      20 лет более</w:t>
            </w:r>
          </w:p>
        </w:tc>
        <w:tc>
          <w:tcPr>
            <w:tcW w:w="2340" w:type="dxa"/>
            <w:tcBorders>
              <w:top w:val="single" w:sz="4" w:space="0" w:color="auto"/>
              <w:left w:val="single" w:sz="4" w:space="0" w:color="auto"/>
              <w:bottom w:val="single" w:sz="4" w:space="0" w:color="auto"/>
              <w:right w:val="single" w:sz="4" w:space="0" w:color="auto"/>
            </w:tcBorders>
          </w:tcPr>
          <w:p w14:paraId="730508AE" w14:textId="518A0C15" w:rsidR="003A61C2" w:rsidRPr="002262B0" w:rsidRDefault="008E3C98" w:rsidP="001908A6">
            <w:pPr>
              <w:spacing w:after="0" w:line="240" w:lineRule="auto"/>
              <w:jc w:val="center"/>
              <w:rPr>
                <w:rFonts w:ascii="Times New Roman" w:eastAsia="Times New Roman" w:hAnsi="Times New Roman"/>
                <w:color w:val="000000" w:themeColor="text1"/>
                <w:sz w:val="28"/>
                <w:szCs w:val="28"/>
                <w:highlight w:val="yellow"/>
              </w:rPr>
            </w:pPr>
            <w:r>
              <w:rPr>
                <w:rFonts w:ascii="Times New Roman" w:eastAsia="Times New Roman" w:hAnsi="Times New Roman"/>
                <w:color w:val="000000" w:themeColor="text1"/>
                <w:sz w:val="28"/>
                <w:szCs w:val="28"/>
                <w:highlight w:val="yellow"/>
              </w:rPr>
              <w:t>19</w:t>
            </w:r>
          </w:p>
        </w:tc>
      </w:tr>
      <w:tr w:rsidR="003A61C2" w:rsidRPr="00313FD2" w14:paraId="7AA3C50B" w14:textId="77777777" w:rsidTr="00BA7FF9">
        <w:tc>
          <w:tcPr>
            <w:tcW w:w="2160" w:type="dxa"/>
            <w:vMerge w:val="restart"/>
            <w:tcBorders>
              <w:top w:val="single" w:sz="4" w:space="0" w:color="auto"/>
              <w:left w:val="single" w:sz="4" w:space="0" w:color="auto"/>
              <w:bottom w:val="single" w:sz="4" w:space="0" w:color="auto"/>
              <w:right w:val="single" w:sz="4" w:space="0" w:color="auto"/>
            </w:tcBorders>
          </w:tcPr>
          <w:p w14:paraId="40D9BBD4" w14:textId="77777777" w:rsidR="003A61C2" w:rsidRPr="00313FD2" w:rsidRDefault="003A61C2" w:rsidP="001908A6">
            <w:pPr>
              <w:tabs>
                <w:tab w:val="left" w:pos="9356"/>
              </w:tabs>
              <w:spacing w:after="0" w:line="240" w:lineRule="auto"/>
              <w:ind w:right="-108"/>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3.По результатам</w:t>
            </w:r>
          </w:p>
          <w:p w14:paraId="7C077DBE" w14:textId="77777777" w:rsidR="003A61C2" w:rsidRPr="00313FD2" w:rsidRDefault="003A61C2" w:rsidP="001908A6">
            <w:pPr>
              <w:tabs>
                <w:tab w:val="left" w:pos="9356"/>
              </w:tabs>
              <w:spacing w:after="0" w:line="240" w:lineRule="auto"/>
              <w:ind w:right="142"/>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аттестации</w:t>
            </w:r>
          </w:p>
          <w:p w14:paraId="466FD809" w14:textId="77777777" w:rsidR="003A61C2" w:rsidRPr="00313FD2" w:rsidRDefault="003A61C2" w:rsidP="001908A6">
            <w:pPr>
              <w:spacing w:after="0" w:line="240" w:lineRule="auto"/>
              <w:jc w:val="both"/>
              <w:rPr>
                <w:rFonts w:ascii="Times New Roman" w:eastAsia="Times New Roman" w:hAnsi="Times New Roman"/>
                <w:color w:val="000000" w:themeColor="text1"/>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14:paraId="4BBFAE68" w14:textId="77777777" w:rsidR="003A61C2" w:rsidRPr="00313FD2" w:rsidRDefault="003A61C2" w:rsidP="003A61C2">
            <w:pPr>
              <w:spacing w:after="0" w:line="240" w:lineRule="auto"/>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 xml:space="preserve">высшая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14:paraId="13929D28" w14:textId="30E1383E" w:rsidR="003A61C2" w:rsidRPr="002262B0" w:rsidRDefault="003A61C2" w:rsidP="00A46B1E">
            <w:pPr>
              <w:spacing w:after="0" w:line="240" w:lineRule="auto"/>
              <w:jc w:val="center"/>
              <w:rPr>
                <w:rFonts w:ascii="Times New Roman" w:eastAsia="Times New Roman" w:hAnsi="Times New Roman"/>
                <w:color w:val="000000" w:themeColor="text1"/>
                <w:sz w:val="28"/>
                <w:szCs w:val="28"/>
                <w:highlight w:val="yellow"/>
              </w:rPr>
            </w:pPr>
          </w:p>
        </w:tc>
      </w:tr>
      <w:tr w:rsidR="003A61C2" w:rsidRPr="00313FD2" w14:paraId="29B164A6" w14:textId="77777777" w:rsidTr="00BA7FF9">
        <w:tc>
          <w:tcPr>
            <w:tcW w:w="0" w:type="auto"/>
            <w:vMerge/>
            <w:tcBorders>
              <w:top w:val="single" w:sz="4" w:space="0" w:color="auto"/>
              <w:left w:val="single" w:sz="4" w:space="0" w:color="auto"/>
              <w:bottom w:val="single" w:sz="4" w:space="0" w:color="auto"/>
              <w:right w:val="single" w:sz="4" w:space="0" w:color="auto"/>
            </w:tcBorders>
            <w:vAlign w:val="center"/>
            <w:hideMark/>
          </w:tcPr>
          <w:p w14:paraId="77CB3C11" w14:textId="77777777" w:rsidR="003A61C2" w:rsidRPr="00313FD2" w:rsidRDefault="003A61C2" w:rsidP="001908A6">
            <w:pPr>
              <w:spacing w:after="0" w:line="240" w:lineRule="auto"/>
              <w:rPr>
                <w:rFonts w:ascii="Times New Roman" w:eastAsia="Times New Roman" w:hAnsi="Times New Roman"/>
                <w:color w:val="000000" w:themeColor="text1"/>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14:paraId="4ACC48CB" w14:textId="77777777" w:rsidR="003A61C2" w:rsidRPr="00313FD2" w:rsidRDefault="003A61C2" w:rsidP="003A61C2">
            <w:pPr>
              <w:spacing w:after="0" w:line="240" w:lineRule="auto"/>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 xml:space="preserve">первая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14:paraId="1A116DE3" w14:textId="4B3769EE" w:rsidR="003A61C2" w:rsidRPr="002262B0" w:rsidRDefault="003A61C2" w:rsidP="00A46B1E">
            <w:pPr>
              <w:spacing w:after="0" w:line="240" w:lineRule="auto"/>
              <w:jc w:val="center"/>
              <w:rPr>
                <w:rFonts w:ascii="Times New Roman" w:eastAsia="Times New Roman" w:hAnsi="Times New Roman"/>
                <w:color w:val="000000" w:themeColor="text1"/>
                <w:sz w:val="28"/>
                <w:szCs w:val="28"/>
                <w:highlight w:val="yellow"/>
              </w:rPr>
            </w:pPr>
          </w:p>
        </w:tc>
      </w:tr>
      <w:tr w:rsidR="003A61C2" w:rsidRPr="00313FD2" w14:paraId="7F859C7E" w14:textId="77777777" w:rsidTr="00BA7FF9">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EFD36" w14:textId="77777777" w:rsidR="003A61C2" w:rsidRPr="00313FD2" w:rsidRDefault="003A61C2" w:rsidP="001908A6">
            <w:pPr>
              <w:spacing w:after="0" w:line="240" w:lineRule="auto"/>
              <w:rPr>
                <w:rFonts w:ascii="Times New Roman" w:eastAsia="Times New Roman" w:hAnsi="Times New Roman"/>
                <w:color w:val="000000" w:themeColor="text1"/>
                <w:sz w:val="28"/>
                <w:szCs w:val="28"/>
              </w:rPr>
            </w:pPr>
          </w:p>
        </w:tc>
        <w:tc>
          <w:tcPr>
            <w:tcW w:w="4860" w:type="dxa"/>
            <w:tcBorders>
              <w:top w:val="single" w:sz="4" w:space="0" w:color="auto"/>
              <w:left w:val="single" w:sz="4" w:space="0" w:color="auto"/>
              <w:bottom w:val="single" w:sz="4" w:space="0" w:color="auto"/>
              <w:right w:val="single" w:sz="4" w:space="0" w:color="auto"/>
            </w:tcBorders>
            <w:hideMark/>
          </w:tcPr>
          <w:p w14:paraId="5DF4D057" w14:textId="77777777" w:rsidR="003A61C2" w:rsidRPr="00313FD2" w:rsidRDefault="003A61C2" w:rsidP="003A61C2">
            <w:pPr>
              <w:spacing w:after="0" w:line="240" w:lineRule="auto"/>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не имеют квалификационной  категории</w:t>
            </w:r>
          </w:p>
        </w:tc>
        <w:tc>
          <w:tcPr>
            <w:tcW w:w="2340" w:type="dxa"/>
            <w:tcBorders>
              <w:top w:val="single" w:sz="4" w:space="0" w:color="auto"/>
              <w:left w:val="single" w:sz="4" w:space="0" w:color="auto"/>
              <w:bottom w:val="single" w:sz="4" w:space="0" w:color="auto"/>
              <w:right w:val="single" w:sz="4" w:space="0" w:color="auto"/>
            </w:tcBorders>
          </w:tcPr>
          <w:p w14:paraId="13E97DA3" w14:textId="27E7AD46" w:rsidR="003A61C2" w:rsidRPr="002262B0" w:rsidRDefault="003A61C2" w:rsidP="00A46B1E">
            <w:pPr>
              <w:spacing w:after="0" w:line="240" w:lineRule="auto"/>
              <w:jc w:val="center"/>
              <w:rPr>
                <w:rFonts w:ascii="Times New Roman" w:eastAsia="Times New Roman" w:hAnsi="Times New Roman"/>
                <w:color w:val="000000" w:themeColor="text1"/>
                <w:sz w:val="28"/>
                <w:szCs w:val="28"/>
                <w:highlight w:val="yellow"/>
              </w:rPr>
            </w:pPr>
          </w:p>
        </w:tc>
      </w:tr>
      <w:tr w:rsidR="00ED5107" w:rsidRPr="00313FD2" w14:paraId="22BB62E6" w14:textId="77777777" w:rsidTr="00BA7FF9">
        <w:trPr>
          <w:trHeight w:val="180"/>
        </w:trPr>
        <w:tc>
          <w:tcPr>
            <w:tcW w:w="0" w:type="auto"/>
            <w:tcBorders>
              <w:top w:val="single" w:sz="4" w:space="0" w:color="auto"/>
              <w:left w:val="single" w:sz="4" w:space="0" w:color="auto"/>
              <w:bottom w:val="single" w:sz="4" w:space="0" w:color="auto"/>
              <w:right w:val="single" w:sz="4" w:space="0" w:color="auto"/>
            </w:tcBorders>
            <w:vAlign w:val="center"/>
          </w:tcPr>
          <w:p w14:paraId="58825B3F" w14:textId="77777777" w:rsidR="00ED5107" w:rsidRDefault="00ED5107" w:rsidP="001908A6">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 Звание</w:t>
            </w:r>
          </w:p>
          <w:p w14:paraId="08B24B18" w14:textId="7011088F" w:rsidR="001E1C53" w:rsidRPr="00313FD2" w:rsidRDefault="001E1C53" w:rsidP="001908A6">
            <w:pPr>
              <w:spacing w:after="0" w:line="240" w:lineRule="auto"/>
              <w:rPr>
                <w:rFonts w:ascii="Times New Roman" w:eastAsia="Times New Roman" w:hAnsi="Times New Roman"/>
                <w:color w:val="000000" w:themeColor="text1"/>
                <w:sz w:val="28"/>
                <w:szCs w:val="28"/>
              </w:rPr>
            </w:pPr>
          </w:p>
        </w:tc>
        <w:tc>
          <w:tcPr>
            <w:tcW w:w="4860" w:type="dxa"/>
            <w:tcBorders>
              <w:top w:val="single" w:sz="4" w:space="0" w:color="auto"/>
              <w:left w:val="single" w:sz="4" w:space="0" w:color="auto"/>
              <w:bottom w:val="single" w:sz="4" w:space="0" w:color="auto"/>
              <w:right w:val="single" w:sz="4" w:space="0" w:color="auto"/>
            </w:tcBorders>
          </w:tcPr>
          <w:p w14:paraId="3AF785E0" w14:textId="4AC2AADA" w:rsidR="00ED5107" w:rsidRPr="00313FD2" w:rsidRDefault="001E1C53" w:rsidP="003A61C2">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Почетный работник образования РФ</w:t>
            </w:r>
          </w:p>
        </w:tc>
        <w:tc>
          <w:tcPr>
            <w:tcW w:w="2340" w:type="dxa"/>
            <w:tcBorders>
              <w:top w:val="single" w:sz="4" w:space="0" w:color="auto"/>
              <w:left w:val="single" w:sz="4" w:space="0" w:color="auto"/>
              <w:bottom w:val="single" w:sz="4" w:space="0" w:color="auto"/>
              <w:right w:val="single" w:sz="4" w:space="0" w:color="auto"/>
            </w:tcBorders>
          </w:tcPr>
          <w:p w14:paraId="44D7B805" w14:textId="2E38B3E1" w:rsidR="00ED5107" w:rsidRPr="002262B0" w:rsidRDefault="008A51A3" w:rsidP="00A46B1E">
            <w:pPr>
              <w:spacing w:after="0" w:line="240" w:lineRule="auto"/>
              <w:jc w:val="center"/>
              <w:rPr>
                <w:rFonts w:ascii="Times New Roman" w:eastAsia="Times New Roman" w:hAnsi="Times New Roman"/>
                <w:color w:val="000000" w:themeColor="text1"/>
                <w:sz w:val="28"/>
                <w:szCs w:val="28"/>
                <w:highlight w:val="yellow"/>
              </w:rPr>
            </w:pPr>
            <w:r>
              <w:rPr>
                <w:rFonts w:ascii="Times New Roman" w:eastAsia="Times New Roman" w:hAnsi="Times New Roman"/>
                <w:color w:val="000000" w:themeColor="text1"/>
                <w:sz w:val="28"/>
                <w:szCs w:val="28"/>
                <w:highlight w:val="yellow"/>
              </w:rPr>
              <w:t>5</w:t>
            </w:r>
          </w:p>
        </w:tc>
      </w:tr>
    </w:tbl>
    <w:p w14:paraId="43D19C83" w14:textId="77777777" w:rsidR="003A61C2" w:rsidRPr="00313FD2" w:rsidRDefault="003A61C2" w:rsidP="003A61C2">
      <w:pPr>
        <w:shd w:val="clear" w:color="auto" w:fill="FFFFFF"/>
        <w:spacing w:before="24" w:after="24" w:line="240" w:lineRule="auto"/>
        <w:ind w:firstLine="360"/>
        <w:jc w:val="both"/>
        <w:rPr>
          <w:rFonts w:ascii="Times New Roman" w:eastAsia="Times New Roman" w:hAnsi="Times New Roman"/>
          <w:color w:val="000000" w:themeColor="text1"/>
          <w:sz w:val="28"/>
          <w:szCs w:val="28"/>
          <w:lang w:eastAsia="ru-RU"/>
        </w:rPr>
      </w:pPr>
    </w:p>
    <w:p w14:paraId="5B6E287A" w14:textId="58BD3F89" w:rsidR="006A3EEF" w:rsidRDefault="000E24D1" w:rsidP="00D9040F">
      <w:pPr>
        <w:shd w:val="clear" w:color="auto" w:fill="FFFFFF"/>
        <w:spacing w:before="24" w:after="0" w:line="240" w:lineRule="auto"/>
        <w:ind w:firstLine="360"/>
        <w:jc w:val="both"/>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Особое внимание уделяется повышению образовательного потенциала педагогов. </w:t>
      </w:r>
    </w:p>
    <w:p w14:paraId="2C13B6D3" w14:textId="77777777" w:rsidR="00D9040F" w:rsidRPr="00D9040F" w:rsidRDefault="00D9040F" w:rsidP="00D9040F">
      <w:pPr>
        <w:shd w:val="clear" w:color="auto" w:fill="FFFFFF"/>
        <w:spacing w:before="24" w:after="240" w:line="240" w:lineRule="auto"/>
        <w:ind w:firstLine="360"/>
        <w:jc w:val="both"/>
        <w:rPr>
          <w:rFonts w:ascii="Times New Roman" w:eastAsia="Times New Roman" w:hAnsi="Times New Roman"/>
          <w:color w:val="000000" w:themeColor="text1"/>
          <w:sz w:val="28"/>
          <w:szCs w:val="28"/>
          <w:lang w:eastAsia="ru-RU"/>
        </w:rPr>
      </w:pPr>
      <w:r w:rsidRPr="00D9040F">
        <w:rPr>
          <w:rFonts w:ascii="Times New Roman" w:hAnsi="Times New Roman"/>
          <w:sz w:val="28"/>
          <w:szCs w:val="28"/>
        </w:rPr>
        <w:t>С целью выполнения Инструкций по охране труда проводится контроль и систематические проверки. Регулярно проводятся инструктажи по охране жизни и здоровья, по техники безопасности труда, по правилам пожарной безопасности, внутреннего трудового распорядка, санитарным правилам</w:t>
      </w:r>
      <w:r>
        <w:rPr>
          <w:rFonts w:ascii="Times New Roman" w:hAnsi="Times New Roman"/>
          <w:sz w:val="28"/>
          <w:szCs w:val="28"/>
        </w:rPr>
        <w:t>.</w:t>
      </w:r>
    </w:p>
    <w:p w14:paraId="0B5982B7" w14:textId="77777777" w:rsidR="005235FF" w:rsidRPr="00313FD2" w:rsidRDefault="005235FF" w:rsidP="004D018B">
      <w:pPr>
        <w:spacing w:after="120"/>
        <w:ind w:firstLine="360"/>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Здоровье воспитанников</w:t>
      </w:r>
    </w:p>
    <w:p w14:paraId="03F85397" w14:textId="77777777" w:rsidR="005235FF" w:rsidRPr="00313FD2" w:rsidRDefault="005235FF" w:rsidP="00194E81">
      <w:pPr>
        <w:spacing w:after="0" w:line="240" w:lineRule="auto"/>
        <w:ind w:firstLine="360"/>
        <w:rPr>
          <w:rFonts w:ascii="Times New Roman" w:hAnsi="Times New Roman"/>
          <w:color w:val="000000" w:themeColor="text1"/>
          <w:sz w:val="28"/>
          <w:szCs w:val="28"/>
        </w:rPr>
      </w:pPr>
      <w:r w:rsidRPr="00313FD2">
        <w:rPr>
          <w:rFonts w:ascii="Times New Roman" w:hAnsi="Times New Roman"/>
          <w:color w:val="000000" w:themeColor="text1"/>
          <w:sz w:val="28"/>
          <w:szCs w:val="28"/>
        </w:rPr>
        <w:t>Для  улучшения качества медицинского обслуживания была разработана нормативная документация. Составлен  план медицинских и санитарно-профилактических мероприятий.</w:t>
      </w:r>
    </w:p>
    <w:p w14:paraId="68AB88AB" w14:textId="25E4626E" w:rsidR="005235FF" w:rsidRPr="00313FD2" w:rsidRDefault="005235FF" w:rsidP="00194E81">
      <w:pPr>
        <w:spacing w:after="0" w:line="240" w:lineRule="auto"/>
        <w:ind w:firstLine="360"/>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Врачом из </w:t>
      </w:r>
      <w:r w:rsidR="00194E81">
        <w:rPr>
          <w:rFonts w:ascii="Times New Roman" w:hAnsi="Times New Roman"/>
          <w:sz w:val="28"/>
          <w:szCs w:val="28"/>
          <w:lang w:eastAsia="ru-RU"/>
        </w:rPr>
        <w:t>Гергебильской ЦРБ</w:t>
      </w:r>
      <w:r w:rsidR="008C5C09">
        <w:rPr>
          <w:rFonts w:ascii="Times New Roman" w:hAnsi="Times New Roman"/>
          <w:sz w:val="28"/>
          <w:szCs w:val="28"/>
        </w:rPr>
        <w:t xml:space="preserve"> </w:t>
      </w:r>
      <w:r w:rsidR="008C5C09">
        <w:rPr>
          <w:rFonts w:ascii="Times New Roman" w:hAnsi="Times New Roman"/>
          <w:color w:val="000000" w:themeColor="text1"/>
          <w:sz w:val="28"/>
          <w:szCs w:val="28"/>
        </w:rPr>
        <w:t xml:space="preserve">и медсестрой </w:t>
      </w:r>
      <w:r w:rsidR="00194E81">
        <w:rPr>
          <w:rFonts w:ascii="Times New Roman" w:hAnsi="Times New Roman"/>
          <w:color w:val="000000" w:themeColor="text1"/>
          <w:sz w:val="28"/>
          <w:szCs w:val="28"/>
        </w:rPr>
        <w:t>Исаевой Хадижат Б.</w:t>
      </w:r>
      <w:r w:rsidRPr="00313FD2">
        <w:rPr>
          <w:rFonts w:ascii="Times New Roman" w:hAnsi="Times New Roman"/>
          <w:color w:val="000000" w:themeColor="text1"/>
          <w:sz w:val="28"/>
          <w:szCs w:val="28"/>
        </w:rPr>
        <w:t xml:space="preserve"> проводилась комплексная оценка состояния здоровья  детей – мониторинг, анализ  заболева</w:t>
      </w:r>
      <w:r w:rsidR="002C40F7">
        <w:rPr>
          <w:rFonts w:ascii="Times New Roman" w:hAnsi="Times New Roman"/>
          <w:color w:val="000000" w:themeColor="text1"/>
          <w:sz w:val="28"/>
          <w:szCs w:val="28"/>
        </w:rPr>
        <w:t>емости,  на  основе которых был</w:t>
      </w:r>
      <w:r w:rsidRPr="00313FD2">
        <w:rPr>
          <w:rFonts w:ascii="Times New Roman" w:hAnsi="Times New Roman"/>
          <w:color w:val="000000" w:themeColor="text1"/>
          <w:sz w:val="28"/>
          <w:szCs w:val="28"/>
        </w:rPr>
        <w:t xml:space="preserve">  разработан  план  мероприятий по профилактике болезней.</w:t>
      </w:r>
    </w:p>
    <w:p w14:paraId="17A6E689" w14:textId="77777777" w:rsidR="005F4C55" w:rsidRPr="00E26200" w:rsidRDefault="005F4C55" w:rsidP="00194E81">
      <w:pPr>
        <w:pStyle w:val="aa"/>
        <w:spacing w:before="0" w:beforeAutospacing="0" w:after="0" w:afterAutospacing="0"/>
        <w:ind w:firstLine="709"/>
        <w:rPr>
          <w:b/>
          <w:color w:val="000000" w:themeColor="text1"/>
          <w:sz w:val="28"/>
          <w:szCs w:val="28"/>
          <w:highlight w:val="yellow"/>
        </w:rPr>
      </w:pPr>
      <w:r w:rsidRPr="008C5C09">
        <w:rPr>
          <w:rStyle w:val="a7"/>
          <w:b w:val="0"/>
          <w:color w:val="000000" w:themeColor="text1"/>
          <w:sz w:val="28"/>
          <w:szCs w:val="28"/>
        </w:rPr>
        <w:t>Для осуществления квалифицированного медицинского сопровождения в учрежден</w:t>
      </w:r>
      <w:r w:rsidR="00E26200">
        <w:rPr>
          <w:rStyle w:val="a7"/>
          <w:b w:val="0"/>
          <w:color w:val="000000" w:themeColor="text1"/>
          <w:sz w:val="28"/>
          <w:szCs w:val="28"/>
        </w:rPr>
        <w:t>ии имеется медицинский кабинет, который оснащен</w:t>
      </w:r>
      <w:r w:rsidRPr="008C5C09">
        <w:rPr>
          <w:rStyle w:val="a7"/>
          <w:b w:val="0"/>
          <w:color w:val="000000" w:themeColor="text1"/>
          <w:sz w:val="28"/>
          <w:szCs w:val="28"/>
        </w:rPr>
        <w:t>:</w:t>
      </w:r>
      <w:r w:rsidR="00E26200">
        <w:rPr>
          <w:b/>
          <w:color w:val="000000" w:themeColor="text1"/>
          <w:sz w:val="28"/>
          <w:szCs w:val="28"/>
        </w:rPr>
        <w:t xml:space="preserve"> </w:t>
      </w:r>
      <w:r w:rsidRPr="00E26200">
        <w:rPr>
          <w:color w:val="000000" w:themeColor="text1"/>
          <w:sz w:val="28"/>
          <w:szCs w:val="28"/>
        </w:rPr>
        <w:t>набором мебели (столы, стулья, шкафы для хранения документации и спецодежды</w:t>
      </w:r>
      <w:r w:rsidR="00E26200" w:rsidRPr="00E26200">
        <w:rPr>
          <w:color w:val="000000" w:themeColor="text1"/>
          <w:sz w:val="28"/>
          <w:szCs w:val="28"/>
        </w:rPr>
        <w:t>)</w:t>
      </w:r>
      <w:r w:rsidRPr="00E26200">
        <w:rPr>
          <w:color w:val="000000" w:themeColor="text1"/>
          <w:sz w:val="28"/>
          <w:szCs w:val="28"/>
        </w:rPr>
        <w:t xml:space="preserve"> ростомером, медицинскими напольными и электронными весами, </w:t>
      </w:r>
      <w:r w:rsidR="00E26200">
        <w:rPr>
          <w:color w:val="000000" w:themeColor="text1"/>
          <w:sz w:val="28"/>
          <w:szCs w:val="28"/>
        </w:rPr>
        <w:t>тонометрам</w:t>
      </w:r>
      <w:r w:rsidR="002F19E5" w:rsidRPr="00E26200">
        <w:rPr>
          <w:color w:val="000000" w:themeColor="text1"/>
          <w:sz w:val="28"/>
          <w:szCs w:val="28"/>
        </w:rPr>
        <w:t xml:space="preserve">, </w:t>
      </w:r>
      <w:r w:rsidR="00E26200" w:rsidRPr="00E26200">
        <w:rPr>
          <w:color w:val="000000" w:themeColor="text1"/>
          <w:sz w:val="28"/>
          <w:szCs w:val="28"/>
        </w:rPr>
        <w:t>фонендоскопом,</w:t>
      </w:r>
      <w:r w:rsidR="00E26200">
        <w:rPr>
          <w:color w:val="000000" w:themeColor="text1"/>
          <w:sz w:val="28"/>
          <w:szCs w:val="28"/>
        </w:rPr>
        <w:t xml:space="preserve"> </w:t>
      </w:r>
      <w:r w:rsidRPr="00E26200">
        <w:rPr>
          <w:color w:val="000000" w:themeColor="text1"/>
          <w:sz w:val="28"/>
          <w:szCs w:val="28"/>
        </w:rPr>
        <w:t>медицинской кушеткой, аптечным шкафом, холодильником для вакцин и лекарств</w:t>
      </w:r>
      <w:r w:rsidR="00E26200">
        <w:rPr>
          <w:color w:val="000000" w:themeColor="text1"/>
          <w:sz w:val="28"/>
          <w:szCs w:val="28"/>
        </w:rPr>
        <w:t xml:space="preserve">енных медикаментов, </w:t>
      </w:r>
      <w:r w:rsidRPr="00E26200">
        <w:rPr>
          <w:color w:val="000000" w:themeColor="text1"/>
          <w:sz w:val="28"/>
          <w:szCs w:val="28"/>
        </w:rPr>
        <w:t xml:space="preserve">медицинским столиком со средствами оказания первой медицинской помощи, стерилизатором воздушным ГП-20 МО, биксами, облучателем бактерицидным серии ОБН-150, умывальной раковиной, настенными дозаторами для обработки рук, термометрами, шпателями, пинцетами, ножницами и другим необходимым инструментарием для оказания </w:t>
      </w:r>
      <w:r w:rsidRPr="00E26200">
        <w:rPr>
          <w:color w:val="000000" w:themeColor="text1"/>
          <w:sz w:val="28"/>
          <w:szCs w:val="28"/>
        </w:rPr>
        <w:lastRenderedPageBreak/>
        <w:t>неотложной помощи. Имеются в достаточном количестве медици</w:t>
      </w:r>
      <w:r w:rsidR="00A46B1E">
        <w:rPr>
          <w:color w:val="000000" w:themeColor="text1"/>
          <w:sz w:val="28"/>
          <w:szCs w:val="28"/>
        </w:rPr>
        <w:t>нские инструменты и медикаменты</w:t>
      </w:r>
      <w:r w:rsidR="009764A5" w:rsidRPr="00E26200">
        <w:rPr>
          <w:color w:val="000000" w:themeColor="text1"/>
          <w:sz w:val="28"/>
          <w:szCs w:val="28"/>
        </w:rPr>
        <w:t>.</w:t>
      </w:r>
    </w:p>
    <w:p w14:paraId="78E6C426" w14:textId="77777777" w:rsidR="005235FF" w:rsidRPr="00313FD2" w:rsidRDefault="005235FF" w:rsidP="00014597">
      <w:pPr>
        <w:pStyle w:val="af0"/>
        <w:spacing w:after="0"/>
        <w:ind w:right="-1" w:firstLine="360"/>
        <w:jc w:val="both"/>
        <w:rPr>
          <w:color w:val="000000" w:themeColor="text1"/>
          <w:sz w:val="28"/>
          <w:szCs w:val="28"/>
        </w:rPr>
      </w:pPr>
      <w:r w:rsidRPr="00313FD2">
        <w:rPr>
          <w:color w:val="000000" w:themeColor="text1"/>
          <w:sz w:val="28"/>
          <w:szCs w:val="28"/>
        </w:rPr>
        <w:t>Для наиболее эффективной организации оздоровительных и профилактических мероприятий в качестве одного из основных приёмов работы используется мониторинг состояния здоровья  вновь поступивших воспитанников, что важно для своевременного выявления отклонений. Для сокращения сроков адаптации, минимизации отрицательных реакций у детей при поступлении их в дошкольное учреждение чётко организовано их медико-педагогическое обслуживание с учётом возраста, состояния здоровья, индивидуальных особенностей.</w:t>
      </w:r>
    </w:p>
    <w:p w14:paraId="47FFD05A" w14:textId="55919337" w:rsidR="005235FF" w:rsidRDefault="00532EC4" w:rsidP="00014597">
      <w:pPr>
        <w:pStyle w:val="af0"/>
        <w:spacing w:after="0"/>
        <w:ind w:right="-1" w:firstLine="360"/>
        <w:jc w:val="both"/>
        <w:rPr>
          <w:color w:val="000000" w:themeColor="text1"/>
          <w:sz w:val="28"/>
          <w:szCs w:val="28"/>
        </w:rPr>
      </w:pPr>
      <w:r w:rsidRPr="00313FD2">
        <w:rPr>
          <w:color w:val="000000" w:themeColor="text1"/>
          <w:sz w:val="28"/>
          <w:szCs w:val="28"/>
        </w:rPr>
        <w:t>Особое внимание уделяется соблюдению режима дня, правильному чередованию физической и умственной нагрузки при осуществлении образовательной деятельности, рациональному питанию</w:t>
      </w:r>
      <w:r w:rsidRPr="00313FD2">
        <w:rPr>
          <w:b/>
          <w:color w:val="000000" w:themeColor="text1"/>
          <w:sz w:val="28"/>
          <w:szCs w:val="28"/>
        </w:rPr>
        <w:t xml:space="preserve">, </w:t>
      </w:r>
      <w:r w:rsidRPr="00313FD2">
        <w:rPr>
          <w:color w:val="000000" w:themeColor="text1"/>
          <w:sz w:val="28"/>
          <w:szCs w:val="28"/>
        </w:rPr>
        <w:t>соблюдению санэпидрежима.</w:t>
      </w:r>
    </w:p>
    <w:p w14:paraId="4CC98B55" w14:textId="682E648C" w:rsidR="00014597" w:rsidRPr="00014597" w:rsidRDefault="00014597" w:rsidP="00014597">
      <w:pPr>
        <w:pStyle w:val="af0"/>
        <w:spacing w:after="0"/>
        <w:ind w:right="-1" w:firstLine="360"/>
        <w:jc w:val="both"/>
        <w:rPr>
          <w:color w:val="000000" w:themeColor="text1"/>
          <w:sz w:val="28"/>
          <w:szCs w:val="28"/>
        </w:rPr>
      </w:pPr>
      <w:r w:rsidRPr="00014597">
        <w:rPr>
          <w:sz w:val="28"/>
          <w:szCs w:val="28"/>
        </w:rPr>
        <w:t>Организация питания осуществляется на основании 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Российской Федерации от 27 октября 2020 года № 32. Так, в учреждении воспитанникам обеспечено сбалансированное питание в соответствие с примерным меню, утверждаемым заведующим Учреждения, с учетом их возрастных особенностей, временем пребывания, утвержденными нормами СанПиН.</w:t>
      </w:r>
    </w:p>
    <w:p w14:paraId="3BE8F1ED" w14:textId="77777777" w:rsidR="000E24D1" w:rsidRPr="00313FD2" w:rsidRDefault="006A3EEF" w:rsidP="00D153D5">
      <w:pPr>
        <w:spacing w:after="0"/>
        <w:ind w:firstLine="360"/>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Контингент родителей ДОУ</w:t>
      </w:r>
    </w:p>
    <w:p w14:paraId="7295D3C8" w14:textId="77777777" w:rsidR="00E77AA5" w:rsidRPr="00313FD2" w:rsidRDefault="00E77AA5" w:rsidP="00E77AA5">
      <w:pPr>
        <w:tabs>
          <w:tab w:val="left" w:pos="567"/>
          <w:tab w:val="center" w:pos="4677"/>
        </w:tabs>
        <w:spacing w:after="0" w:line="240" w:lineRule="auto"/>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ab/>
      </w:r>
      <w:r w:rsidRPr="00313FD2">
        <w:rPr>
          <w:rFonts w:ascii="Times New Roman" w:hAnsi="Times New Roman"/>
          <w:color w:val="000000" w:themeColor="text1"/>
          <w:sz w:val="28"/>
          <w:szCs w:val="28"/>
        </w:rPr>
        <w:tab/>
      </w:r>
      <w:r w:rsidR="003429DA" w:rsidRPr="00313FD2">
        <w:rPr>
          <w:rFonts w:ascii="Times New Roman" w:hAnsi="Times New Roman"/>
          <w:color w:val="000000" w:themeColor="text1"/>
          <w:sz w:val="28"/>
          <w:szCs w:val="28"/>
        </w:rPr>
        <w:t xml:space="preserve">Организатором и координатором сотрудничества дошкольной организации с семьями воспитанников является заведующая, которая содействует установлению единой системы воспитания детей в семье и в детском саду, сплачивая для решения этой задачи педагогический коллектив и родителей.  Основные задачи и примерное содержание сотрудничества дошкольной организации с родителями намечаются в годовом плане, конкретизируются в календарном плане педагогов ДОУ.  </w:t>
      </w:r>
    </w:p>
    <w:p w14:paraId="78EA92D1" w14:textId="77777777" w:rsidR="00E77AA5" w:rsidRPr="00313FD2" w:rsidRDefault="00E77AA5" w:rsidP="00C122EB">
      <w:pPr>
        <w:tabs>
          <w:tab w:val="left" w:pos="567"/>
          <w:tab w:val="center" w:pos="4677"/>
        </w:tabs>
        <w:spacing w:after="120" w:line="240" w:lineRule="auto"/>
        <w:jc w:val="both"/>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ab/>
        <w:t>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14:paraId="5BE117DD" w14:textId="77777777" w:rsidR="003429DA" w:rsidRPr="00313FD2" w:rsidRDefault="00C72BEC" w:rsidP="004617B5">
      <w:pPr>
        <w:autoSpaceDE w:val="0"/>
        <w:autoSpaceDN w:val="0"/>
        <w:adjustRightInd w:val="0"/>
        <w:spacing w:before="240" w:line="240" w:lineRule="auto"/>
        <w:ind w:firstLine="360"/>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Анализ социального состава родителей (законных представителей) и необходимость решения задачи наиболее полного удовлетворения запросов всех родителей, предоставления образовательных услуг в соответствии с их потребностями, а также вовлечение взрослых в физическое и эмоциональное воспитание детей, позволили сделать вывод о том, что основной задачей являлось формирование сотрудничества и взаимодействия посредством участия родителей в едином образовательном процессе, основанном на принципе партнерства при условии общения в системе «Педагог-ребенок-родитель. </w:t>
      </w:r>
    </w:p>
    <w:p w14:paraId="4D1147FF" w14:textId="77777777" w:rsidR="00732FE0" w:rsidRDefault="00732FE0" w:rsidP="0077318F">
      <w:pPr>
        <w:spacing w:after="0"/>
        <w:ind w:firstLine="360"/>
        <w:jc w:val="center"/>
        <w:rPr>
          <w:rFonts w:ascii="Times New Roman" w:hAnsi="Times New Roman"/>
          <w:b/>
          <w:color w:val="000000" w:themeColor="text1"/>
          <w:sz w:val="28"/>
          <w:szCs w:val="28"/>
        </w:rPr>
      </w:pPr>
    </w:p>
    <w:p w14:paraId="655D6A6D" w14:textId="4D623ED5" w:rsidR="006E1C51" w:rsidRPr="00313FD2" w:rsidRDefault="006E1C51" w:rsidP="0077318F">
      <w:pPr>
        <w:spacing w:after="0"/>
        <w:ind w:firstLine="360"/>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lastRenderedPageBreak/>
        <w:t xml:space="preserve">Образовательная деятельность </w:t>
      </w:r>
    </w:p>
    <w:p w14:paraId="4BC8BC13" w14:textId="0D72C552" w:rsidR="0000364A" w:rsidRPr="00F731C4" w:rsidRDefault="00F80EDD" w:rsidP="0000364A">
      <w:pPr>
        <w:spacing w:after="0" w:line="240" w:lineRule="auto"/>
        <w:ind w:firstLine="567"/>
        <w:jc w:val="both"/>
        <w:rPr>
          <w:rFonts w:ascii="Times New Roman" w:hAnsi="Times New Roman"/>
          <w:sz w:val="28"/>
          <w:szCs w:val="28"/>
        </w:rPr>
      </w:pPr>
      <w:r>
        <w:rPr>
          <w:rFonts w:ascii="Times New Roman" w:hAnsi="Times New Roman"/>
          <w:sz w:val="28"/>
          <w:szCs w:val="28"/>
        </w:rPr>
        <w:t>В М</w:t>
      </w:r>
      <w:r w:rsidR="00BA7FF9">
        <w:rPr>
          <w:rFonts w:ascii="Times New Roman" w:hAnsi="Times New Roman"/>
          <w:sz w:val="28"/>
          <w:szCs w:val="28"/>
        </w:rPr>
        <w:t>К</w:t>
      </w:r>
      <w:r>
        <w:rPr>
          <w:rFonts w:ascii="Times New Roman" w:hAnsi="Times New Roman"/>
          <w:sz w:val="28"/>
          <w:szCs w:val="28"/>
        </w:rPr>
        <w:t>ДОУ «Детский сад «</w:t>
      </w:r>
      <w:r w:rsidR="00B26677">
        <w:rPr>
          <w:rFonts w:ascii="Times New Roman" w:hAnsi="Times New Roman"/>
          <w:sz w:val="28"/>
          <w:szCs w:val="28"/>
        </w:rPr>
        <w:t>Солнышко</w:t>
      </w:r>
      <w:r w:rsidR="0000364A" w:rsidRPr="007D6974">
        <w:rPr>
          <w:rFonts w:ascii="Times New Roman" w:hAnsi="Times New Roman"/>
          <w:sz w:val="28"/>
          <w:szCs w:val="28"/>
        </w:rPr>
        <w:t>» разработана и реализуется основная образовательная программа дошкольного образования</w:t>
      </w:r>
      <w:r w:rsidR="0000364A" w:rsidRPr="00F731C4">
        <w:rPr>
          <w:rFonts w:ascii="Times New Roman" w:hAnsi="Times New Roman"/>
          <w:sz w:val="28"/>
          <w:szCs w:val="28"/>
        </w:rPr>
        <w:t>, согласованная на заседании педагогического со</w:t>
      </w:r>
      <w:r w:rsidR="004330EC">
        <w:rPr>
          <w:rFonts w:ascii="Times New Roman" w:hAnsi="Times New Roman"/>
          <w:sz w:val="28"/>
          <w:szCs w:val="28"/>
        </w:rPr>
        <w:t>вета</w:t>
      </w:r>
      <w:r w:rsidR="0000364A" w:rsidRPr="00F731C4">
        <w:rPr>
          <w:rFonts w:ascii="Times New Roman" w:hAnsi="Times New Roman"/>
          <w:sz w:val="28"/>
          <w:szCs w:val="28"/>
        </w:rPr>
        <w:t>.</w:t>
      </w:r>
    </w:p>
    <w:p w14:paraId="77BD8372" w14:textId="77777777" w:rsidR="000C799C" w:rsidRDefault="0000364A" w:rsidP="0000364A">
      <w:pPr>
        <w:spacing w:after="0" w:line="240" w:lineRule="auto"/>
        <w:ind w:firstLine="567"/>
        <w:jc w:val="both"/>
        <w:rPr>
          <w:rFonts w:ascii="Times New Roman" w:hAnsi="Times New Roman"/>
          <w:sz w:val="28"/>
          <w:szCs w:val="28"/>
        </w:rPr>
      </w:pPr>
      <w:r w:rsidRPr="007567ED">
        <w:rPr>
          <w:rFonts w:ascii="Times New Roman" w:hAnsi="Times New Roman"/>
          <w:sz w:val="28"/>
          <w:szCs w:val="28"/>
        </w:rPr>
        <w:t>Образовате</w:t>
      </w:r>
      <w:r w:rsidR="00D9040F">
        <w:rPr>
          <w:rFonts w:ascii="Times New Roman" w:hAnsi="Times New Roman"/>
          <w:sz w:val="28"/>
          <w:szCs w:val="28"/>
        </w:rPr>
        <w:t>льный процесс строился</w:t>
      </w:r>
      <w:r w:rsidRPr="007567ED">
        <w:rPr>
          <w:rFonts w:ascii="Times New Roman" w:hAnsi="Times New Roman"/>
          <w:sz w:val="28"/>
          <w:szCs w:val="28"/>
        </w:rPr>
        <w:t xml:space="preserve"> в соответствии с образовательной программой, разработанной с учетом общеобразовательной программы дошкольного образования «От рождения до школы» под редакцией </w:t>
      </w:r>
      <w:r w:rsidR="000C799C">
        <w:rPr>
          <w:rFonts w:ascii="Times New Roman" w:hAnsi="Times New Roman"/>
          <w:sz w:val="28"/>
          <w:szCs w:val="28"/>
        </w:rPr>
        <w:t xml:space="preserve">    </w:t>
      </w:r>
    </w:p>
    <w:p w14:paraId="6EE414FE" w14:textId="72EFE1FC" w:rsidR="0000364A" w:rsidRDefault="0000364A" w:rsidP="0000364A">
      <w:pPr>
        <w:spacing w:after="0" w:line="240" w:lineRule="auto"/>
        <w:ind w:firstLine="567"/>
        <w:jc w:val="both"/>
        <w:rPr>
          <w:rFonts w:ascii="Times New Roman" w:hAnsi="Times New Roman"/>
          <w:sz w:val="28"/>
          <w:szCs w:val="28"/>
        </w:rPr>
      </w:pPr>
      <w:r w:rsidRPr="007567ED">
        <w:rPr>
          <w:rFonts w:ascii="Times New Roman" w:hAnsi="Times New Roman"/>
          <w:sz w:val="28"/>
          <w:szCs w:val="28"/>
        </w:rPr>
        <w:t xml:space="preserve">Н.Е. Вераксы, </w:t>
      </w:r>
      <w:r w:rsidR="00D9040F">
        <w:rPr>
          <w:rFonts w:ascii="Times New Roman" w:hAnsi="Times New Roman"/>
          <w:sz w:val="28"/>
          <w:szCs w:val="28"/>
        </w:rPr>
        <w:t xml:space="preserve">Т.С. Комаровой, М.А. Васильевой и региональной </w:t>
      </w:r>
      <w:r w:rsidR="00D9040F" w:rsidRPr="002B77B3">
        <w:rPr>
          <w:rFonts w:ascii="Times New Roman" w:eastAsia="Times New Roman" w:hAnsi="Times New Roman"/>
          <w:sz w:val="28"/>
          <w:szCs w:val="28"/>
        </w:rPr>
        <w:t>образовательной программ</w:t>
      </w:r>
      <w:r w:rsidR="00D9040F">
        <w:rPr>
          <w:rFonts w:ascii="Times New Roman" w:eastAsia="Times New Roman" w:hAnsi="Times New Roman"/>
          <w:sz w:val="28"/>
          <w:szCs w:val="28"/>
        </w:rPr>
        <w:t>ы</w:t>
      </w:r>
      <w:r w:rsidR="00D9040F" w:rsidRPr="002B77B3">
        <w:rPr>
          <w:rFonts w:ascii="Times New Roman" w:eastAsia="Times New Roman" w:hAnsi="Times New Roman"/>
          <w:sz w:val="28"/>
          <w:szCs w:val="28"/>
        </w:rPr>
        <w:t xml:space="preserve"> дошкольного образования Республики Дагестан</w:t>
      </w:r>
      <w:r w:rsidR="00D9040F">
        <w:rPr>
          <w:rFonts w:ascii="Times New Roman" w:hAnsi="Times New Roman"/>
          <w:sz w:val="28"/>
          <w:szCs w:val="28"/>
        </w:rPr>
        <w:t xml:space="preserve"> </w:t>
      </w:r>
      <w:r w:rsidRPr="007567ED">
        <w:rPr>
          <w:rFonts w:ascii="Times New Roman" w:hAnsi="Times New Roman"/>
          <w:sz w:val="28"/>
          <w:szCs w:val="28"/>
        </w:rPr>
        <w:t xml:space="preserve"> по основным направлениям развития (образовательным областям):  </w:t>
      </w:r>
    </w:p>
    <w:p w14:paraId="3F064A49" w14:textId="77777777" w:rsidR="0000364A" w:rsidRPr="007567ED" w:rsidRDefault="0000364A" w:rsidP="0000364A">
      <w:pPr>
        <w:pStyle w:val="a3"/>
        <w:numPr>
          <w:ilvl w:val="1"/>
          <w:numId w:val="64"/>
        </w:numPr>
        <w:spacing w:after="0" w:line="259" w:lineRule="auto"/>
        <w:ind w:left="709"/>
        <w:jc w:val="both"/>
        <w:rPr>
          <w:rFonts w:ascii="Times New Roman" w:hAnsi="Times New Roman"/>
          <w:sz w:val="28"/>
          <w:szCs w:val="28"/>
        </w:rPr>
      </w:pPr>
      <w:r w:rsidRPr="007567ED">
        <w:rPr>
          <w:rFonts w:ascii="Times New Roman" w:hAnsi="Times New Roman"/>
          <w:sz w:val="28"/>
          <w:szCs w:val="28"/>
        </w:rPr>
        <w:t>Познавательное развитие.</w:t>
      </w:r>
    </w:p>
    <w:p w14:paraId="6F5CAFA7" w14:textId="77777777" w:rsidR="0000364A" w:rsidRPr="007567ED" w:rsidRDefault="0000364A" w:rsidP="0000364A">
      <w:pPr>
        <w:pStyle w:val="a3"/>
        <w:numPr>
          <w:ilvl w:val="1"/>
          <w:numId w:val="64"/>
        </w:numPr>
        <w:spacing w:after="0" w:line="259" w:lineRule="auto"/>
        <w:ind w:left="709"/>
        <w:jc w:val="both"/>
        <w:rPr>
          <w:rFonts w:ascii="Times New Roman" w:hAnsi="Times New Roman"/>
          <w:sz w:val="28"/>
          <w:szCs w:val="28"/>
        </w:rPr>
      </w:pPr>
      <w:r w:rsidRPr="007567ED">
        <w:rPr>
          <w:rFonts w:ascii="Times New Roman" w:hAnsi="Times New Roman"/>
          <w:sz w:val="28"/>
          <w:szCs w:val="28"/>
        </w:rPr>
        <w:t>Речевое развитие.</w:t>
      </w:r>
    </w:p>
    <w:p w14:paraId="51CB9167" w14:textId="77777777" w:rsidR="0000364A" w:rsidRPr="007567ED" w:rsidRDefault="0000364A" w:rsidP="0000364A">
      <w:pPr>
        <w:pStyle w:val="a3"/>
        <w:numPr>
          <w:ilvl w:val="1"/>
          <w:numId w:val="64"/>
        </w:numPr>
        <w:spacing w:after="160" w:line="259" w:lineRule="auto"/>
        <w:ind w:left="709"/>
        <w:jc w:val="both"/>
        <w:rPr>
          <w:rFonts w:ascii="Times New Roman" w:hAnsi="Times New Roman"/>
          <w:sz w:val="28"/>
          <w:szCs w:val="28"/>
        </w:rPr>
      </w:pPr>
      <w:r w:rsidRPr="007567ED">
        <w:rPr>
          <w:rFonts w:ascii="Times New Roman" w:hAnsi="Times New Roman"/>
          <w:sz w:val="28"/>
          <w:szCs w:val="28"/>
        </w:rPr>
        <w:t>Социально-коммуникативное развитие.</w:t>
      </w:r>
    </w:p>
    <w:p w14:paraId="09960073" w14:textId="77777777" w:rsidR="0000364A" w:rsidRPr="007567ED" w:rsidRDefault="0000364A" w:rsidP="0000364A">
      <w:pPr>
        <w:pStyle w:val="a3"/>
        <w:numPr>
          <w:ilvl w:val="1"/>
          <w:numId w:val="64"/>
        </w:numPr>
        <w:spacing w:after="160" w:line="259" w:lineRule="auto"/>
        <w:ind w:left="709"/>
        <w:jc w:val="both"/>
        <w:rPr>
          <w:rFonts w:ascii="Times New Roman" w:hAnsi="Times New Roman"/>
          <w:sz w:val="28"/>
          <w:szCs w:val="28"/>
        </w:rPr>
      </w:pPr>
      <w:r w:rsidRPr="007567ED">
        <w:rPr>
          <w:rFonts w:ascii="Times New Roman" w:hAnsi="Times New Roman"/>
          <w:sz w:val="28"/>
          <w:szCs w:val="28"/>
        </w:rPr>
        <w:t>Художественно-эстетическое развитие.</w:t>
      </w:r>
    </w:p>
    <w:p w14:paraId="5A9C020F" w14:textId="77777777" w:rsidR="0000364A" w:rsidRPr="007567ED" w:rsidRDefault="0000364A" w:rsidP="0000364A">
      <w:pPr>
        <w:pStyle w:val="a3"/>
        <w:numPr>
          <w:ilvl w:val="1"/>
          <w:numId w:val="64"/>
        </w:numPr>
        <w:spacing w:after="120" w:line="259" w:lineRule="auto"/>
        <w:ind w:left="709"/>
        <w:jc w:val="both"/>
        <w:rPr>
          <w:rFonts w:ascii="Times New Roman" w:hAnsi="Times New Roman"/>
          <w:sz w:val="28"/>
          <w:szCs w:val="28"/>
        </w:rPr>
      </w:pPr>
      <w:r w:rsidRPr="007567ED">
        <w:rPr>
          <w:rFonts w:ascii="Times New Roman" w:hAnsi="Times New Roman"/>
          <w:sz w:val="28"/>
          <w:szCs w:val="28"/>
        </w:rPr>
        <w:t xml:space="preserve">Физическое развитие. </w:t>
      </w:r>
    </w:p>
    <w:p w14:paraId="2E07E1D3" w14:textId="77777777" w:rsidR="0000364A" w:rsidRDefault="0000364A" w:rsidP="0000364A">
      <w:pPr>
        <w:spacing w:after="120" w:line="240" w:lineRule="auto"/>
        <w:ind w:firstLine="567"/>
        <w:jc w:val="both"/>
        <w:rPr>
          <w:rFonts w:ascii="Times New Roman" w:hAnsi="Times New Roman"/>
          <w:sz w:val="28"/>
          <w:szCs w:val="28"/>
        </w:rPr>
      </w:pPr>
      <w:r w:rsidRPr="00CA65EB">
        <w:rPr>
          <w:rFonts w:ascii="Times New Roman" w:hAnsi="Times New Roman"/>
          <w:sz w:val="28"/>
          <w:szCs w:val="28"/>
        </w:rPr>
        <w:t>Программа дошкольного образования строится с учетом интеграции образовательных областей в соответствии с возрастом детей. Интеграция разных образовательных областей – важный аспект в структурировании программного материала. Образовательные области неразрывно связаны друг с другом. Такое взаимопроникновение и взаимосвязь образовательных областей обеспечивают формирование у ребенка целостной картины окружающего мира. В условиях интеграции образовательных областей возрастет роль взаимосвязи в работе педагогов всех специальностей ДОУ. Анализ результатов педагогического мониторинга освоения детьми образовательной программы ДОУ свидетельствуют о том, что обучающиеся полностью справились с освоением программных требований во всех образовательных областях в соответствии со своей возрастной группой.</w:t>
      </w:r>
    </w:p>
    <w:p w14:paraId="7F6F3676" w14:textId="77777777" w:rsidR="0000364A" w:rsidRDefault="0000364A" w:rsidP="0000364A">
      <w:pPr>
        <w:spacing w:after="0" w:line="240" w:lineRule="auto"/>
        <w:ind w:firstLine="567"/>
        <w:jc w:val="both"/>
        <w:rPr>
          <w:rFonts w:ascii="Times New Roman" w:hAnsi="Times New Roman"/>
          <w:sz w:val="28"/>
          <w:szCs w:val="28"/>
        </w:rPr>
      </w:pPr>
      <w:r w:rsidRPr="007567ED">
        <w:rPr>
          <w:rFonts w:ascii="Times New Roman" w:hAnsi="Times New Roman"/>
          <w:sz w:val="28"/>
          <w:szCs w:val="28"/>
        </w:rPr>
        <w:t xml:space="preserve">Анализ степени удовлетворенности качеством образовательного процесса взрослых субъектов образовательного процесса показывает, что большинство родителей положительно оценивают качество предоставляемых образовательных услуг (80,5%); 87% родителей готовы получать дополнительные услуги в детском саду, 30% сотрудников учреждения - готовы оказывать дополнительные образовательные услуги, принимать участие в работе новых форм дошкольного образования. </w:t>
      </w:r>
    </w:p>
    <w:p w14:paraId="688952C3" w14:textId="354E4FF6" w:rsidR="0000364A" w:rsidRPr="000A0E86" w:rsidRDefault="0000364A" w:rsidP="0000364A">
      <w:pPr>
        <w:spacing w:after="120" w:line="240" w:lineRule="auto"/>
        <w:ind w:firstLine="567"/>
        <w:jc w:val="both"/>
        <w:rPr>
          <w:rFonts w:ascii="Times New Roman" w:hAnsi="Times New Roman"/>
          <w:sz w:val="28"/>
          <w:szCs w:val="28"/>
        </w:rPr>
      </w:pPr>
      <w:r w:rsidRPr="000A0E86">
        <w:rPr>
          <w:rFonts w:ascii="Times New Roman" w:hAnsi="Times New Roman"/>
          <w:sz w:val="28"/>
          <w:szCs w:val="28"/>
        </w:rPr>
        <w:t>Качество образовательных услуг, оказываемых в М</w:t>
      </w:r>
      <w:r w:rsidR="00BA7FF9">
        <w:rPr>
          <w:rFonts w:ascii="Times New Roman" w:hAnsi="Times New Roman"/>
          <w:sz w:val="28"/>
          <w:szCs w:val="28"/>
        </w:rPr>
        <w:t>К</w:t>
      </w:r>
      <w:r w:rsidRPr="000A0E86">
        <w:rPr>
          <w:rFonts w:ascii="Times New Roman" w:hAnsi="Times New Roman"/>
          <w:sz w:val="28"/>
          <w:szCs w:val="28"/>
        </w:rPr>
        <w:t>ДОУ, находится на достаточно хорошем уровне, о чем свидетельствуют отзывы родителей воспитанников, посещающих М</w:t>
      </w:r>
      <w:r w:rsidR="00BA7FF9">
        <w:rPr>
          <w:rFonts w:ascii="Times New Roman" w:hAnsi="Times New Roman"/>
          <w:sz w:val="28"/>
          <w:szCs w:val="28"/>
        </w:rPr>
        <w:t>К</w:t>
      </w:r>
      <w:r w:rsidRPr="000A0E86">
        <w:rPr>
          <w:rFonts w:ascii="Times New Roman" w:hAnsi="Times New Roman"/>
          <w:sz w:val="28"/>
          <w:szCs w:val="28"/>
        </w:rPr>
        <w:t>ДОУ, и многочисленные пожелания родителей будущих воспитанников, стремящихся попасть по комплектованию именно в наш сад.</w:t>
      </w:r>
    </w:p>
    <w:p w14:paraId="7738F374" w14:textId="77777777" w:rsidR="006E1C51" w:rsidRPr="00313FD2" w:rsidRDefault="006E1C51" w:rsidP="00257800">
      <w:pPr>
        <w:spacing w:after="0" w:line="240" w:lineRule="auto"/>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В ДОУ успешно реали</w:t>
      </w:r>
      <w:r w:rsidR="00257800" w:rsidRPr="00313FD2">
        <w:rPr>
          <w:rFonts w:ascii="Times New Roman" w:hAnsi="Times New Roman"/>
          <w:color w:val="000000" w:themeColor="text1"/>
          <w:sz w:val="28"/>
          <w:szCs w:val="28"/>
        </w:rPr>
        <w:t>зуется ряд парциальных программ:</w:t>
      </w:r>
    </w:p>
    <w:p w14:paraId="5EE0A991" w14:textId="77777777" w:rsidR="00257800" w:rsidRPr="00313FD2" w:rsidRDefault="00253AEB" w:rsidP="00460113">
      <w:pPr>
        <w:pStyle w:val="a3"/>
        <w:numPr>
          <w:ilvl w:val="0"/>
          <w:numId w:val="24"/>
        </w:numPr>
        <w:spacing w:after="0" w:line="240" w:lineRule="auto"/>
        <w:ind w:left="714" w:hanging="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«Основы безопасности детей дошкольного возраста» О.Л.Князевой</w:t>
      </w:r>
      <w:r w:rsidR="00257800" w:rsidRPr="00313FD2">
        <w:rPr>
          <w:rFonts w:ascii="Times New Roman" w:hAnsi="Times New Roman"/>
          <w:color w:val="000000" w:themeColor="text1"/>
          <w:sz w:val="28"/>
          <w:szCs w:val="28"/>
        </w:rPr>
        <w:t xml:space="preserve">. </w:t>
      </w:r>
    </w:p>
    <w:p w14:paraId="6BD60666" w14:textId="77777777" w:rsidR="00257800" w:rsidRPr="00313FD2" w:rsidRDefault="00257800" w:rsidP="00460113">
      <w:pPr>
        <w:pStyle w:val="a3"/>
        <w:numPr>
          <w:ilvl w:val="0"/>
          <w:numId w:val="24"/>
        </w:numPr>
        <w:spacing w:after="0" w:line="240" w:lineRule="auto"/>
        <w:ind w:left="714" w:hanging="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«Юный эколог» С.Н.Николаевой. </w:t>
      </w:r>
    </w:p>
    <w:p w14:paraId="0CC07862" w14:textId="77777777" w:rsidR="00441E55" w:rsidRPr="00313FD2" w:rsidRDefault="00366800" w:rsidP="00460113">
      <w:pPr>
        <w:pStyle w:val="a3"/>
        <w:numPr>
          <w:ilvl w:val="0"/>
          <w:numId w:val="24"/>
        </w:numPr>
        <w:spacing w:after="0" w:line="240" w:lineRule="auto"/>
        <w:ind w:left="714" w:hanging="357"/>
        <w:jc w:val="both"/>
        <w:rPr>
          <w:rFonts w:ascii="Times New Roman" w:hAnsi="Times New Roman"/>
          <w:color w:val="000000" w:themeColor="text1"/>
          <w:sz w:val="28"/>
          <w:szCs w:val="28"/>
        </w:rPr>
      </w:pPr>
      <w:r w:rsidRPr="00313FD2">
        <w:rPr>
          <w:rFonts w:ascii="Times New Roman" w:hAnsi="Times New Roman"/>
          <w:bCs/>
          <w:color w:val="000000" w:themeColor="text1"/>
          <w:sz w:val="28"/>
          <w:szCs w:val="28"/>
        </w:rPr>
        <w:t>«Я-человек</w:t>
      </w:r>
      <w:r w:rsidR="00441E55" w:rsidRPr="00313FD2">
        <w:rPr>
          <w:rFonts w:ascii="Times New Roman" w:hAnsi="Times New Roman"/>
          <w:bCs/>
          <w:color w:val="000000" w:themeColor="text1"/>
          <w:sz w:val="28"/>
          <w:szCs w:val="28"/>
        </w:rPr>
        <w:t>» С.</w:t>
      </w:r>
      <w:r w:rsidRPr="00313FD2">
        <w:rPr>
          <w:rFonts w:ascii="Times New Roman" w:hAnsi="Times New Roman"/>
          <w:bCs/>
          <w:color w:val="000000" w:themeColor="text1"/>
          <w:sz w:val="28"/>
          <w:szCs w:val="28"/>
        </w:rPr>
        <w:t>А.</w:t>
      </w:r>
      <w:r w:rsidR="00441E55" w:rsidRPr="00313FD2">
        <w:rPr>
          <w:rFonts w:ascii="Times New Roman" w:hAnsi="Times New Roman"/>
          <w:bCs/>
          <w:color w:val="000000" w:themeColor="text1"/>
          <w:sz w:val="28"/>
          <w:szCs w:val="28"/>
        </w:rPr>
        <w:t>Козловой.</w:t>
      </w:r>
    </w:p>
    <w:p w14:paraId="4ED70EDC" w14:textId="77777777" w:rsidR="00A873E1" w:rsidRPr="00313FD2" w:rsidRDefault="00A873E1" w:rsidP="00460113">
      <w:pPr>
        <w:pStyle w:val="a3"/>
        <w:numPr>
          <w:ilvl w:val="0"/>
          <w:numId w:val="24"/>
        </w:numPr>
        <w:spacing w:after="0" w:line="240" w:lineRule="auto"/>
        <w:ind w:left="714" w:hanging="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lastRenderedPageBreak/>
        <w:t>«Программа развития речи детей дошкольного возраста в детском саду» О.С. Ушаковой.</w:t>
      </w:r>
    </w:p>
    <w:p w14:paraId="2B61DDCC" w14:textId="77777777" w:rsidR="00257800" w:rsidRPr="00313FD2" w:rsidRDefault="00257800" w:rsidP="00460113">
      <w:pPr>
        <w:pStyle w:val="a3"/>
        <w:numPr>
          <w:ilvl w:val="0"/>
          <w:numId w:val="24"/>
        </w:numPr>
        <w:spacing w:after="0" w:line="240" w:lineRule="auto"/>
        <w:ind w:left="714" w:hanging="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«Цветные ладошки» И.А.Лыковой.</w:t>
      </w:r>
    </w:p>
    <w:p w14:paraId="6486A6B6" w14:textId="77777777" w:rsidR="00A873E1" w:rsidRPr="00313FD2" w:rsidRDefault="00A873E1" w:rsidP="00460113">
      <w:pPr>
        <w:pStyle w:val="a3"/>
        <w:numPr>
          <w:ilvl w:val="0"/>
          <w:numId w:val="24"/>
        </w:numPr>
        <w:spacing w:after="0" w:line="240" w:lineRule="auto"/>
        <w:ind w:left="714" w:hanging="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«Музыкальные шедевры» О.П.Радыновой.</w:t>
      </w:r>
    </w:p>
    <w:p w14:paraId="1CB67886" w14:textId="77777777" w:rsidR="00257800" w:rsidRPr="00313FD2" w:rsidRDefault="00257800" w:rsidP="00460113">
      <w:pPr>
        <w:pStyle w:val="a3"/>
        <w:numPr>
          <w:ilvl w:val="0"/>
          <w:numId w:val="24"/>
        </w:numPr>
        <w:spacing w:after="0" w:line="240" w:lineRule="auto"/>
        <w:ind w:left="714" w:hanging="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Амировой С.К., Исмаиловой У.А.</w:t>
      </w:r>
    </w:p>
    <w:p w14:paraId="1F3A6F71" w14:textId="77777777" w:rsidR="00257800" w:rsidRPr="00313FD2" w:rsidRDefault="00257800" w:rsidP="00460113">
      <w:pPr>
        <w:pStyle w:val="a3"/>
        <w:numPr>
          <w:ilvl w:val="0"/>
          <w:numId w:val="24"/>
        </w:numPr>
        <w:spacing w:after="0" w:line="240" w:lineRule="auto"/>
        <w:ind w:left="714" w:hanging="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«От истоков прекрасного – к творчеству»: образовательная программа по изобразительному искусству для дошкольных образовательных организаций республики Дагестан. Байрамбекова М.М.</w:t>
      </w:r>
    </w:p>
    <w:p w14:paraId="1FD215D3" w14:textId="77777777" w:rsidR="00257800" w:rsidRPr="00313FD2" w:rsidRDefault="00257800" w:rsidP="00460113">
      <w:pPr>
        <w:pStyle w:val="a3"/>
        <w:numPr>
          <w:ilvl w:val="0"/>
          <w:numId w:val="24"/>
        </w:numPr>
        <w:spacing w:after="120" w:line="240" w:lineRule="auto"/>
        <w:ind w:left="714" w:hanging="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«Познаем наш край родной»: образовательная программа по познавательному развитию  детей для дошкольных образовательных организаций республики Дагестан. Гришиной А.В.</w:t>
      </w:r>
    </w:p>
    <w:p w14:paraId="599BF5F9" w14:textId="77777777" w:rsidR="001C7290" w:rsidRPr="00313FD2" w:rsidRDefault="001C7290" w:rsidP="001C7290">
      <w:pPr>
        <w:spacing w:after="0" w:line="240" w:lineRule="auto"/>
        <w:ind w:firstLine="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Важной частью системы образовательного процесса в ДОУ является организация дополнительного образования дошкольников, которое имеет возможности для более полного удовлетворения образовательных потребностей детей и их родителей. </w:t>
      </w:r>
    </w:p>
    <w:p w14:paraId="4F3845BF" w14:textId="77777777" w:rsidR="001C7290" w:rsidRPr="00313FD2" w:rsidRDefault="001C7290" w:rsidP="001C7290">
      <w:pPr>
        <w:spacing w:after="0" w:line="240" w:lineRule="auto"/>
        <w:ind w:firstLine="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Целью дополнительного образования является выявление и развитие способностей каждого ребенка, формирование физически здоровой, творческой личности.  </w:t>
      </w:r>
    </w:p>
    <w:p w14:paraId="3CD886A1" w14:textId="77777777" w:rsidR="001C7290" w:rsidRPr="00313FD2" w:rsidRDefault="001C7290" w:rsidP="001C7290">
      <w:pPr>
        <w:spacing w:after="0" w:line="240" w:lineRule="auto"/>
        <w:ind w:firstLine="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В учреждении созданы условия для организации дополнительного образования воспитанников, с учетом пожеланий детей и выявляемых в ходе образовательного процесса наклонностей дошкольников.  </w:t>
      </w:r>
    </w:p>
    <w:p w14:paraId="59B1AAF3" w14:textId="77777777" w:rsidR="001C7290" w:rsidRPr="00313FD2" w:rsidRDefault="001C7290" w:rsidP="001C7290">
      <w:pPr>
        <w:spacing w:after="0" w:line="240" w:lineRule="auto"/>
        <w:ind w:firstLine="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Программы дополнительного образования направлены на создание условий для:  </w:t>
      </w:r>
    </w:p>
    <w:p w14:paraId="0FF80BAA" w14:textId="77777777" w:rsidR="001C7290" w:rsidRPr="00313FD2" w:rsidRDefault="001C7290" w:rsidP="00460113">
      <w:pPr>
        <w:pStyle w:val="a3"/>
        <w:numPr>
          <w:ilvl w:val="0"/>
          <w:numId w:val="25"/>
        </w:numPr>
        <w:spacing w:after="0" w:line="240" w:lineRule="auto"/>
        <w:ind w:left="142" w:firstLine="0"/>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обеспечения интеграции основного и дополнительного образования обучающихся;  </w:t>
      </w:r>
    </w:p>
    <w:p w14:paraId="39E43500" w14:textId="77777777" w:rsidR="001C7290" w:rsidRPr="00313FD2" w:rsidRDefault="001C7290" w:rsidP="00460113">
      <w:pPr>
        <w:pStyle w:val="a3"/>
        <w:numPr>
          <w:ilvl w:val="0"/>
          <w:numId w:val="25"/>
        </w:numPr>
        <w:spacing w:after="0" w:line="240" w:lineRule="auto"/>
        <w:ind w:left="142" w:firstLine="0"/>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социального, культурного и профессионального самоопределения, творческой самореализации личности, детской одаренности;  </w:t>
      </w:r>
    </w:p>
    <w:p w14:paraId="02D21C57" w14:textId="77777777" w:rsidR="001C7290" w:rsidRPr="00313FD2" w:rsidRDefault="001C7290" w:rsidP="00460113">
      <w:pPr>
        <w:pStyle w:val="a3"/>
        <w:numPr>
          <w:ilvl w:val="0"/>
          <w:numId w:val="25"/>
        </w:numPr>
        <w:spacing w:after="0" w:line="240" w:lineRule="auto"/>
        <w:ind w:left="142" w:firstLine="0"/>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развития общей культуры воспитанников, мотивации личности к познанию и творчеству;  </w:t>
      </w:r>
    </w:p>
    <w:p w14:paraId="5195F931" w14:textId="77777777" w:rsidR="001C7290" w:rsidRPr="00313FD2" w:rsidRDefault="001C7290" w:rsidP="00460113">
      <w:pPr>
        <w:pStyle w:val="a3"/>
        <w:numPr>
          <w:ilvl w:val="0"/>
          <w:numId w:val="25"/>
        </w:numPr>
        <w:spacing w:after="0" w:line="240" w:lineRule="auto"/>
        <w:ind w:left="142" w:firstLine="0"/>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укрепления психического и физического здоровья детей;  </w:t>
      </w:r>
    </w:p>
    <w:p w14:paraId="0185A081" w14:textId="77777777" w:rsidR="001C7290" w:rsidRPr="00313FD2" w:rsidRDefault="001C7290" w:rsidP="00460113">
      <w:pPr>
        <w:pStyle w:val="a3"/>
        <w:numPr>
          <w:ilvl w:val="0"/>
          <w:numId w:val="25"/>
        </w:numPr>
        <w:spacing w:after="0" w:line="240" w:lineRule="auto"/>
        <w:ind w:left="142" w:firstLine="0"/>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реализации индивидуальной траектории развития воспитанников;   </w:t>
      </w:r>
    </w:p>
    <w:p w14:paraId="7E6B14DB" w14:textId="77777777" w:rsidR="001C7290" w:rsidRPr="00313FD2" w:rsidRDefault="001C7290" w:rsidP="00460113">
      <w:pPr>
        <w:pStyle w:val="a3"/>
        <w:numPr>
          <w:ilvl w:val="0"/>
          <w:numId w:val="25"/>
        </w:numPr>
        <w:spacing w:after="0" w:line="240" w:lineRule="auto"/>
        <w:ind w:left="142" w:firstLine="0"/>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формирования информационной культуры, коммуникативных способностей ребенка.  </w:t>
      </w:r>
    </w:p>
    <w:p w14:paraId="6D0C04E7" w14:textId="77777777" w:rsidR="00257800" w:rsidRPr="00313FD2" w:rsidRDefault="001C7290" w:rsidP="001202A1">
      <w:pPr>
        <w:spacing w:after="240" w:line="240" w:lineRule="auto"/>
        <w:ind w:firstLine="35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Дополнительное образование в ДОУ представлено кружковой работой. В Учреждении функционируют на бесплатной основе следующие кружки.</w:t>
      </w:r>
    </w:p>
    <w:tbl>
      <w:tblPr>
        <w:tblStyle w:val="a6"/>
        <w:tblW w:w="0" w:type="auto"/>
        <w:tblLook w:val="04A0" w:firstRow="1" w:lastRow="0" w:firstColumn="1" w:lastColumn="0" w:noHBand="0" w:noVBand="1"/>
      </w:tblPr>
      <w:tblGrid>
        <w:gridCol w:w="675"/>
        <w:gridCol w:w="2336"/>
        <w:gridCol w:w="4167"/>
        <w:gridCol w:w="2393"/>
      </w:tblGrid>
      <w:tr w:rsidR="00451A97" w:rsidRPr="00313FD2" w14:paraId="5EF784CB" w14:textId="77777777" w:rsidTr="00A32803">
        <w:tc>
          <w:tcPr>
            <w:tcW w:w="675" w:type="dxa"/>
          </w:tcPr>
          <w:p w14:paraId="0124F427" w14:textId="77777777" w:rsidR="00451A97" w:rsidRPr="00313FD2" w:rsidRDefault="00451A97" w:rsidP="006E1C51">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w:t>
            </w:r>
          </w:p>
        </w:tc>
        <w:tc>
          <w:tcPr>
            <w:tcW w:w="2336" w:type="dxa"/>
          </w:tcPr>
          <w:p w14:paraId="01B734BE" w14:textId="77777777" w:rsidR="00451A97" w:rsidRPr="00313FD2" w:rsidRDefault="00451A97" w:rsidP="006E1C51">
            <w:pPr>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Направленность</w:t>
            </w:r>
          </w:p>
        </w:tc>
        <w:tc>
          <w:tcPr>
            <w:tcW w:w="4167" w:type="dxa"/>
          </w:tcPr>
          <w:p w14:paraId="6C6F15D1" w14:textId="77777777" w:rsidR="00451A97" w:rsidRPr="00313FD2" w:rsidRDefault="00451A97" w:rsidP="001908A6">
            <w:pPr>
              <w:jc w:val="center"/>
              <w:outlineLvl w:val="1"/>
              <w:rPr>
                <w:rFonts w:ascii="Times New Roman" w:eastAsia="Times New Roman" w:hAnsi="Times New Roman"/>
                <w:b/>
                <w:bCs/>
                <w:color w:val="000000" w:themeColor="text1"/>
                <w:sz w:val="28"/>
                <w:szCs w:val="28"/>
              </w:rPr>
            </w:pPr>
            <w:r w:rsidRPr="00313FD2">
              <w:rPr>
                <w:rFonts w:ascii="Times New Roman" w:eastAsia="Times New Roman" w:hAnsi="Times New Roman"/>
                <w:b/>
                <w:bCs/>
                <w:color w:val="000000" w:themeColor="text1"/>
                <w:sz w:val="28"/>
                <w:szCs w:val="28"/>
              </w:rPr>
              <w:t>Название</w:t>
            </w:r>
          </w:p>
        </w:tc>
        <w:tc>
          <w:tcPr>
            <w:tcW w:w="2393" w:type="dxa"/>
          </w:tcPr>
          <w:p w14:paraId="7CA4F27C" w14:textId="77777777" w:rsidR="00451A97" w:rsidRPr="00313FD2" w:rsidRDefault="00F163C2" w:rsidP="001908A6">
            <w:pPr>
              <w:jc w:val="center"/>
              <w:outlineLvl w:val="1"/>
              <w:rPr>
                <w:rFonts w:ascii="Times New Roman" w:eastAsia="Times New Roman" w:hAnsi="Times New Roman"/>
                <w:b/>
                <w:bCs/>
                <w:color w:val="000000" w:themeColor="text1"/>
                <w:sz w:val="28"/>
                <w:szCs w:val="28"/>
              </w:rPr>
            </w:pPr>
            <w:r w:rsidRPr="00313FD2">
              <w:rPr>
                <w:rFonts w:ascii="Times New Roman" w:eastAsia="Times New Roman" w:hAnsi="Times New Roman"/>
                <w:b/>
                <w:bCs/>
                <w:color w:val="000000" w:themeColor="text1"/>
                <w:sz w:val="28"/>
                <w:szCs w:val="28"/>
              </w:rPr>
              <w:t>Возраст воспитанников</w:t>
            </w:r>
          </w:p>
        </w:tc>
      </w:tr>
      <w:tr w:rsidR="00A32803" w:rsidRPr="00313FD2" w14:paraId="3B9FF1B3" w14:textId="77777777" w:rsidTr="00A32803">
        <w:tc>
          <w:tcPr>
            <w:tcW w:w="675" w:type="dxa"/>
          </w:tcPr>
          <w:p w14:paraId="58AE426D" w14:textId="77777777" w:rsidR="00A32803" w:rsidRPr="00313FD2" w:rsidRDefault="00A32803" w:rsidP="006E1C5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2336" w:type="dxa"/>
          </w:tcPr>
          <w:p w14:paraId="303731E8" w14:textId="77777777" w:rsidR="00A32803" w:rsidRPr="00A75A54" w:rsidRDefault="00A32803" w:rsidP="006E1C51">
            <w:pPr>
              <w:jc w:val="center"/>
              <w:rPr>
                <w:rFonts w:ascii="Times New Roman" w:hAnsi="Times New Roman"/>
                <w:color w:val="000000" w:themeColor="text1"/>
                <w:sz w:val="28"/>
                <w:szCs w:val="28"/>
              </w:rPr>
            </w:pPr>
            <w:r w:rsidRPr="00A75A54">
              <w:rPr>
                <w:rFonts w:ascii="Times New Roman" w:hAnsi="Times New Roman"/>
                <w:color w:val="000000" w:themeColor="text1"/>
                <w:sz w:val="28"/>
                <w:szCs w:val="28"/>
              </w:rPr>
              <w:t>Познавательное развитие</w:t>
            </w:r>
          </w:p>
        </w:tc>
        <w:tc>
          <w:tcPr>
            <w:tcW w:w="4167" w:type="dxa"/>
          </w:tcPr>
          <w:p w14:paraId="508250BF" w14:textId="77777777" w:rsidR="00A32803" w:rsidRPr="00A75A54" w:rsidRDefault="00A32803" w:rsidP="00A32803">
            <w:pPr>
              <w:outlineLvl w:val="1"/>
              <w:rPr>
                <w:rFonts w:ascii="Times New Roman" w:hAnsi="Times New Roman"/>
                <w:sz w:val="28"/>
                <w:szCs w:val="28"/>
              </w:rPr>
            </w:pPr>
            <w:r w:rsidRPr="00A75A54">
              <w:rPr>
                <w:rFonts w:ascii="Times New Roman" w:hAnsi="Times New Roman"/>
                <w:sz w:val="28"/>
                <w:szCs w:val="28"/>
              </w:rPr>
              <w:t>«Разноцветный мир сенсорики»</w:t>
            </w:r>
          </w:p>
        </w:tc>
        <w:tc>
          <w:tcPr>
            <w:tcW w:w="2393" w:type="dxa"/>
          </w:tcPr>
          <w:p w14:paraId="32608375" w14:textId="77777777" w:rsidR="00A32803" w:rsidRPr="00A75A54" w:rsidRDefault="00A32803" w:rsidP="00A32803">
            <w:pPr>
              <w:jc w:val="center"/>
              <w:outlineLvl w:val="1"/>
              <w:rPr>
                <w:rFonts w:ascii="Times New Roman" w:eastAsia="Times New Roman" w:hAnsi="Times New Roman"/>
                <w:bCs/>
                <w:color w:val="000000" w:themeColor="text1"/>
                <w:sz w:val="28"/>
                <w:szCs w:val="28"/>
              </w:rPr>
            </w:pPr>
            <w:r w:rsidRPr="00A75A54">
              <w:rPr>
                <w:rFonts w:ascii="Times New Roman" w:eastAsia="Times New Roman" w:hAnsi="Times New Roman"/>
                <w:bCs/>
                <w:color w:val="000000" w:themeColor="text1"/>
                <w:sz w:val="28"/>
                <w:szCs w:val="28"/>
              </w:rPr>
              <w:t>3-4 года</w:t>
            </w:r>
          </w:p>
        </w:tc>
      </w:tr>
      <w:tr w:rsidR="0000364A" w:rsidRPr="00313FD2" w14:paraId="08163B51" w14:textId="77777777" w:rsidTr="00A32803">
        <w:tc>
          <w:tcPr>
            <w:tcW w:w="675" w:type="dxa"/>
          </w:tcPr>
          <w:p w14:paraId="020843D6" w14:textId="77777777" w:rsidR="0000364A" w:rsidRDefault="0000364A" w:rsidP="006E1C51">
            <w:pPr>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2336" w:type="dxa"/>
          </w:tcPr>
          <w:p w14:paraId="121F1A20" w14:textId="77777777" w:rsidR="0000364A" w:rsidRPr="00A75A54" w:rsidRDefault="0000364A" w:rsidP="00EB46C4">
            <w:pPr>
              <w:jc w:val="center"/>
              <w:rPr>
                <w:rFonts w:ascii="Times New Roman" w:hAnsi="Times New Roman"/>
                <w:color w:val="000000" w:themeColor="text1"/>
                <w:sz w:val="28"/>
                <w:szCs w:val="28"/>
              </w:rPr>
            </w:pPr>
            <w:r w:rsidRPr="00A75A54">
              <w:rPr>
                <w:rFonts w:ascii="Times New Roman" w:hAnsi="Times New Roman"/>
                <w:color w:val="000000" w:themeColor="text1"/>
                <w:sz w:val="28"/>
                <w:szCs w:val="28"/>
              </w:rPr>
              <w:t xml:space="preserve">Физическое развитие </w:t>
            </w:r>
          </w:p>
        </w:tc>
        <w:tc>
          <w:tcPr>
            <w:tcW w:w="4167" w:type="dxa"/>
          </w:tcPr>
          <w:p w14:paraId="4E39E5A3" w14:textId="77777777" w:rsidR="0000364A" w:rsidRPr="00A75A54" w:rsidRDefault="0000364A" w:rsidP="00EB46C4">
            <w:pPr>
              <w:rPr>
                <w:rFonts w:ascii="Times New Roman" w:hAnsi="Times New Roman"/>
                <w:color w:val="000000" w:themeColor="text1"/>
                <w:sz w:val="28"/>
                <w:szCs w:val="28"/>
              </w:rPr>
            </w:pPr>
            <w:r w:rsidRPr="00A75A54">
              <w:rPr>
                <w:rFonts w:ascii="Times New Roman" w:eastAsia="Times New Roman" w:hAnsi="Times New Roman"/>
                <w:sz w:val="28"/>
                <w:szCs w:val="28"/>
              </w:rPr>
              <w:t>«Крепыш»</w:t>
            </w:r>
          </w:p>
        </w:tc>
        <w:tc>
          <w:tcPr>
            <w:tcW w:w="2393" w:type="dxa"/>
          </w:tcPr>
          <w:p w14:paraId="1E2B8EE9" w14:textId="77777777" w:rsidR="0000364A" w:rsidRPr="00A75A54" w:rsidRDefault="0000364A" w:rsidP="00EB46C4">
            <w:pPr>
              <w:jc w:val="center"/>
              <w:rPr>
                <w:rFonts w:ascii="Times New Roman" w:hAnsi="Times New Roman"/>
                <w:color w:val="000000" w:themeColor="text1"/>
                <w:sz w:val="28"/>
                <w:szCs w:val="28"/>
              </w:rPr>
            </w:pPr>
            <w:r w:rsidRPr="00A75A54">
              <w:rPr>
                <w:rFonts w:ascii="Times New Roman" w:hAnsi="Times New Roman"/>
                <w:color w:val="000000" w:themeColor="text1"/>
                <w:sz w:val="28"/>
                <w:szCs w:val="28"/>
              </w:rPr>
              <w:t>4-5 лет</w:t>
            </w:r>
          </w:p>
        </w:tc>
      </w:tr>
      <w:tr w:rsidR="0000364A" w:rsidRPr="00313FD2" w14:paraId="1A9C10CD" w14:textId="77777777" w:rsidTr="00A32803">
        <w:tc>
          <w:tcPr>
            <w:tcW w:w="675" w:type="dxa"/>
          </w:tcPr>
          <w:p w14:paraId="57EE4E84" w14:textId="77777777" w:rsidR="0000364A" w:rsidRPr="00313FD2" w:rsidRDefault="0000364A" w:rsidP="00A32803">
            <w:pPr>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3</w:t>
            </w:r>
          </w:p>
        </w:tc>
        <w:tc>
          <w:tcPr>
            <w:tcW w:w="2336" w:type="dxa"/>
          </w:tcPr>
          <w:p w14:paraId="6C4711B7" w14:textId="77777777" w:rsidR="0000364A" w:rsidRPr="00A75A54" w:rsidRDefault="0000364A" w:rsidP="00A32803">
            <w:pPr>
              <w:jc w:val="center"/>
              <w:rPr>
                <w:rFonts w:ascii="Times New Roman" w:hAnsi="Times New Roman"/>
                <w:color w:val="000000" w:themeColor="text1"/>
                <w:sz w:val="28"/>
                <w:szCs w:val="28"/>
              </w:rPr>
            </w:pPr>
            <w:r w:rsidRPr="00A75A54">
              <w:rPr>
                <w:rFonts w:ascii="Times New Roman" w:hAnsi="Times New Roman"/>
                <w:color w:val="000000" w:themeColor="text1"/>
                <w:sz w:val="28"/>
                <w:szCs w:val="28"/>
              </w:rPr>
              <w:t>Речевое</w:t>
            </w:r>
            <w:r w:rsidR="001E19E7" w:rsidRPr="00A75A54">
              <w:rPr>
                <w:rFonts w:ascii="Times New Roman" w:hAnsi="Times New Roman"/>
                <w:color w:val="000000" w:themeColor="text1"/>
                <w:sz w:val="28"/>
                <w:szCs w:val="28"/>
              </w:rPr>
              <w:t xml:space="preserve"> развитие</w:t>
            </w:r>
          </w:p>
        </w:tc>
        <w:tc>
          <w:tcPr>
            <w:tcW w:w="4167" w:type="dxa"/>
          </w:tcPr>
          <w:p w14:paraId="7D7F8BAB" w14:textId="77777777" w:rsidR="0000364A" w:rsidRPr="00A75A54" w:rsidRDefault="0000364A" w:rsidP="00A32803">
            <w:pPr>
              <w:rPr>
                <w:rFonts w:ascii="Times New Roman" w:hAnsi="Times New Roman"/>
                <w:color w:val="000000" w:themeColor="text1"/>
                <w:sz w:val="28"/>
                <w:szCs w:val="28"/>
              </w:rPr>
            </w:pPr>
            <w:r w:rsidRPr="00A75A54">
              <w:rPr>
                <w:rFonts w:ascii="Times New Roman" w:hAnsi="Times New Roman"/>
                <w:color w:val="000000" w:themeColor="text1"/>
                <w:sz w:val="28"/>
                <w:szCs w:val="28"/>
              </w:rPr>
              <w:t>«Юный книголюб»</w:t>
            </w:r>
          </w:p>
        </w:tc>
        <w:tc>
          <w:tcPr>
            <w:tcW w:w="2393" w:type="dxa"/>
          </w:tcPr>
          <w:p w14:paraId="211E186F" w14:textId="77777777" w:rsidR="0000364A" w:rsidRPr="00A75A54" w:rsidRDefault="0000364A" w:rsidP="00A32803">
            <w:pPr>
              <w:jc w:val="center"/>
              <w:rPr>
                <w:rFonts w:ascii="Times New Roman" w:hAnsi="Times New Roman"/>
                <w:color w:val="000000" w:themeColor="text1"/>
                <w:sz w:val="28"/>
                <w:szCs w:val="28"/>
              </w:rPr>
            </w:pPr>
            <w:r w:rsidRPr="00A75A54">
              <w:rPr>
                <w:rFonts w:ascii="Times New Roman" w:hAnsi="Times New Roman"/>
                <w:color w:val="000000" w:themeColor="text1"/>
                <w:sz w:val="28"/>
                <w:szCs w:val="28"/>
              </w:rPr>
              <w:t>5-6 лет</w:t>
            </w:r>
          </w:p>
        </w:tc>
      </w:tr>
    </w:tbl>
    <w:p w14:paraId="703D3DF8" w14:textId="77777777" w:rsidR="006E1C51" w:rsidRPr="00313FD2" w:rsidRDefault="006E1C51" w:rsidP="00AC0A1B">
      <w:pPr>
        <w:rPr>
          <w:rFonts w:ascii="Times New Roman" w:hAnsi="Times New Roman"/>
          <w:b/>
          <w:color w:val="000000" w:themeColor="text1"/>
          <w:sz w:val="28"/>
          <w:szCs w:val="28"/>
        </w:rPr>
      </w:pPr>
    </w:p>
    <w:p w14:paraId="787F4774" w14:textId="77777777" w:rsidR="00A95684" w:rsidRPr="00313FD2" w:rsidRDefault="00A95684" w:rsidP="008D3BF3">
      <w:pPr>
        <w:spacing w:after="0"/>
        <w:ind w:firstLine="360"/>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Внешние связи. Социальное партнерство.</w:t>
      </w:r>
    </w:p>
    <w:p w14:paraId="45E530CA" w14:textId="65C0804E" w:rsidR="00AC0BA9" w:rsidRPr="00E6078D" w:rsidRDefault="00AC0BA9" w:rsidP="00E6078D">
      <w:pPr>
        <w:spacing w:after="0" w:line="240" w:lineRule="auto"/>
        <w:ind w:firstLine="709"/>
        <w:jc w:val="both"/>
        <w:rPr>
          <w:rFonts w:ascii="Times New Roman" w:hAnsi="Times New Roman"/>
          <w:sz w:val="28"/>
          <w:szCs w:val="28"/>
        </w:rPr>
      </w:pPr>
      <w:r w:rsidRPr="00AC0BA9">
        <w:rPr>
          <w:rFonts w:ascii="Times New Roman" w:hAnsi="Times New Roman"/>
          <w:sz w:val="28"/>
          <w:szCs w:val="28"/>
        </w:rPr>
        <w:t>М</w:t>
      </w:r>
      <w:r w:rsidR="00BA7FF9">
        <w:rPr>
          <w:rFonts w:ascii="Times New Roman" w:hAnsi="Times New Roman"/>
          <w:sz w:val="28"/>
          <w:szCs w:val="28"/>
        </w:rPr>
        <w:t>К</w:t>
      </w:r>
      <w:r w:rsidR="001E19E7">
        <w:rPr>
          <w:rFonts w:ascii="Times New Roman" w:hAnsi="Times New Roman"/>
          <w:sz w:val="28"/>
          <w:szCs w:val="28"/>
        </w:rPr>
        <w:t>ДОУ «Детский сад «</w:t>
      </w:r>
      <w:r w:rsidR="00097FEB">
        <w:rPr>
          <w:rFonts w:ascii="Times New Roman" w:hAnsi="Times New Roman"/>
          <w:sz w:val="28"/>
          <w:szCs w:val="28"/>
        </w:rPr>
        <w:t>Солнышко</w:t>
      </w:r>
      <w:r w:rsidRPr="00AC0BA9">
        <w:rPr>
          <w:rFonts w:ascii="Times New Roman" w:hAnsi="Times New Roman"/>
          <w:sz w:val="28"/>
          <w:szCs w:val="28"/>
        </w:rPr>
        <w:t>» занимает определенное место в  едином обр</w:t>
      </w:r>
      <w:r w:rsidR="00E6078D">
        <w:rPr>
          <w:rFonts w:ascii="Times New Roman" w:hAnsi="Times New Roman"/>
          <w:sz w:val="28"/>
          <w:szCs w:val="28"/>
        </w:rPr>
        <w:t>азовательном пространстве села и района</w:t>
      </w:r>
      <w:r w:rsidRPr="00AC0BA9">
        <w:rPr>
          <w:rFonts w:ascii="Times New Roman" w:hAnsi="Times New Roman"/>
          <w:sz w:val="28"/>
          <w:szCs w:val="28"/>
        </w:rPr>
        <w:t xml:space="preserve"> и активно взаимодействует с социумом.</w:t>
      </w:r>
    </w:p>
    <w:p w14:paraId="048D94C5" w14:textId="77777777" w:rsidR="00A95684" w:rsidRPr="00313FD2" w:rsidRDefault="00A95684" w:rsidP="00E6078D">
      <w:pPr>
        <w:spacing w:after="0" w:line="240" w:lineRule="auto"/>
        <w:ind w:firstLine="360"/>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14:paraId="469105CF" w14:textId="77777777" w:rsidR="00AC0BA9" w:rsidRPr="00D3237A" w:rsidRDefault="00AC0BA9" w:rsidP="00AC0BA9">
      <w:pPr>
        <w:spacing w:after="240" w:line="240" w:lineRule="auto"/>
        <w:ind w:firstLine="709"/>
        <w:jc w:val="both"/>
        <w:rPr>
          <w:sz w:val="28"/>
          <w:szCs w:val="28"/>
        </w:rPr>
      </w:pPr>
      <w:r w:rsidRPr="00AC0BA9">
        <w:rPr>
          <w:rFonts w:ascii="Times New Roman" w:hAnsi="Times New Roman"/>
          <w:sz w:val="28"/>
          <w:szCs w:val="28"/>
        </w:rPr>
        <w:t>Использование сетевой формы реализации образовательной программы  осуществляется на основании договора между организациям</w:t>
      </w:r>
      <w:r w:rsidRPr="00D3237A">
        <w:rPr>
          <w:sz w:val="28"/>
          <w:szCs w:val="28"/>
        </w:rPr>
        <w:t>и</w:t>
      </w:r>
      <w:r>
        <w:rPr>
          <w:sz w:val="28"/>
          <w:szCs w:val="28"/>
        </w:rPr>
        <w:t>:</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3827"/>
        <w:gridCol w:w="2694"/>
      </w:tblGrid>
      <w:tr w:rsidR="00E6078D" w:rsidRPr="00E6078D" w14:paraId="58C78064" w14:textId="77777777" w:rsidTr="00F116CA">
        <w:trPr>
          <w:trHeight w:val="1170"/>
        </w:trPr>
        <w:tc>
          <w:tcPr>
            <w:tcW w:w="1985" w:type="dxa"/>
            <w:shd w:val="clear" w:color="auto" w:fill="auto"/>
          </w:tcPr>
          <w:p w14:paraId="4498B189" w14:textId="77777777" w:rsidR="00E6078D" w:rsidRPr="00E6078D" w:rsidRDefault="00E6078D" w:rsidP="00E6078D">
            <w:pPr>
              <w:spacing w:after="0" w:line="240" w:lineRule="auto"/>
              <w:rPr>
                <w:rFonts w:ascii="Times New Roman" w:hAnsi="Times New Roman"/>
                <w:b/>
                <w:sz w:val="28"/>
                <w:szCs w:val="28"/>
              </w:rPr>
            </w:pPr>
            <w:r w:rsidRPr="00E6078D">
              <w:rPr>
                <w:rFonts w:ascii="Times New Roman" w:hAnsi="Times New Roman"/>
                <w:b/>
                <w:sz w:val="28"/>
                <w:szCs w:val="28"/>
              </w:rPr>
              <w:t>Направление</w:t>
            </w:r>
          </w:p>
        </w:tc>
        <w:tc>
          <w:tcPr>
            <w:tcW w:w="2268" w:type="dxa"/>
            <w:shd w:val="clear" w:color="auto" w:fill="auto"/>
          </w:tcPr>
          <w:p w14:paraId="30DFBEB8" w14:textId="77777777" w:rsidR="00E6078D" w:rsidRPr="00E6078D" w:rsidRDefault="00E6078D" w:rsidP="00E6078D">
            <w:pPr>
              <w:spacing w:after="0" w:line="240" w:lineRule="auto"/>
              <w:rPr>
                <w:rFonts w:ascii="Times New Roman" w:hAnsi="Times New Roman"/>
                <w:b/>
                <w:bCs/>
                <w:sz w:val="28"/>
                <w:szCs w:val="28"/>
              </w:rPr>
            </w:pPr>
            <w:r w:rsidRPr="00E6078D">
              <w:rPr>
                <w:rFonts w:ascii="Times New Roman" w:hAnsi="Times New Roman"/>
                <w:b/>
                <w:bCs/>
                <w:sz w:val="28"/>
                <w:szCs w:val="28"/>
              </w:rPr>
              <w:t>Наименование общественных организаций, учреждений</w:t>
            </w:r>
          </w:p>
        </w:tc>
        <w:tc>
          <w:tcPr>
            <w:tcW w:w="3827" w:type="dxa"/>
            <w:shd w:val="clear" w:color="auto" w:fill="auto"/>
          </w:tcPr>
          <w:p w14:paraId="12A46C8B" w14:textId="77777777" w:rsidR="00E6078D" w:rsidRPr="00E6078D" w:rsidRDefault="00E6078D" w:rsidP="00E6078D">
            <w:pPr>
              <w:spacing w:after="0" w:line="240" w:lineRule="auto"/>
              <w:jc w:val="center"/>
              <w:rPr>
                <w:rFonts w:ascii="Times New Roman" w:hAnsi="Times New Roman"/>
                <w:b/>
                <w:bCs/>
                <w:sz w:val="28"/>
                <w:szCs w:val="28"/>
              </w:rPr>
            </w:pPr>
            <w:r w:rsidRPr="00E6078D">
              <w:rPr>
                <w:rFonts w:ascii="Times New Roman" w:hAnsi="Times New Roman"/>
                <w:b/>
                <w:bCs/>
                <w:sz w:val="28"/>
                <w:szCs w:val="28"/>
              </w:rPr>
              <w:t>Формы сотрудничества</w:t>
            </w:r>
          </w:p>
        </w:tc>
        <w:tc>
          <w:tcPr>
            <w:tcW w:w="2694" w:type="dxa"/>
            <w:shd w:val="clear" w:color="auto" w:fill="auto"/>
          </w:tcPr>
          <w:p w14:paraId="48E4BFDA" w14:textId="77777777" w:rsidR="00E6078D" w:rsidRPr="00E6078D" w:rsidRDefault="00E6078D" w:rsidP="00E6078D">
            <w:pPr>
              <w:spacing w:after="0" w:line="240" w:lineRule="auto"/>
              <w:jc w:val="center"/>
              <w:rPr>
                <w:rFonts w:ascii="Times New Roman" w:hAnsi="Times New Roman"/>
                <w:b/>
                <w:bCs/>
                <w:sz w:val="28"/>
                <w:szCs w:val="28"/>
              </w:rPr>
            </w:pPr>
            <w:r w:rsidRPr="00E6078D">
              <w:rPr>
                <w:rFonts w:ascii="Times New Roman" w:hAnsi="Times New Roman"/>
                <w:b/>
                <w:sz w:val="28"/>
                <w:szCs w:val="28"/>
              </w:rPr>
              <w:t>Результат взаимодействия</w:t>
            </w:r>
          </w:p>
          <w:p w14:paraId="0AA0E03F" w14:textId="77777777" w:rsidR="00E6078D" w:rsidRPr="00E6078D" w:rsidRDefault="00E6078D" w:rsidP="00E6078D">
            <w:pPr>
              <w:spacing w:after="0" w:line="240" w:lineRule="auto"/>
              <w:rPr>
                <w:rFonts w:ascii="Times New Roman" w:hAnsi="Times New Roman"/>
                <w:b/>
                <w:bCs/>
                <w:sz w:val="28"/>
                <w:szCs w:val="28"/>
              </w:rPr>
            </w:pPr>
          </w:p>
        </w:tc>
      </w:tr>
      <w:tr w:rsidR="00E6078D" w:rsidRPr="00E6078D" w14:paraId="3A01F763" w14:textId="77777777" w:rsidTr="00F116CA">
        <w:trPr>
          <w:trHeight w:val="858"/>
        </w:trPr>
        <w:tc>
          <w:tcPr>
            <w:tcW w:w="1985" w:type="dxa"/>
            <w:vMerge w:val="restart"/>
            <w:shd w:val="clear" w:color="auto" w:fill="auto"/>
          </w:tcPr>
          <w:p w14:paraId="78955C4F" w14:textId="77777777" w:rsidR="00E6078D" w:rsidRPr="00E6078D" w:rsidRDefault="00E6078D" w:rsidP="00E6078D">
            <w:pPr>
              <w:spacing w:after="0" w:line="240" w:lineRule="auto"/>
              <w:rPr>
                <w:rFonts w:ascii="Times New Roman" w:hAnsi="Times New Roman"/>
                <w:b/>
                <w:sz w:val="28"/>
                <w:szCs w:val="28"/>
              </w:rPr>
            </w:pPr>
            <w:r w:rsidRPr="00E6078D">
              <w:rPr>
                <w:rFonts w:ascii="Times New Roman" w:hAnsi="Times New Roman"/>
                <w:b/>
                <w:sz w:val="28"/>
                <w:szCs w:val="28"/>
              </w:rPr>
              <w:t>Образование</w:t>
            </w:r>
          </w:p>
        </w:tc>
        <w:tc>
          <w:tcPr>
            <w:tcW w:w="2268" w:type="dxa"/>
            <w:shd w:val="clear" w:color="auto" w:fill="auto"/>
          </w:tcPr>
          <w:p w14:paraId="150336B1"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Методическая </w:t>
            </w:r>
          </w:p>
          <w:p w14:paraId="3755DEAC"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служба УО</w:t>
            </w:r>
          </w:p>
          <w:p w14:paraId="744C3310" w14:textId="77777777" w:rsidR="00E6078D" w:rsidRPr="00E6078D" w:rsidRDefault="00E6078D" w:rsidP="00E6078D">
            <w:pPr>
              <w:spacing w:after="0" w:line="240" w:lineRule="auto"/>
              <w:rPr>
                <w:rFonts w:ascii="Times New Roman" w:hAnsi="Times New Roman"/>
                <w:sz w:val="28"/>
                <w:szCs w:val="28"/>
              </w:rPr>
            </w:pPr>
          </w:p>
        </w:tc>
        <w:tc>
          <w:tcPr>
            <w:tcW w:w="3827" w:type="dxa"/>
            <w:shd w:val="clear" w:color="auto" w:fill="auto"/>
          </w:tcPr>
          <w:p w14:paraId="2A4FF110"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Индивидуальные, </w:t>
            </w:r>
          </w:p>
          <w:p w14:paraId="57DFBD37"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групповые консультации,</w:t>
            </w:r>
          </w:p>
          <w:p w14:paraId="3D6ACEFB"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Семинары, круглые столы и </w:t>
            </w:r>
          </w:p>
          <w:p w14:paraId="45935185"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другие формы методической </w:t>
            </w:r>
          </w:p>
          <w:p w14:paraId="3FAB2918"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работы, курсовая подготовка, </w:t>
            </w:r>
          </w:p>
          <w:p w14:paraId="24544607"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участие в профессиональных</w:t>
            </w:r>
          </w:p>
          <w:p w14:paraId="500F38E2"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конкурсах</w:t>
            </w:r>
          </w:p>
        </w:tc>
        <w:tc>
          <w:tcPr>
            <w:tcW w:w="2694" w:type="dxa"/>
            <w:vMerge w:val="restart"/>
            <w:shd w:val="clear" w:color="auto" w:fill="auto"/>
          </w:tcPr>
          <w:p w14:paraId="730614BC"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Повышение </w:t>
            </w:r>
          </w:p>
          <w:p w14:paraId="4B5659F2"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профессиональных </w:t>
            </w:r>
          </w:p>
          <w:p w14:paraId="4AC57740"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компетенций </w:t>
            </w:r>
          </w:p>
          <w:p w14:paraId="147CA007"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педагогических </w:t>
            </w:r>
          </w:p>
          <w:p w14:paraId="0C13F4DA"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работников, обобщение и </w:t>
            </w:r>
          </w:p>
          <w:p w14:paraId="74A50D88"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распространение </w:t>
            </w:r>
          </w:p>
          <w:p w14:paraId="7B051F67"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передового </w:t>
            </w:r>
          </w:p>
          <w:p w14:paraId="0E929C25"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педагогического опыта </w:t>
            </w:r>
          </w:p>
          <w:p w14:paraId="297CF64F"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ДОУ</w:t>
            </w:r>
          </w:p>
        </w:tc>
      </w:tr>
      <w:tr w:rsidR="00E6078D" w:rsidRPr="00E6078D" w14:paraId="1C4E00AD" w14:textId="77777777" w:rsidTr="00F116CA">
        <w:trPr>
          <w:trHeight w:val="858"/>
        </w:trPr>
        <w:tc>
          <w:tcPr>
            <w:tcW w:w="1985" w:type="dxa"/>
            <w:vMerge/>
            <w:shd w:val="clear" w:color="auto" w:fill="auto"/>
          </w:tcPr>
          <w:p w14:paraId="787C5DC3" w14:textId="77777777" w:rsidR="00E6078D" w:rsidRPr="00E6078D" w:rsidRDefault="00E6078D" w:rsidP="00E6078D">
            <w:pPr>
              <w:spacing w:after="0" w:line="240" w:lineRule="auto"/>
              <w:rPr>
                <w:rFonts w:ascii="Times New Roman" w:hAnsi="Times New Roman"/>
                <w:b/>
                <w:sz w:val="28"/>
                <w:szCs w:val="28"/>
              </w:rPr>
            </w:pPr>
          </w:p>
        </w:tc>
        <w:tc>
          <w:tcPr>
            <w:tcW w:w="2268" w:type="dxa"/>
            <w:shd w:val="clear" w:color="auto" w:fill="auto"/>
          </w:tcPr>
          <w:p w14:paraId="56260902"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Дагестанский институт развития образования</w:t>
            </w:r>
          </w:p>
        </w:tc>
        <w:tc>
          <w:tcPr>
            <w:tcW w:w="3827" w:type="dxa"/>
            <w:shd w:val="clear" w:color="auto" w:fill="auto"/>
          </w:tcPr>
          <w:p w14:paraId="0C3485A5"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Курсы  повышения квалификации, участие в смотрах, семинарах, конференциях, обмен опытом.</w:t>
            </w:r>
          </w:p>
        </w:tc>
        <w:tc>
          <w:tcPr>
            <w:tcW w:w="2694" w:type="dxa"/>
            <w:vMerge/>
            <w:shd w:val="clear" w:color="auto" w:fill="auto"/>
          </w:tcPr>
          <w:p w14:paraId="55F7BE57" w14:textId="77777777" w:rsidR="00E6078D" w:rsidRPr="00E6078D" w:rsidRDefault="00E6078D" w:rsidP="00E6078D">
            <w:pPr>
              <w:spacing w:after="0" w:line="240" w:lineRule="auto"/>
              <w:rPr>
                <w:rFonts w:ascii="Times New Roman" w:hAnsi="Times New Roman"/>
                <w:sz w:val="28"/>
                <w:szCs w:val="28"/>
              </w:rPr>
            </w:pPr>
          </w:p>
        </w:tc>
      </w:tr>
      <w:tr w:rsidR="00E6078D" w:rsidRPr="00E6078D" w14:paraId="00843A70" w14:textId="77777777" w:rsidTr="00F116CA">
        <w:trPr>
          <w:trHeight w:val="858"/>
        </w:trPr>
        <w:tc>
          <w:tcPr>
            <w:tcW w:w="1985" w:type="dxa"/>
            <w:vMerge/>
            <w:shd w:val="clear" w:color="auto" w:fill="auto"/>
          </w:tcPr>
          <w:p w14:paraId="777CA3FE" w14:textId="77777777" w:rsidR="00E6078D" w:rsidRPr="00E6078D" w:rsidRDefault="00E6078D" w:rsidP="00E6078D">
            <w:pPr>
              <w:spacing w:after="0" w:line="240" w:lineRule="auto"/>
              <w:rPr>
                <w:rFonts w:ascii="Times New Roman" w:hAnsi="Times New Roman"/>
                <w:b/>
                <w:sz w:val="28"/>
                <w:szCs w:val="28"/>
              </w:rPr>
            </w:pPr>
          </w:p>
        </w:tc>
        <w:tc>
          <w:tcPr>
            <w:tcW w:w="2268" w:type="dxa"/>
            <w:shd w:val="clear" w:color="auto" w:fill="auto"/>
          </w:tcPr>
          <w:p w14:paraId="03AC3B7E" w14:textId="40224BFB" w:rsidR="00E6078D" w:rsidRPr="00E6078D" w:rsidRDefault="001E19E7" w:rsidP="00E6078D">
            <w:pPr>
              <w:spacing w:after="0" w:line="240" w:lineRule="auto"/>
              <w:rPr>
                <w:rFonts w:ascii="Times New Roman" w:hAnsi="Times New Roman"/>
                <w:sz w:val="28"/>
                <w:szCs w:val="28"/>
              </w:rPr>
            </w:pPr>
            <w:r>
              <w:rPr>
                <w:rFonts w:ascii="Times New Roman" w:hAnsi="Times New Roman"/>
                <w:sz w:val="28"/>
                <w:szCs w:val="28"/>
              </w:rPr>
              <w:t xml:space="preserve">Дошкольные учреждения </w:t>
            </w:r>
            <w:r w:rsidR="00BA7FF9">
              <w:rPr>
                <w:rFonts w:ascii="Times New Roman" w:hAnsi="Times New Roman"/>
                <w:sz w:val="28"/>
                <w:szCs w:val="28"/>
              </w:rPr>
              <w:t>Гергебель</w:t>
            </w:r>
            <w:r w:rsidR="00E6078D">
              <w:rPr>
                <w:rFonts w:ascii="Times New Roman" w:hAnsi="Times New Roman"/>
                <w:sz w:val="28"/>
                <w:szCs w:val="28"/>
              </w:rPr>
              <w:t>ского</w:t>
            </w:r>
            <w:r w:rsidR="00E6078D" w:rsidRPr="00E6078D">
              <w:rPr>
                <w:rFonts w:ascii="Times New Roman" w:hAnsi="Times New Roman"/>
                <w:sz w:val="28"/>
                <w:szCs w:val="28"/>
              </w:rPr>
              <w:t xml:space="preserve"> района</w:t>
            </w:r>
          </w:p>
        </w:tc>
        <w:tc>
          <w:tcPr>
            <w:tcW w:w="3827" w:type="dxa"/>
            <w:shd w:val="clear" w:color="auto" w:fill="auto"/>
          </w:tcPr>
          <w:p w14:paraId="0172F9C3"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Проведение методических объединений, консультации, методические встречи, обмен опытом</w:t>
            </w:r>
          </w:p>
        </w:tc>
        <w:tc>
          <w:tcPr>
            <w:tcW w:w="2694" w:type="dxa"/>
            <w:vMerge/>
            <w:shd w:val="clear" w:color="auto" w:fill="auto"/>
          </w:tcPr>
          <w:p w14:paraId="32E46F07" w14:textId="77777777" w:rsidR="00E6078D" w:rsidRPr="00E6078D" w:rsidRDefault="00E6078D" w:rsidP="00E6078D">
            <w:pPr>
              <w:spacing w:after="0" w:line="240" w:lineRule="auto"/>
              <w:rPr>
                <w:rFonts w:ascii="Times New Roman" w:hAnsi="Times New Roman"/>
                <w:sz w:val="28"/>
                <w:szCs w:val="28"/>
              </w:rPr>
            </w:pPr>
          </w:p>
        </w:tc>
      </w:tr>
      <w:tr w:rsidR="00E6078D" w:rsidRPr="00E6078D" w14:paraId="34159976" w14:textId="77777777" w:rsidTr="00F116CA">
        <w:tc>
          <w:tcPr>
            <w:tcW w:w="1985" w:type="dxa"/>
            <w:vMerge/>
            <w:shd w:val="clear" w:color="auto" w:fill="auto"/>
          </w:tcPr>
          <w:p w14:paraId="6BC27FF6" w14:textId="77777777" w:rsidR="00E6078D" w:rsidRPr="00E6078D" w:rsidRDefault="00E6078D" w:rsidP="00E6078D">
            <w:pPr>
              <w:spacing w:after="0" w:line="240" w:lineRule="auto"/>
              <w:rPr>
                <w:rFonts w:ascii="Times New Roman" w:hAnsi="Times New Roman"/>
                <w:sz w:val="28"/>
                <w:szCs w:val="28"/>
              </w:rPr>
            </w:pPr>
          </w:p>
        </w:tc>
        <w:tc>
          <w:tcPr>
            <w:tcW w:w="2268" w:type="dxa"/>
            <w:shd w:val="clear" w:color="auto" w:fill="auto"/>
          </w:tcPr>
          <w:p w14:paraId="1FB3FB71" w14:textId="37EB59CD" w:rsidR="00E6078D" w:rsidRPr="00E6078D" w:rsidRDefault="003208BB" w:rsidP="00E6078D">
            <w:pPr>
              <w:spacing w:after="0" w:line="240" w:lineRule="auto"/>
              <w:rPr>
                <w:rFonts w:ascii="Times New Roman" w:hAnsi="Times New Roman"/>
                <w:sz w:val="28"/>
                <w:szCs w:val="28"/>
              </w:rPr>
            </w:pPr>
            <w:r>
              <w:rPr>
                <w:rFonts w:ascii="Times New Roman" w:hAnsi="Times New Roman"/>
                <w:sz w:val="28"/>
                <w:szCs w:val="28"/>
              </w:rPr>
              <w:t>СОШ №1</w:t>
            </w:r>
          </w:p>
        </w:tc>
        <w:tc>
          <w:tcPr>
            <w:tcW w:w="3827" w:type="dxa"/>
            <w:shd w:val="clear" w:color="auto" w:fill="auto"/>
          </w:tcPr>
          <w:p w14:paraId="56C1D712" w14:textId="1191F9F5" w:rsidR="00640B82" w:rsidRPr="00640B82" w:rsidRDefault="00E6078D" w:rsidP="00640B82">
            <w:pPr>
              <w:spacing w:after="0" w:line="240" w:lineRule="auto"/>
              <w:rPr>
                <w:rFonts w:ascii="Times New Roman" w:hAnsi="Times New Roman"/>
                <w:sz w:val="28"/>
                <w:szCs w:val="28"/>
              </w:rPr>
            </w:pPr>
            <w:r w:rsidRPr="00E6078D">
              <w:rPr>
                <w:rFonts w:ascii="Times New Roman" w:hAnsi="Times New Roman"/>
                <w:sz w:val="28"/>
                <w:szCs w:val="28"/>
              </w:rPr>
              <w:t xml:space="preserve">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w:t>
            </w:r>
            <w:r w:rsidRPr="00E6078D">
              <w:rPr>
                <w:rFonts w:ascii="Times New Roman" w:hAnsi="Times New Roman"/>
                <w:sz w:val="28"/>
                <w:szCs w:val="28"/>
              </w:rPr>
              <w:lastRenderedPageBreak/>
              <w:t>открытых дверей, совместные выставки, развлечения.</w:t>
            </w:r>
          </w:p>
        </w:tc>
        <w:tc>
          <w:tcPr>
            <w:tcW w:w="2694" w:type="dxa"/>
            <w:shd w:val="clear" w:color="auto" w:fill="auto"/>
          </w:tcPr>
          <w:p w14:paraId="2BD20B7A" w14:textId="77777777" w:rsidR="00640B82" w:rsidRPr="00640B82" w:rsidRDefault="00640B82" w:rsidP="00640B82">
            <w:pPr>
              <w:shd w:val="clear" w:color="auto" w:fill="FFFFFF"/>
              <w:spacing w:after="0" w:line="240" w:lineRule="auto"/>
              <w:rPr>
                <w:rFonts w:ascii="Times New Roman" w:eastAsia="Times New Roman" w:hAnsi="Times New Roman"/>
                <w:color w:val="111111"/>
                <w:sz w:val="28"/>
                <w:szCs w:val="28"/>
                <w:lang w:eastAsia="ru-RU"/>
              </w:rPr>
            </w:pPr>
            <w:r w:rsidRPr="00640B82">
              <w:rPr>
                <w:rFonts w:ascii="Times New Roman" w:eastAsia="Times New Roman" w:hAnsi="Times New Roman"/>
                <w:color w:val="111111"/>
                <w:sz w:val="28"/>
                <w:szCs w:val="28"/>
                <w:lang w:eastAsia="ru-RU"/>
              </w:rPr>
              <w:lastRenderedPageBreak/>
              <w:t xml:space="preserve">Формирование преемственности, соединяющей воспитание и обучение детей ДОУ и начальной школы в целостный педагогический </w:t>
            </w:r>
            <w:r w:rsidRPr="00640B82">
              <w:rPr>
                <w:rFonts w:ascii="Times New Roman" w:eastAsia="Times New Roman" w:hAnsi="Times New Roman"/>
                <w:color w:val="111111"/>
                <w:sz w:val="28"/>
                <w:szCs w:val="28"/>
                <w:lang w:eastAsia="ru-RU"/>
              </w:rPr>
              <w:lastRenderedPageBreak/>
              <w:t>процесс.</w:t>
            </w:r>
          </w:p>
          <w:p w14:paraId="222399CF" w14:textId="6E1A9A58" w:rsidR="00E6078D" w:rsidRPr="00E6078D" w:rsidRDefault="00E6078D" w:rsidP="00640B82">
            <w:pPr>
              <w:spacing w:after="0" w:line="240" w:lineRule="auto"/>
              <w:rPr>
                <w:rFonts w:ascii="Times New Roman" w:hAnsi="Times New Roman"/>
                <w:sz w:val="28"/>
                <w:szCs w:val="28"/>
              </w:rPr>
            </w:pPr>
            <w:r w:rsidRPr="00E6078D">
              <w:rPr>
                <w:rFonts w:ascii="Times New Roman" w:hAnsi="Times New Roman"/>
                <w:sz w:val="28"/>
                <w:szCs w:val="28"/>
              </w:rPr>
              <w:t xml:space="preserve">Адаптация </w:t>
            </w:r>
          </w:p>
          <w:p w14:paraId="4AD04C8D" w14:textId="77777777" w:rsidR="00E6078D" w:rsidRPr="00E6078D" w:rsidRDefault="00E6078D" w:rsidP="00640B82">
            <w:pPr>
              <w:spacing w:after="0" w:line="240" w:lineRule="auto"/>
              <w:rPr>
                <w:rFonts w:ascii="Times New Roman" w:hAnsi="Times New Roman"/>
                <w:sz w:val="28"/>
                <w:szCs w:val="28"/>
              </w:rPr>
            </w:pPr>
            <w:r w:rsidRPr="00E6078D">
              <w:rPr>
                <w:rFonts w:ascii="Times New Roman" w:hAnsi="Times New Roman"/>
                <w:sz w:val="28"/>
                <w:szCs w:val="28"/>
              </w:rPr>
              <w:t>и социализация детей</w:t>
            </w:r>
          </w:p>
        </w:tc>
      </w:tr>
      <w:tr w:rsidR="00E6078D" w:rsidRPr="00E6078D" w14:paraId="3FCD9099" w14:textId="77777777" w:rsidTr="00F116CA">
        <w:tc>
          <w:tcPr>
            <w:tcW w:w="1985" w:type="dxa"/>
            <w:vMerge w:val="restart"/>
            <w:shd w:val="clear" w:color="auto" w:fill="auto"/>
          </w:tcPr>
          <w:p w14:paraId="3BAD0E59" w14:textId="77777777" w:rsidR="00E6078D" w:rsidRPr="00E6078D" w:rsidRDefault="00E6078D" w:rsidP="00E6078D">
            <w:pPr>
              <w:spacing w:after="0" w:line="240" w:lineRule="auto"/>
              <w:rPr>
                <w:rFonts w:ascii="Times New Roman" w:hAnsi="Times New Roman"/>
                <w:b/>
                <w:sz w:val="28"/>
                <w:szCs w:val="28"/>
              </w:rPr>
            </w:pPr>
            <w:r w:rsidRPr="00E6078D">
              <w:rPr>
                <w:rFonts w:ascii="Times New Roman" w:hAnsi="Times New Roman"/>
                <w:b/>
                <w:sz w:val="28"/>
                <w:szCs w:val="28"/>
              </w:rPr>
              <w:lastRenderedPageBreak/>
              <w:t>Медицина</w:t>
            </w:r>
          </w:p>
        </w:tc>
        <w:tc>
          <w:tcPr>
            <w:tcW w:w="2268" w:type="dxa"/>
            <w:shd w:val="clear" w:color="auto" w:fill="auto"/>
          </w:tcPr>
          <w:p w14:paraId="790C34EF" w14:textId="2A91B4A4" w:rsidR="00554FDA" w:rsidRPr="00E6078D" w:rsidRDefault="00554FDA" w:rsidP="00E6078D">
            <w:pPr>
              <w:spacing w:after="0" w:line="240" w:lineRule="auto"/>
              <w:rPr>
                <w:rFonts w:ascii="Times New Roman" w:hAnsi="Times New Roman"/>
                <w:sz w:val="28"/>
                <w:szCs w:val="28"/>
              </w:rPr>
            </w:pPr>
            <w:r>
              <w:rPr>
                <w:rFonts w:ascii="Times New Roman" w:hAnsi="Times New Roman"/>
                <w:sz w:val="28"/>
                <w:szCs w:val="28"/>
              </w:rPr>
              <w:t>ЦРБ</w:t>
            </w:r>
          </w:p>
        </w:tc>
        <w:tc>
          <w:tcPr>
            <w:tcW w:w="3827" w:type="dxa"/>
            <w:shd w:val="clear" w:color="auto" w:fill="auto"/>
          </w:tcPr>
          <w:p w14:paraId="6457B566"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-проведение медицинского обследования;</w:t>
            </w:r>
          </w:p>
          <w:p w14:paraId="13D6FE92"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2694" w:type="dxa"/>
            <w:vMerge w:val="restart"/>
            <w:shd w:val="clear" w:color="auto" w:fill="auto"/>
          </w:tcPr>
          <w:p w14:paraId="39F0EBD3"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Оценка физического и нервно-психического </w:t>
            </w:r>
          </w:p>
          <w:p w14:paraId="6A93CDC0"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xml:space="preserve">развития детей ведутся </w:t>
            </w:r>
          </w:p>
          <w:p w14:paraId="43491F42"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медперсоналом.</w:t>
            </w:r>
          </w:p>
          <w:p w14:paraId="6740FF04" w14:textId="77777777" w:rsidR="00E6078D" w:rsidRPr="00E6078D" w:rsidRDefault="00E6078D" w:rsidP="00E6078D">
            <w:pPr>
              <w:spacing w:after="0" w:line="240" w:lineRule="auto"/>
              <w:rPr>
                <w:rFonts w:ascii="Times New Roman" w:hAnsi="Times New Roman"/>
                <w:color w:val="000000" w:themeColor="text1"/>
                <w:sz w:val="28"/>
                <w:szCs w:val="28"/>
              </w:rPr>
            </w:pPr>
            <w:r w:rsidRPr="00E6078D">
              <w:rPr>
                <w:rFonts w:ascii="Times New Roman" w:hAnsi="Times New Roman"/>
                <w:sz w:val="28"/>
                <w:szCs w:val="28"/>
              </w:rPr>
              <w:t xml:space="preserve">Реализуется </w:t>
            </w:r>
            <w:r w:rsidRPr="00E6078D">
              <w:rPr>
                <w:rFonts w:ascii="Times New Roman" w:hAnsi="Times New Roman"/>
                <w:color w:val="000000" w:themeColor="text1"/>
                <w:sz w:val="28"/>
                <w:szCs w:val="28"/>
              </w:rPr>
              <w:t>здоровьесберегающий проект -</w:t>
            </w:r>
          </w:p>
          <w:p w14:paraId="438426B4"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«Здоровый ребенок – талантливый ребенок»</w:t>
            </w:r>
          </w:p>
        </w:tc>
      </w:tr>
      <w:tr w:rsidR="00E6078D" w:rsidRPr="00E6078D" w14:paraId="0377B2C9" w14:textId="77777777" w:rsidTr="00F116CA">
        <w:tc>
          <w:tcPr>
            <w:tcW w:w="1985" w:type="dxa"/>
            <w:vMerge/>
            <w:shd w:val="clear" w:color="auto" w:fill="auto"/>
          </w:tcPr>
          <w:p w14:paraId="4C3102D1" w14:textId="77777777" w:rsidR="00E6078D" w:rsidRPr="00E6078D" w:rsidRDefault="00E6078D" w:rsidP="00E6078D">
            <w:pPr>
              <w:spacing w:after="0" w:line="240" w:lineRule="auto"/>
              <w:rPr>
                <w:rFonts w:ascii="Times New Roman" w:hAnsi="Times New Roman"/>
                <w:sz w:val="28"/>
                <w:szCs w:val="28"/>
              </w:rPr>
            </w:pPr>
          </w:p>
        </w:tc>
        <w:tc>
          <w:tcPr>
            <w:tcW w:w="2268" w:type="dxa"/>
            <w:shd w:val="clear" w:color="auto" w:fill="auto"/>
          </w:tcPr>
          <w:p w14:paraId="0F45DF79"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Аптека</w:t>
            </w:r>
          </w:p>
          <w:p w14:paraId="069AECBE" w14:textId="77777777" w:rsidR="00E6078D" w:rsidRPr="00E6078D" w:rsidRDefault="00E6078D" w:rsidP="00E6078D">
            <w:pPr>
              <w:spacing w:after="0" w:line="240" w:lineRule="auto"/>
              <w:rPr>
                <w:rFonts w:ascii="Times New Roman" w:hAnsi="Times New Roman"/>
                <w:sz w:val="28"/>
                <w:szCs w:val="28"/>
              </w:rPr>
            </w:pPr>
          </w:p>
        </w:tc>
        <w:tc>
          <w:tcPr>
            <w:tcW w:w="3827" w:type="dxa"/>
            <w:shd w:val="clear" w:color="auto" w:fill="auto"/>
          </w:tcPr>
          <w:p w14:paraId="0078E8F4"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 приобретение лекарств</w:t>
            </w:r>
          </w:p>
          <w:p w14:paraId="398D8766"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-экскурсии с детьми</w:t>
            </w:r>
          </w:p>
        </w:tc>
        <w:tc>
          <w:tcPr>
            <w:tcW w:w="2694" w:type="dxa"/>
            <w:vMerge/>
            <w:shd w:val="clear" w:color="auto" w:fill="auto"/>
          </w:tcPr>
          <w:p w14:paraId="059014B9" w14:textId="77777777" w:rsidR="00E6078D" w:rsidRPr="00E6078D" w:rsidRDefault="00E6078D" w:rsidP="00E6078D">
            <w:pPr>
              <w:spacing w:after="0" w:line="240" w:lineRule="auto"/>
              <w:rPr>
                <w:rFonts w:ascii="Times New Roman" w:hAnsi="Times New Roman"/>
                <w:sz w:val="28"/>
                <w:szCs w:val="28"/>
              </w:rPr>
            </w:pPr>
          </w:p>
        </w:tc>
      </w:tr>
      <w:tr w:rsidR="00E6078D" w:rsidRPr="00E6078D" w14:paraId="6164ACD2" w14:textId="77777777" w:rsidTr="00F116CA">
        <w:tc>
          <w:tcPr>
            <w:tcW w:w="1985" w:type="dxa"/>
            <w:vMerge w:val="restart"/>
            <w:shd w:val="clear" w:color="auto" w:fill="auto"/>
          </w:tcPr>
          <w:p w14:paraId="221277A1" w14:textId="77777777" w:rsidR="00E6078D" w:rsidRPr="00E6078D" w:rsidRDefault="00E6078D" w:rsidP="00E6078D">
            <w:pPr>
              <w:spacing w:after="0" w:line="240" w:lineRule="auto"/>
              <w:rPr>
                <w:rFonts w:ascii="Times New Roman" w:hAnsi="Times New Roman"/>
                <w:b/>
                <w:sz w:val="28"/>
                <w:szCs w:val="28"/>
              </w:rPr>
            </w:pPr>
            <w:r w:rsidRPr="00E6078D">
              <w:rPr>
                <w:rFonts w:ascii="Times New Roman" w:hAnsi="Times New Roman"/>
                <w:b/>
                <w:sz w:val="28"/>
                <w:szCs w:val="28"/>
              </w:rPr>
              <w:t>Культура</w:t>
            </w:r>
          </w:p>
        </w:tc>
        <w:tc>
          <w:tcPr>
            <w:tcW w:w="2268" w:type="dxa"/>
            <w:shd w:val="clear" w:color="auto" w:fill="auto"/>
          </w:tcPr>
          <w:p w14:paraId="39840E37" w14:textId="43F6105F" w:rsidR="00E6078D" w:rsidRPr="00BA7FF9" w:rsidRDefault="00554FDA" w:rsidP="00E6078D">
            <w:pPr>
              <w:spacing w:after="0" w:line="240" w:lineRule="auto"/>
              <w:rPr>
                <w:rFonts w:ascii="Times New Roman" w:hAnsi="Times New Roman"/>
                <w:sz w:val="28"/>
                <w:szCs w:val="28"/>
                <w:highlight w:val="yellow"/>
              </w:rPr>
            </w:pPr>
            <w:r>
              <w:rPr>
                <w:rFonts w:ascii="Times New Roman" w:hAnsi="Times New Roman"/>
                <w:sz w:val="28"/>
                <w:szCs w:val="28"/>
              </w:rPr>
              <w:t>Районный</w:t>
            </w:r>
            <w:r w:rsidR="00640B82" w:rsidRPr="00640B82">
              <w:rPr>
                <w:rFonts w:ascii="Times New Roman" w:hAnsi="Times New Roman"/>
                <w:sz w:val="28"/>
                <w:szCs w:val="28"/>
              </w:rPr>
              <w:t xml:space="preserve"> дом культуры</w:t>
            </w:r>
          </w:p>
        </w:tc>
        <w:tc>
          <w:tcPr>
            <w:tcW w:w="3827" w:type="dxa"/>
            <w:shd w:val="clear" w:color="auto" w:fill="auto"/>
          </w:tcPr>
          <w:p w14:paraId="1A222CB3" w14:textId="77777777" w:rsidR="00E6078D" w:rsidRPr="00E6078D" w:rsidRDefault="00E6078D" w:rsidP="00E6078D">
            <w:pPr>
              <w:spacing w:after="0" w:line="240" w:lineRule="auto"/>
              <w:rPr>
                <w:rFonts w:ascii="Times New Roman" w:hAnsi="Times New Roman"/>
                <w:sz w:val="28"/>
                <w:szCs w:val="28"/>
              </w:rPr>
            </w:pPr>
            <w:r w:rsidRPr="00E6078D">
              <w:rPr>
                <w:rFonts w:ascii="Times New Roman" w:hAnsi="Times New Roman"/>
                <w:sz w:val="28"/>
                <w:szCs w:val="28"/>
              </w:rPr>
              <w:t>Экскурсии, занятия по знакомству с музыкой разных направлений, инструментами, посещение концертов.</w:t>
            </w:r>
          </w:p>
          <w:p w14:paraId="2C1984E7" w14:textId="6493A083" w:rsidR="00E6078D" w:rsidRPr="00E6078D" w:rsidRDefault="00E6078D" w:rsidP="000B251A">
            <w:pPr>
              <w:spacing w:after="0" w:line="240" w:lineRule="auto"/>
              <w:rPr>
                <w:rFonts w:ascii="Times New Roman" w:hAnsi="Times New Roman"/>
                <w:sz w:val="28"/>
                <w:szCs w:val="28"/>
              </w:rPr>
            </w:pPr>
            <w:r>
              <w:rPr>
                <w:rFonts w:ascii="Times New Roman" w:hAnsi="Times New Roman"/>
                <w:sz w:val="28"/>
                <w:szCs w:val="28"/>
              </w:rPr>
              <w:t>Э</w:t>
            </w:r>
            <w:r w:rsidRPr="00E6078D">
              <w:rPr>
                <w:rFonts w:ascii="Times New Roman" w:hAnsi="Times New Roman"/>
                <w:sz w:val="28"/>
                <w:szCs w:val="28"/>
              </w:rPr>
              <w:t xml:space="preserve">кскурсии, посещение выставок, совместное творчество. </w:t>
            </w:r>
          </w:p>
        </w:tc>
        <w:tc>
          <w:tcPr>
            <w:tcW w:w="2694" w:type="dxa"/>
            <w:vMerge w:val="restart"/>
            <w:shd w:val="clear" w:color="auto" w:fill="auto"/>
          </w:tcPr>
          <w:p w14:paraId="6A0C5C65" w14:textId="77777777" w:rsidR="00E6078D" w:rsidRPr="00E6078D" w:rsidRDefault="00E6078D" w:rsidP="00E6078D">
            <w:pPr>
              <w:spacing w:after="0" w:line="240" w:lineRule="auto"/>
              <w:rPr>
                <w:rFonts w:ascii="Times New Roman" w:hAnsi="Times New Roman"/>
                <w:color w:val="000000" w:themeColor="text1"/>
                <w:sz w:val="28"/>
                <w:szCs w:val="28"/>
              </w:rPr>
            </w:pPr>
            <w:r w:rsidRPr="00E6078D">
              <w:rPr>
                <w:rFonts w:ascii="Times New Roman" w:hAnsi="Times New Roman"/>
                <w:color w:val="000000" w:themeColor="text1"/>
                <w:sz w:val="28"/>
                <w:szCs w:val="28"/>
              </w:rPr>
              <w:t>Формирование у детей художественно-образного начала.</w:t>
            </w:r>
          </w:p>
          <w:p w14:paraId="77417DA8" w14:textId="77777777" w:rsidR="00E6078D" w:rsidRPr="00E6078D" w:rsidRDefault="00E6078D" w:rsidP="00E6078D">
            <w:pPr>
              <w:tabs>
                <w:tab w:val="num" w:pos="720"/>
              </w:tabs>
              <w:spacing w:after="0" w:line="240" w:lineRule="auto"/>
              <w:rPr>
                <w:rFonts w:ascii="Times New Roman" w:hAnsi="Times New Roman"/>
                <w:color w:val="000000" w:themeColor="text1"/>
                <w:sz w:val="28"/>
                <w:szCs w:val="28"/>
              </w:rPr>
            </w:pPr>
            <w:r w:rsidRPr="00E6078D">
              <w:rPr>
                <w:rFonts w:ascii="Times New Roman" w:hAnsi="Times New Roman"/>
                <w:color w:val="000000" w:themeColor="text1"/>
                <w:sz w:val="28"/>
                <w:szCs w:val="28"/>
              </w:rPr>
              <w:t>Обогащение художественно – эстетического опыта воспитанников.</w:t>
            </w:r>
          </w:p>
          <w:p w14:paraId="267E969C" w14:textId="77777777" w:rsidR="00E6078D" w:rsidRPr="00E6078D" w:rsidRDefault="00E6078D" w:rsidP="00E6078D">
            <w:pPr>
              <w:shd w:val="clear" w:color="auto" w:fill="FFFFFF"/>
              <w:spacing w:after="0" w:line="240" w:lineRule="auto"/>
              <w:rPr>
                <w:rFonts w:ascii="Times New Roman" w:hAnsi="Times New Roman"/>
                <w:color w:val="000000" w:themeColor="text1"/>
                <w:sz w:val="28"/>
                <w:szCs w:val="28"/>
              </w:rPr>
            </w:pPr>
            <w:r w:rsidRPr="00E6078D">
              <w:rPr>
                <w:rFonts w:ascii="Times New Roman" w:hAnsi="Times New Roman"/>
                <w:color w:val="000000" w:themeColor="text1"/>
                <w:sz w:val="28"/>
                <w:szCs w:val="28"/>
              </w:rPr>
              <w:t>Создание образовательной системы, ориентированной на развитие личности через приобщение к духовным ценностям, через вовлеч</w:t>
            </w:r>
            <w:r w:rsidR="001472F2">
              <w:rPr>
                <w:rFonts w:ascii="Times New Roman" w:hAnsi="Times New Roman"/>
                <w:color w:val="000000" w:themeColor="text1"/>
                <w:sz w:val="28"/>
                <w:szCs w:val="28"/>
              </w:rPr>
              <w:t>ение в творческую деятельность.</w:t>
            </w:r>
          </w:p>
        </w:tc>
      </w:tr>
      <w:tr w:rsidR="00A75A54" w:rsidRPr="00E6078D" w14:paraId="7B1A9EC4" w14:textId="77777777" w:rsidTr="00F116CA">
        <w:tc>
          <w:tcPr>
            <w:tcW w:w="1985" w:type="dxa"/>
            <w:vMerge/>
            <w:shd w:val="clear" w:color="auto" w:fill="auto"/>
          </w:tcPr>
          <w:p w14:paraId="6E46DF6F" w14:textId="77777777" w:rsidR="00A75A54" w:rsidRPr="00E6078D" w:rsidRDefault="00A75A54" w:rsidP="00A75A54">
            <w:pPr>
              <w:spacing w:after="0" w:line="240" w:lineRule="auto"/>
              <w:rPr>
                <w:rFonts w:ascii="Times New Roman" w:hAnsi="Times New Roman"/>
                <w:sz w:val="28"/>
                <w:szCs w:val="28"/>
              </w:rPr>
            </w:pPr>
          </w:p>
        </w:tc>
        <w:tc>
          <w:tcPr>
            <w:tcW w:w="2268" w:type="dxa"/>
            <w:shd w:val="clear" w:color="auto" w:fill="auto"/>
          </w:tcPr>
          <w:p w14:paraId="2FF69BCA" w14:textId="34420E45" w:rsidR="00A75A54" w:rsidRPr="00BA7FF9" w:rsidRDefault="00554FDA" w:rsidP="00A75A54">
            <w:pPr>
              <w:spacing w:after="0" w:line="240" w:lineRule="auto"/>
              <w:rPr>
                <w:rFonts w:ascii="Times New Roman" w:hAnsi="Times New Roman"/>
                <w:sz w:val="28"/>
                <w:szCs w:val="28"/>
                <w:highlight w:val="yellow"/>
              </w:rPr>
            </w:pPr>
            <w:r>
              <w:rPr>
                <w:rFonts w:ascii="Times New Roman" w:hAnsi="Times New Roman"/>
                <w:sz w:val="28"/>
                <w:szCs w:val="28"/>
              </w:rPr>
              <w:t xml:space="preserve">Библиотека </w:t>
            </w:r>
          </w:p>
        </w:tc>
        <w:tc>
          <w:tcPr>
            <w:tcW w:w="3827" w:type="dxa"/>
            <w:shd w:val="clear" w:color="auto" w:fill="auto"/>
          </w:tcPr>
          <w:p w14:paraId="22C34E9B" w14:textId="77777777" w:rsidR="00A75A54" w:rsidRPr="00E6078D" w:rsidRDefault="00A75A54" w:rsidP="00A75A54">
            <w:pPr>
              <w:spacing w:after="0" w:line="240" w:lineRule="auto"/>
              <w:rPr>
                <w:rFonts w:ascii="Times New Roman" w:hAnsi="Times New Roman"/>
                <w:sz w:val="28"/>
                <w:szCs w:val="28"/>
              </w:rPr>
            </w:pPr>
            <w:r w:rsidRPr="00E6078D">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2694" w:type="dxa"/>
            <w:vMerge/>
            <w:shd w:val="clear" w:color="auto" w:fill="auto"/>
          </w:tcPr>
          <w:p w14:paraId="39AB48F5" w14:textId="77777777" w:rsidR="00A75A54" w:rsidRPr="00E6078D" w:rsidRDefault="00A75A54" w:rsidP="00A75A54">
            <w:pPr>
              <w:spacing w:after="0" w:line="240" w:lineRule="auto"/>
              <w:rPr>
                <w:rFonts w:ascii="Times New Roman" w:hAnsi="Times New Roman"/>
                <w:sz w:val="28"/>
                <w:szCs w:val="28"/>
              </w:rPr>
            </w:pPr>
          </w:p>
        </w:tc>
      </w:tr>
      <w:tr w:rsidR="00A75A54" w:rsidRPr="00E6078D" w14:paraId="0B4321AF" w14:textId="77777777" w:rsidTr="00F116CA">
        <w:tc>
          <w:tcPr>
            <w:tcW w:w="1985" w:type="dxa"/>
            <w:vMerge w:val="restart"/>
            <w:shd w:val="clear" w:color="auto" w:fill="auto"/>
          </w:tcPr>
          <w:p w14:paraId="4749B525" w14:textId="77777777" w:rsidR="00A75A54" w:rsidRPr="00E6078D" w:rsidRDefault="00A75A54" w:rsidP="00A75A54">
            <w:pPr>
              <w:spacing w:after="0" w:line="240" w:lineRule="auto"/>
              <w:rPr>
                <w:rFonts w:ascii="Times New Roman" w:hAnsi="Times New Roman"/>
                <w:b/>
                <w:sz w:val="28"/>
                <w:szCs w:val="28"/>
              </w:rPr>
            </w:pPr>
            <w:r w:rsidRPr="00E6078D">
              <w:rPr>
                <w:rFonts w:ascii="Times New Roman" w:hAnsi="Times New Roman"/>
                <w:b/>
                <w:sz w:val="28"/>
                <w:szCs w:val="28"/>
              </w:rPr>
              <w:t>Безопасность</w:t>
            </w:r>
          </w:p>
        </w:tc>
        <w:tc>
          <w:tcPr>
            <w:tcW w:w="2268" w:type="dxa"/>
            <w:shd w:val="clear" w:color="auto" w:fill="auto"/>
          </w:tcPr>
          <w:p w14:paraId="71B734AA" w14:textId="77777777" w:rsidR="00A75A54" w:rsidRPr="00E6078D" w:rsidRDefault="00A75A54" w:rsidP="00A75A54">
            <w:pPr>
              <w:spacing w:after="0" w:line="240" w:lineRule="auto"/>
              <w:rPr>
                <w:rFonts w:ascii="Times New Roman" w:hAnsi="Times New Roman"/>
                <w:sz w:val="28"/>
                <w:szCs w:val="28"/>
              </w:rPr>
            </w:pPr>
            <w:r w:rsidRPr="00E6078D">
              <w:rPr>
                <w:rFonts w:ascii="Times New Roman" w:hAnsi="Times New Roman"/>
                <w:sz w:val="28"/>
                <w:szCs w:val="28"/>
              </w:rPr>
              <w:t>Пожарная часть</w:t>
            </w:r>
          </w:p>
        </w:tc>
        <w:tc>
          <w:tcPr>
            <w:tcW w:w="3827" w:type="dxa"/>
            <w:shd w:val="clear" w:color="auto" w:fill="auto"/>
          </w:tcPr>
          <w:p w14:paraId="1C6C5100" w14:textId="77777777" w:rsidR="00A75A54" w:rsidRPr="00E6078D" w:rsidRDefault="00A75A54" w:rsidP="00A75A54">
            <w:pPr>
              <w:spacing w:after="0" w:line="240" w:lineRule="auto"/>
              <w:rPr>
                <w:rFonts w:ascii="Times New Roman" w:hAnsi="Times New Roman"/>
                <w:sz w:val="28"/>
                <w:szCs w:val="28"/>
              </w:rPr>
            </w:pPr>
            <w:r w:rsidRPr="00E6078D">
              <w:rPr>
                <w:rFonts w:ascii="Times New Roman" w:hAnsi="Times New Roman"/>
                <w:sz w:val="28"/>
                <w:szCs w:val="28"/>
              </w:rPr>
              <w:t>Встречи с работниками пожарной части, конкурсы по ППБ, консультации, инструктажи.</w:t>
            </w:r>
          </w:p>
        </w:tc>
        <w:tc>
          <w:tcPr>
            <w:tcW w:w="2694" w:type="dxa"/>
            <w:vMerge w:val="restart"/>
            <w:shd w:val="clear" w:color="auto" w:fill="auto"/>
          </w:tcPr>
          <w:p w14:paraId="026C2E91" w14:textId="77777777" w:rsidR="00A75A54" w:rsidRPr="00E6078D" w:rsidRDefault="00A75A54" w:rsidP="00A75A54">
            <w:pPr>
              <w:spacing w:after="0" w:line="240" w:lineRule="auto"/>
              <w:rPr>
                <w:rFonts w:ascii="Times New Roman" w:hAnsi="Times New Roman"/>
                <w:sz w:val="28"/>
                <w:szCs w:val="28"/>
              </w:rPr>
            </w:pPr>
            <w:r w:rsidRPr="00E6078D">
              <w:rPr>
                <w:rFonts w:ascii="Times New Roman" w:hAnsi="Times New Roman"/>
                <w:sz w:val="28"/>
                <w:szCs w:val="28"/>
              </w:rPr>
              <w:t>Формирование у детей навыков безопасного поведения на улице и дома. Профилактика ППБ, ДТТ.</w:t>
            </w:r>
          </w:p>
        </w:tc>
      </w:tr>
      <w:tr w:rsidR="00A75A54" w:rsidRPr="00E6078D" w14:paraId="6F495297" w14:textId="77777777" w:rsidTr="00F116CA">
        <w:tc>
          <w:tcPr>
            <w:tcW w:w="1985" w:type="dxa"/>
            <w:vMerge/>
            <w:shd w:val="clear" w:color="auto" w:fill="auto"/>
          </w:tcPr>
          <w:p w14:paraId="296FE21D" w14:textId="77777777" w:rsidR="00A75A54" w:rsidRPr="00E6078D" w:rsidRDefault="00A75A54" w:rsidP="00A75A54">
            <w:pPr>
              <w:spacing w:after="0" w:line="240" w:lineRule="auto"/>
              <w:rPr>
                <w:rFonts w:ascii="Times New Roman" w:hAnsi="Times New Roman"/>
                <w:sz w:val="28"/>
                <w:szCs w:val="28"/>
              </w:rPr>
            </w:pPr>
          </w:p>
        </w:tc>
        <w:tc>
          <w:tcPr>
            <w:tcW w:w="2268" w:type="dxa"/>
            <w:shd w:val="clear" w:color="auto" w:fill="auto"/>
          </w:tcPr>
          <w:p w14:paraId="44422B19" w14:textId="77777777" w:rsidR="00A75A54" w:rsidRPr="00E6078D" w:rsidRDefault="00A75A54" w:rsidP="00A75A54">
            <w:pPr>
              <w:spacing w:after="0" w:line="240" w:lineRule="auto"/>
              <w:rPr>
                <w:rFonts w:ascii="Times New Roman" w:hAnsi="Times New Roman"/>
                <w:sz w:val="28"/>
                <w:szCs w:val="28"/>
              </w:rPr>
            </w:pPr>
            <w:r w:rsidRPr="00E6078D">
              <w:rPr>
                <w:rFonts w:ascii="Times New Roman" w:hAnsi="Times New Roman"/>
                <w:sz w:val="28"/>
                <w:szCs w:val="28"/>
              </w:rPr>
              <w:t>ГИББД</w:t>
            </w:r>
          </w:p>
        </w:tc>
        <w:tc>
          <w:tcPr>
            <w:tcW w:w="3827" w:type="dxa"/>
            <w:shd w:val="clear" w:color="auto" w:fill="auto"/>
          </w:tcPr>
          <w:p w14:paraId="397C2DFE" w14:textId="11389B54" w:rsidR="00A75A54" w:rsidRPr="00E6078D" w:rsidRDefault="00A75A54" w:rsidP="00A75A54">
            <w:pPr>
              <w:spacing w:after="0" w:line="240" w:lineRule="auto"/>
              <w:rPr>
                <w:rFonts w:ascii="Times New Roman" w:hAnsi="Times New Roman"/>
                <w:sz w:val="28"/>
                <w:szCs w:val="28"/>
              </w:rPr>
            </w:pPr>
            <w:r w:rsidRPr="00E6078D">
              <w:rPr>
                <w:rFonts w:ascii="Times New Roman" w:hAnsi="Times New Roman"/>
                <w:sz w:val="28"/>
                <w:szCs w:val="28"/>
              </w:rPr>
              <w:t>Проведение бесед с детьми по правилам дорожного</w:t>
            </w:r>
            <w:r w:rsidR="00B04108">
              <w:rPr>
                <w:rFonts w:ascii="Times New Roman" w:hAnsi="Times New Roman"/>
                <w:sz w:val="28"/>
                <w:szCs w:val="28"/>
              </w:rPr>
              <w:t xml:space="preserve"> движения, участие в выставках,</w:t>
            </w:r>
            <w:r w:rsidRPr="00E6078D">
              <w:rPr>
                <w:rFonts w:ascii="Times New Roman" w:hAnsi="Times New Roman"/>
                <w:sz w:val="28"/>
                <w:szCs w:val="28"/>
              </w:rPr>
              <w:t>смотрах</w:t>
            </w:r>
            <w:r w:rsidR="00B04108">
              <w:rPr>
                <w:rFonts w:ascii="Times New Roman" w:hAnsi="Times New Roman"/>
                <w:sz w:val="28"/>
                <w:szCs w:val="28"/>
              </w:rPr>
              <w:t>-</w:t>
            </w:r>
            <w:r w:rsidRPr="00E6078D">
              <w:rPr>
                <w:rFonts w:ascii="Times New Roman" w:hAnsi="Times New Roman"/>
                <w:sz w:val="28"/>
                <w:szCs w:val="28"/>
              </w:rPr>
              <w:t>конкурсах</w:t>
            </w:r>
          </w:p>
        </w:tc>
        <w:tc>
          <w:tcPr>
            <w:tcW w:w="2694" w:type="dxa"/>
            <w:vMerge/>
            <w:shd w:val="clear" w:color="auto" w:fill="auto"/>
          </w:tcPr>
          <w:p w14:paraId="6BFD4B94" w14:textId="77777777" w:rsidR="00A75A54" w:rsidRPr="00E6078D" w:rsidRDefault="00A75A54" w:rsidP="00A75A54">
            <w:pPr>
              <w:spacing w:after="0" w:line="240" w:lineRule="auto"/>
              <w:rPr>
                <w:rFonts w:ascii="Times New Roman" w:hAnsi="Times New Roman"/>
                <w:sz w:val="28"/>
                <w:szCs w:val="28"/>
              </w:rPr>
            </w:pPr>
          </w:p>
        </w:tc>
      </w:tr>
    </w:tbl>
    <w:p w14:paraId="6AF2655C" w14:textId="77777777" w:rsidR="00E6078D" w:rsidRPr="00E6078D" w:rsidRDefault="00E6078D" w:rsidP="00E6078D">
      <w:pPr>
        <w:pStyle w:val="aa"/>
        <w:spacing w:before="0" w:beforeAutospacing="0" w:after="0" w:afterAutospacing="0"/>
        <w:contextualSpacing/>
        <w:rPr>
          <w:rStyle w:val="af2"/>
          <w:b/>
          <w:bCs/>
          <w:i w:val="0"/>
          <w:sz w:val="28"/>
          <w:szCs w:val="28"/>
        </w:rPr>
      </w:pPr>
    </w:p>
    <w:p w14:paraId="70277A06" w14:textId="77777777" w:rsidR="00C000AE" w:rsidRPr="00313FD2" w:rsidRDefault="00C000AE" w:rsidP="00E6078D">
      <w:pPr>
        <w:pStyle w:val="a4"/>
        <w:jc w:val="both"/>
        <w:rPr>
          <w:rFonts w:ascii="Times New Roman" w:hAnsi="Times New Roman"/>
          <w:color w:val="000000" w:themeColor="text1"/>
          <w:sz w:val="28"/>
          <w:szCs w:val="28"/>
        </w:rPr>
      </w:pPr>
    </w:p>
    <w:p w14:paraId="35811EE8" w14:textId="77777777" w:rsidR="00A95684" w:rsidRPr="00313FD2" w:rsidRDefault="00A95684" w:rsidP="00835865">
      <w:pPr>
        <w:shd w:val="clear" w:color="auto" w:fill="FFFFFF"/>
        <w:spacing w:after="0" w:line="240" w:lineRule="auto"/>
        <w:rPr>
          <w:rFonts w:ascii="Times New Roman" w:eastAsia="Times New Roman" w:hAnsi="Times New Roman"/>
          <w:b/>
          <w:color w:val="000000" w:themeColor="text1"/>
          <w:sz w:val="32"/>
          <w:szCs w:val="32"/>
          <w:lang w:eastAsia="ru-RU"/>
        </w:rPr>
      </w:pPr>
      <w:r w:rsidRPr="00313FD2">
        <w:rPr>
          <w:rFonts w:ascii="Times New Roman" w:eastAsia="Times New Roman" w:hAnsi="Times New Roman"/>
          <w:b/>
          <w:i/>
          <w:color w:val="000000" w:themeColor="text1"/>
          <w:sz w:val="32"/>
          <w:szCs w:val="32"/>
          <w:lang w:val="en-GB" w:eastAsia="ru-RU"/>
        </w:rPr>
        <w:t>II</w:t>
      </w:r>
      <w:r w:rsidRPr="00313FD2">
        <w:rPr>
          <w:rFonts w:ascii="Times New Roman" w:eastAsia="Times New Roman" w:hAnsi="Times New Roman"/>
          <w:b/>
          <w:i/>
          <w:color w:val="000000" w:themeColor="text1"/>
          <w:sz w:val="32"/>
          <w:szCs w:val="32"/>
          <w:lang w:eastAsia="ru-RU"/>
        </w:rPr>
        <w:t>. Проблемно-аналитическое обоснование Программы развития ДОУ</w:t>
      </w:r>
    </w:p>
    <w:p w14:paraId="358B8552" w14:textId="77777777" w:rsidR="00A95684" w:rsidRPr="00313FD2" w:rsidRDefault="00A95684" w:rsidP="00C205F5">
      <w:pPr>
        <w:shd w:val="clear" w:color="auto" w:fill="FFFFFF"/>
        <w:spacing w:before="24" w:after="24" w:line="360" w:lineRule="auto"/>
        <w:jc w:val="center"/>
        <w:rPr>
          <w:rFonts w:ascii="Times New Roman" w:eastAsia="Times New Roman" w:hAnsi="Times New Roman"/>
          <w:b/>
          <w:color w:val="000000" w:themeColor="text1"/>
          <w:sz w:val="28"/>
          <w:szCs w:val="28"/>
          <w:lang w:eastAsia="ru-RU"/>
        </w:rPr>
      </w:pPr>
      <w:r w:rsidRPr="00313FD2">
        <w:rPr>
          <w:rFonts w:ascii="Times New Roman" w:eastAsia="Times New Roman" w:hAnsi="Times New Roman"/>
          <w:b/>
          <w:color w:val="000000" w:themeColor="text1"/>
          <w:sz w:val="28"/>
          <w:szCs w:val="28"/>
          <w:lang w:eastAsia="ru-RU"/>
        </w:rPr>
        <w:t>2.1 Анализ уровня работы учреждения</w:t>
      </w:r>
    </w:p>
    <w:p w14:paraId="448668DD" w14:textId="4EC5C7BB" w:rsidR="00D2508D" w:rsidRPr="00313FD2" w:rsidRDefault="005C22AD" w:rsidP="00D2508D">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Воспитательно-образовательная работа </w:t>
      </w:r>
      <w:r w:rsidR="003B465D">
        <w:rPr>
          <w:rFonts w:ascii="Times New Roman" w:hAnsi="Times New Roman"/>
          <w:bCs/>
          <w:color w:val="000000" w:themeColor="text1"/>
          <w:sz w:val="28"/>
          <w:szCs w:val="28"/>
        </w:rPr>
        <w:t xml:space="preserve">в </w:t>
      </w:r>
      <w:r w:rsidRPr="00313FD2">
        <w:rPr>
          <w:rFonts w:ascii="Times New Roman" w:hAnsi="Times New Roman"/>
          <w:bCs/>
          <w:color w:val="000000" w:themeColor="text1"/>
          <w:sz w:val="28"/>
          <w:szCs w:val="28"/>
        </w:rPr>
        <w:t>М</w:t>
      </w:r>
      <w:r w:rsidR="00820054">
        <w:rPr>
          <w:rFonts w:ascii="Times New Roman" w:hAnsi="Times New Roman"/>
          <w:bCs/>
          <w:color w:val="000000" w:themeColor="text1"/>
          <w:sz w:val="28"/>
          <w:szCs w:val="28"/>
        </w:rPr>
        <w:t>К</w:t>
      </w:r>
      <w:r w:rsidR="003B465D">
        <w:rPr>
          <w:rFonts w:ascii="Times New Roman" w:hAnsi="Times New Roman"/>
          <w:bCs/>
          <w:color w:val="000000" w:themeColor="text1"/>
          <w:sz w:val="28"/>
          <w:szCs w:val="28"/>
        </w:rPr>
        <w:t xml:space="preserve">ДОУ </w:t>
      </w:r>
      <w:r w:rsidRPr="00313FD2">
        <w:rPr>
          <w:rFonts w:ascii="Times New Roman" w:hAnsi="Times New Roman"/>
          <w:bCs/>
          <w:color w:val="000000" w:themeColor="text1"/>
          <w:sz w:val="28"/>
          <w:szCs w:val="28"/>
        </w:rPr>
        <w:t xml:space="preserve"> ориентирована на модернизацию педагогического процесса и повышения качества предоставления образовательных услуг, путем использования новейших методик и технологий. </w:t>
      </w:r>
    </w:p>
    <w:p w14:paraId="7371CA76" w14:textId="77777777" w:rsidR="00A95684" w:rsidRPr="00313FD2" w:rsidRDefault="005C22AD" w:rsidP="004158B3">
      <w:pPr>
        <w:shd w:val="clear" w:color="auto" w:fill="FFFFFF"/>
        <w:autoSpaceDE w:val="0"/>
        <w:autoSpaceDN w:val="0"/>
        <w:adjustRightInd w:val="0"/>
        <w:spacing w:after="12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Ведущей целью педагогического коллектива является создание благоприятных условий для каждого воспитанника, формирование основ базовой культуры личности ребенка.</w:t>
      </w:r>
    </w:p>
    <w:p w14:paraId="6F710B73" w14:textId="77777777" w:rsidR="00A95684" w:rsidRPr="00313FD2" w:rsidRDefault="00D2508D" w:rsidP="008D3BF3">
      <w:pPr>
        <w:shd w:val="clear" w:color="auto" w:fill="FFFFFF"/>
        <w:autoSpaceDE w:val="0"/>
        <w:autoSpaceDN w:val="0"/>
        <w:adjustRightInd w:val="0"/>
        <w:spacing w:after="0"/>
        <w:ind w:firstLine="709"/>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 xml:space="preserve"> Физическое развитие</w:t>
      </w:r>
    </w:p>
    <w:p w14:paraId="5ED11AE9" w14:textId="77777777" w:rsidR="00D2508D" w:rsidRPr="00313FD2" w:rsidRDefault="00D2508D" w:rsidP="00D2508D">
      <w:pPr>
        <w:shd w:val="clear" w:color="auto" w:fill="FFFFFF"/>
        <w:autoSpaceDE w:val="0"/>
        <w:autoSpaceDN w:val="0"/>
        <w:adjustRightInd w:val="0"/>
        <w:spacing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Оценка физического развития ребёнка включает в себя антропометрические данные, физиологические, стоматоскопические и биологические показатели. Гармоничным считается такое физическое развитие, при котором масса тела и ОГК соответствует длине тела или отличается от неё в пределах одной сигмы. </w:t>
      </w:r>
    </w:p>
    <w:p w14:paraId="17023849" w14:textId="77777777" w:rsidR="00A95684" w:rsidRPr="00313FD2" w:rsidRDefault="00D2508D" w:rsidP="00D2508D">
      <w:pPr>
        <w:shd w:val="clear" w:color="auto" w:fill="FFFFFF"/>
        <w:autoSpaceDE w:val="0"/>
        <w:autoSpaceDN w:val="0"/>
        <w:adjustRightInd w:val="0"/>
        <w:spacing w:line="240" w:lineRule="auto"/>
        <w:ind w:firstLine="709"/>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Уровень физического развития</w:t>
      </w:r>
    </w:p>
    <w:tbl>
      <w:tblPr>
        <w:tblStyle w:val="a6"/>
        <w:tblW w:w="0" w:type="auto"/>
        <w:tblInd w:w="392" w:type="dxa"/>
        <w:tblLook w:val="04A0" w:firstRow="1" w:lastRow="0" w:firstColumn="1" w:lastColumn="0" w:noHBand="0" w:noVBand="1"/>
      </w:tblPr>
      <w:tblGrid>
        <w:gridCol w:w="2410"/>
        <w:gridCol w:w="3260"/>
        <w:gridCol w:w="3118"/>
      </w:tblGrid>
      <w:tr w:rsidR="00D2508D" w:rsidRPr="00313FD2" w14:paraId="19A2DECA" w14:textId="77777777" w:rsidTr="00D2508D">
        <w:tc>
          <w:tcPr>
            <w:tcW w:w="2410" w:type="dxa"/>
          </w:tcPr>
          <w:p w14:paraId="4B36019D" w14:textId="77777777" w:rsidR="00D2508D" w:rsidRPr="00313FD2" w:rsidRDefault="00D2508D" w:rsidP="00D2508D">
            <w:pPr>
              <w:autoSpaceDE w:val="0"/>
              <w:autoSpaceDN w:val="0"/>
              <w:adjustRightInd w:val="0"/>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Год</w:t>
            </w:r>
          </w:p>
        </w:tc>
        <w:tc>
          <w:tcPr>
            <w:tcW w:w="3260" w:type="dxa"/>
          </w:tcPr>
          <w:p w14:paraId="71E8CD9B" w14:textId="77777777" w:rsidR="00D2508D" w:rsidRPr="00313FD2" w:rsidRDefault="00D2508D" w:rsidP="00D2508D">
            <w:pPr>
              <w:autoSpaceDE w:val="0"/>
              <w:autoSpaceDN w:val="0"/>
              <w:adjustRightInd w:val="0"/>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Гармоничное развитие</w:t>
            </w:r>
          </w:p>
        </w:tc>
        <w:tc>
          <w:tcPr>
            <w:tcW w:w="3118" w:type="dxa"/>
          </w:tcPr>
          <w:p w14:paraId="0B24B0E4" w14:textId="77777777" w:rsidR="00D2508D" w:rsidRPr="00313FD2" w:rsidRDefault="00D2508D" w:rsidP="00D2508D">
            <w:pPr>
              <w:autoSpaceDE w:val="0"/>
              <w:autoSpaceDN w:val="0"/>
              <w:adjustRightInd w:val="0"/>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Дисгармоничное развитие</w:t>
            </w:r>
          </w:p>
        </w:tc>
      </w:tr>
      <w:tr w:rsidR="00D2508D" w:rsidRPr="00313FD2" w14:paraId="02393390" w14:textId="77777777" w:rsidTr="00D2508D">
        <w:tc>
          <w:tcPr>
            <w:tcW w:w="2410" w:type="dxa"/>
          </w:tcPr>
          <w:p w14:paraId="1849BB8F" w14:textId="77777777" w:rsidR="00D2508D" w:rsidRPr="00313FD2" w:rsidRDefault="00CB0B38" w:rsidP="00D2508D">
            <w:pPr>
              <w:autoSpaceDE w:val="0"/>
              <w:autoSpaceDN w:val="0"/>
              <w:adjustRightInd w:val="0"/>
              <w:jc w:val="center"/>
              <w:rPr>
                <w:rFonts w:ascii="Times New Roman" w:hAnsi="Times New Roman"/>
                <w:bCs/>
                <w:color w:val="000000" w:themeColor="text1"/>
                <w:sz w:val="28"/>
                <w:szCs w:val="28"/>
              </w:rPr>
            </w:pPr>
            <w:r>
              <w:rPr>
                <w:rFonts w:ascii="Times New Roman" w:hAnsi="Times New Roman"/>
                <w:bCs/>
                <w:color w:val="000000" w:themeColor="text1"/>
                <w:sz w:val="28"/>
                <w:szCs w:val="28"/>
              </w:rPr>
              <w:t>20</w:t>
            </w:r>
            <w:r w:rsidR="001C6155">
              <w:rPr>
                <w:rFonts w:ascii="Times New Roman" w:hAnsi="Times New Roman"/>
                <w:bCs/>
                <w:color w:val="000000" w:themeColor="text1"/>
                <w:sz w:val="28"/>
                <w:szCs w:val="28"/>
              </w:rPr>
              <w:t>20</w:t>
            </w:r>
          </w:p>
        </w:tc>
        <w:tc>
          <w:tcPr>
            <w:tcW w:w="3260" w:type="dxa"/>
          </w:tcPr>
          <w:p w14:paraId="5FAD1E0F" w14:textId="7796B8C8" w:rsidR="00D2508D" w:rsidRPr="00313FD2" w:rsidRDefault="00820054" w:rsidP="00261A55">
            <w:pPr>
              <w:autoSpaceDE w:val="0"/>
              <w:autoSpaceDN w:val="0"/>
              <w:adjustRightInd w:val="0"/>
              <w:jc w:val="center"/>
              <w:rPr>
                <w:rFonts w:ascii="Times New Roman" w:hAnsi="Times New Roman"/>
                <w:bCs/>
                <w:color w:val="000000" w:themeColor="text1"/>
                <w:sz w:val="28"/>
                <w:szCs w:val="28"/>
              </w:rPr>
            </w:pPr>
            <w:r>
              <w:rPr>
                <w:rFonts w:ascii="Times New Roman" w:hAnsi="Times New Roman"/>
                <w:bCs/>
                <w:color w:val="000000" w:themeColor="text1"/>
                <w:sz w:val="28"/>
                <w:szCs w:val="28"/>
              </w:rPr>
              <w:t>58</w:t>
            </w:r>
          </w:p>
        </w:tc>
        <w:tc>
          <w:tcPr>
            <w:tcW w:w="3118" w:type="dxa"/>
          </w:tcPr>
          <w:p w14:paraId="0F671FBC" w14:textId="77777777" w:rsidR="00D2508D" w:rsidRPr="00313FD2" w:rsidRDefault="009C5276" w:rsidP="00D2508D">
            <w:pPr>
              <w:autoSpaceDE w:val="0"/>
              <w:autoSpaceDN w:val="0"/>
              <w:adjustRightInd w:val="0"/>
              <w:jc w:val="center"/>
              <w:rPr>
                <w:rFonts w:ascii="Times New Roman" w:hAnsi="Times New Roman"/>
                <w:bCs/>
                <w:color w:val="000000" w:themeColor="text1"/>
                <w:sz w:val="28"/>
                <w:szCs w:val="28"/>
              </w:rPr>
            </w:pPr>
            <w:r>
              <w:rPr>
                <w:rFonts w:ascii="Times New Roman" w:hAnsi="Times New Roman"/>
                <w:bCs/>
                <w:color w:val="000000" w:themeColor="text1"/>
                <w:sz w:val="28"/>
                <w:szCs w:val="28"/>
              </w:rPr>
              <w:t>-</w:t>
            </w:r>
          </w:p>
        </w:tc>
      </w:tr>
      <w:tr w:rsidR="00261A55" w:rsidRPr="00313FD2" w14:paraId="09E6474D" w14:textId="77777777" w:rsidTr="00D2508D">
        <w:tc>
          <w:tcPr>
            <w:tcW w:w="2410" w:type="dxa"/>
          </w:tcPr>
          <w:p w14:paraId="677BBAA1" w14:textId="77777777" w:rsidR="00261A55" w:rsidRPr="00313FD2" w:rsidRDefault="00CB0B38" w:rsidP="00D2508D">
            <w:pPr>
              <w:autoSpaceDE w:val="0"/>
              <w:autoSpaceDN w:val="0"/>
              <w:adjustRightInd w:val="0"/>
              <w:jc w:val="center"/>
              <w:rPr>
                <w:rFonts w:ascii="Times New Roman" w:hAnsi="Times New Roman"/>
                <w:bCs/>
                <w:color w:val="000000" w:themeColor="text1"/>
                <w:sz w:val="28"/>
                <w:szCs w:val="28"/>
              </w:rPr>
            </w:pPr>
            <w:r>
              <w:rPr>
                <w:rFonts w:ascii="Times New Roman" w:hAnsi="Times New Roman"/>
                <w:bCs/>
                <w:color w:val="000000" w:themeColor="text1"/>
                <w:sz w:val="28"/>
                <w:szCs w:val="28"/>
              </w:rPr>
              <w:t>20</w:t>
            </w:r>
            <w:r w:rsidR="00D153D5">
              <w:rPr>
                <w:rFonts w:ascii="Times New Roman" w:hAnsi="Times New Roman"/>
                <w:bCs/>
                <w:color w:val="000000" w:themeColor="text1"/>
                <w:sz w:val="28"/>
                <w:szCs w:val="28"/>
              </w:rPr>
              <w:t>2</w:t>
            </w:r>
            <w:r w:rsidR="001C6155">
              <w:rPr>
                <w:rFonts w:ascii="Times New Roman" w:hAnsi="Times New Roman"/>
                <w:bCs/>
                <w:color w:val="000000" w:themeColor="text1"/>
                <w:sz w:val="28"/>
                <w:szCs w:val="28"/>
              </w:rPr>
              <w:t>1</w:t>
            </w:r>
          </w:p>
        </w:tc>
        <w:tc>
          <w:tcPr>
            <w:tcW w:w="3260" w:type="dxa"/>
          </w:tcPr>
          <w:p w14:paraId="10B3AFD9" w14:textId="4C52AA7B" w:rsidR="00261A55" w:rsidRPr="00313FD2" w:rsidRDefault="00820054" w:rsidP="00D2508D">
            <w:pPr>
              <w:autoSpaceDE w:val="0"/>
              <w:autoSpaceDN w:val="0"/>
              <w:adjustRightInd w:val="0"/>
              <w:jc w:val="center"/>
              <w:rPr>
                <w:rFonts w:ascii="Times New Roman" w:hAnsi="Times New Roman"/>
                <w:bCs/>
                <w:color w:val="000000" w:themeColor="text1"/>
                <w:sz w:val="28"/>
                <w:szCs w:val="28"/>
              </w:rPr>
            </w:pPr>
            <w:r>
              <w:rPr>
                <w:rFonts w:ascii="Times New Roman" w:hAnsi="Times New Roman"/>
                <w:bCs/>
                <w:color w:val="000000" w:themeColor="text1"/>
                <w:sz w:val="28"/>
                <w:szCs w:val="28"/>
              </w:rPr>
              <w:t>5</w:t>
            </w:r>
            <w:r w:rsidR="00574D35">
              <w:rPr>
                <w:rFonts w:ascii="Times New Roman" w:hAnsi="Times New Roman"/>
                <w:bCs/>
                <w:color w:val="000000" w:themeColor="text1"/>
                <w:sz w:val="28"/>
                <w:szCs w:val="28"/>
              </w:rPr>
              <w:t>7</w:t>
            </w:r>
          </w:p>
        </w:tc>
        <w:tc>
          <w:tcPr>
            <w:tcW w:w="3118" w:type="dxa"/>
          </w:tcPr>
          <w:p w14:paraId="586DDDE4" w14:textId="77777777" w:rsidR="00261A55" w:rsidRPr="00313FD2" w:rsidRDefault="009C5276" w:rsidP="001908A6">
            <w:pPr>
              <w:autoSpaceDE w:val="0"/>
              <w:autoSpaceDN w:val="0"/>
              <w:adjustRightInd w:val="0"/>
              <w:jc w:val="center"/>
              <w:rPr>
                <w:rFonts w:ascii="Times New Roman" w:hAnsi="Times New Roman"/>
                <w:bCs/>
                <w:color w:val="000000" w:themeColor="text1"/>
                <w:sz w:val="28"/>
                <w:szCs w:val="28"/>
              </w:rPr>
            </w:pPr>
            <w:r>
              <w:rPr>
                <w:rFonts w:ascii="Times New Roman" w:hAnsi="Times New Roman"/>
                <w:bCs/>
                <w:color w:val="000000" w:themeColor="text1"/>
                <w:sz w:val="28"/>
                <w:szCs w:val="28"/>
              </w:rPr>
              <w:t>1</w:t>
            </w:r>
          </w:p>
        </w:tc>
      </w:tr>
      <w:tr w:rsidR="00261A55" w:rsidRPr="00313FD2" w14:paraId="3E1201F0" w14:textId="77777777" w:rsidTr="00D2508D">
        <w:tc>
          <w:tcPr>
            <w:tcW w:w="2410" w:type="dxa"/>
          </w:tcPr>
          <w:p w14:paraId="624A15C9" w14:textId="77777777" w:rsidR="00261A55" w:rsidRPr="00313FD2" w:rsidRDefault="00CB0B38" w:rsidP="00D2508D">
            <w:pPr>
              <w:autoSpaceDE w:val="0"/>
              <w:autoSpaceDN w:val="0"/>
              <w:adjustRightInd w:val="0"/>
              <w:jc w:val="center"/>
              <w:rPr>
                <w:rFonts w:ascii="Times New Roman" w:hAnsi="Times New Roman"/>
                <w:bCs/>
                <w:color w:val="000000" w:themeColor="text1"/>
                <w:sz w:val="28"/>
                <w:szCs w:val="28"/>
              </w:rPr>
            </w:pPr>
            <w:r>
              <w:rPr>
                <w:rFonts w:ascii="Times New Roman" w:hAnsi="Times New Roman"/>
                <w:bCs/>
                <w:color w:val="000000" w:themeColor="text1"/>
                <w:sz w:val="28"/>
                <w:szCs w:val="28"/>
              </w:rPr>
              <w:t>20</w:t>
            </w:r>
            <w:r w:rsidR="00D153D5">
              <w:rPr>
                <w:rFonts w:ascii="Times New Roman" w:hAnsi="Times New Roman"/>
                <w:bCs/>
                <w:color w:val="000000" w:themeColor="text1"/>
                <w:sz w:val="28"/>
                <w:szCs w:val="28"/>
              </w:rPr>
              <w:t>2</w:t>
            </w:r>
            <w:r w:rsidR="001C6155">
              <w:rPr>
                <w:rFonts w:ascii="Times New Roman" w:hAnsi="Times New Roman"/>
                <w:bCs/>
                <w:color w:val="000000" w:themeColor="text1"/>
                <w:sz w:val="28"/>
                <w:szCs w:val="28"/>
              </w:rPr>
              <w:t>2</w:t>
            </w:r>
          </w:p>
        </w:tc>
        <w:tc>
          <w:tcPr>
            <w:tcW w:w="3260" w:type="dxa"/>
          </w:tcPr>
          <w:p w14:paraId="4F329E6E" w14:textId="6560BF4C" w:rsidR="00261A55" w:rsidRPr="00313FD2" w:rsidRDefault="00820054" w:rsidP="00D2508D">
            <w:pPr>
              <w:autoSpaceDE w:val="0"/>
              <w:autoSpaceDN w:val="0"/>
              <w:adjustRightInd w:val="0"/>
              <w:jc w:val="center"/>
              <w:rPr>
                <w:rFonts w:ascii="Times New Roman" w:hAnsi="Times New Roman"/>
                <w:bCs/>
                <w:color w:val="000000" w:themeColor="text1"/>
                <w:sz w:val="28"/>
                <w:szCs w:val="28"/>
              </w:rPr>
            </w:pPr>
            <w:r>
              <w:rPr>
                <w:rFonts w:ascii="Times New Roman" w:hAnsi="Times New Roman"/>
                <w:bCs/>
                <w:color w:val="000000" w:themeColor="text1"/>
                <w:sz w:val="28"/>
                <w:szCs w:val="28"/>
              </w:rPr>
              <w:t>56</w:t>
            </w:r>
          </w:p>
        </w:tc>
        <w:tc>
          <w:tcPr>
            <w:tcW w:w="3118" w:type="dxa"/>
          </w:tcPr>
          <w:p w14:paraId="63F4B6B4" w14:textId="77777777" w:rsidR="00261A55" w:rsidRPr="00313FD2" w:rsidRDefault="009C5276" w:rsidP="001908A6">
            <w:pPr>
              <w:autoSpaceDE w:val="0"/>
              <w:autoSpaceDN w:val="0"/>
              <w:adjustRightInd w:val="0"/>
              <w:jc w:val="center"/>
              <w:rPr>
                <w:rFonts w:ascii="Times New Roman" w:hAnsi="Times New Roman"/>
                <w:bCs/>
                <w:color w:val="000000" w:themeColor="text1"/>
                <w:sz w:val="28"/>
                <w:szCs w:val="28"/>
              </w:rPr>
            </w:pPr>
            <w:r>
              <w:rPr>
                <w:rFonts w:ascii="Times New Roman" w:hAnsi="Times New Roman"/>
                <w:bCs/>
                <w:color w:val="000000" w:themeColor="text1"/>
                <w:sz w:val="28"/>
                <w:szCs w:val="28"/>
              </w:rPr>
              <w:t>2</w:t>
            </w:r>
          </w:p>
        </w:tc>
      </w:tr>
    </w:tbl>
    <w:p w14:paraId="53E13944" w14:textId="77777777" w:rsidR="00A95684" w:rsidRPr="00313FD2" w:rsidRDefault="00A95684" w:rsidP="00704EFD">
      <w:pPr>
        <w:shd w:val="clear" w:color="auto" w:fill="FFFFFF"/>
        <w:autoSpaceDE w:val="0"/>
        <w:autoSpaceDN w:val="0"/>
        <w:adjustRightInd w:val="0"/>
        <w:spacing w:after="0"/>
        <w:ind w:firstLine="709"/>
        <w:jc w:val="both"/>
        <w:rPr>
          <w:bCs/>
          <w:color w:val="000000" w:themeColor="text1"/>
        </w:rPr>
      </w:pPr>
    </w:p>
    <w:p w14:paraId="025EC0D2" w14:textId="77777777" w:rsidR="004906E3" w:rsidRDefault="00704EFD" w:rsidP="004906E3">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Выявлено увеличение количества детей с дисгармоничным развитием. Это связано с наследственными, экологическими факторами. В связи с этим в учреждении создана система работы по оздоровлению и физическому воспитанию детей.  </w:t>
      </w:r>
    </w:p>
    <w:p w14:paraId="0817E6F9" w14:textId="77777777" w:rsidR="00C2229C" w:rsidRPr="004906E3" w:rsidRDefault="001908A6" w:rsidP="004906E3">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r w:rsidRPr="004906E3">
        <w:rPr>
          <w:rFonts w:ascii="Times New Roman" w:hAnsi="Times New Roman"/>
          <w:bCs/>
          <w:color w:val="000000" w:themeColor="text1"/>
          <w:sz w:val="28"/>
          <w:szCs w:val="28"/>
        </w:rPr>
        <w:t>В учреждении созданы достаточные условия для физического разви</w:t>
      </w:r>
      <w:r w:rsidR="004158B3" w:rsidRPr="004906E3">
        <w:rPr>
          <w:rFonts w:ascii="Times New Roman" w:hAnsi="Times New Roman"/>
          <w:bCs/>
          <w:color w:val="000000" w:themeColor="text1"/>
          <w:sz w:val="28"/>
          <w:szCs w:val="28"/>
        </w:rPr>
        <w:t>тия детей (обору</w:t>
      </w:r>
      <w:r w:rsidR="00520ACE" w:rsidRPr="004906E3">
        <w:rPr>
          <w:rFonts w:ascii="Times New Roman" w:hAnsi="Times New Roman"/>
          <w:bCs/>
          <w:color w:val="000000" w:themeColor="text1"/>
          <w:sz w:val="28"/>
          <w:szCs w:val="28"/>
        </w:rPr>
        <w:t>дованы физкультурные уголки</w:t>
      </w:r>
      <w:r w:rsidR="004906E3">
        <w:rPr>
          <w:rFonts w:ascii="Times New Roman" w:hAnsi="Times New Roman"/>
          <w:bCs/>
          <w:color w:val="000000" w:themeColor="text1"/>
          <w:sz w:val="28"/>
          <w:szCs w:val="28"/>
        </w:rPr>
        <w:t xml:space="preserve"> во всех группах</w:t>
      </w:r>
      <w:r w:rsidRPr="004906E3">
        <w:rPr>
          <w:rFonts w:ascii="Times New Roman" w:hAnsi="Times New Roman"/>
          <w:bCs/>
          <w:color w:val="000000" w:themeColor="text1"/>
          <w:sz w:val="28"/>
          <w:szCs w:val="28"/>
        </w:rPr>
        <w:t xml:space="preserve">).  Физическое воспитание представлено в следующей системе: </w:t>
      </w:r>
    </w:p>
    <w:p w14:paraId="18049828" w14:textId="53AEC919" w:rsidR="001908A6" w:rsidRPr="00313FD2" w:rsidRDefault="003B465D" w:rsidP="00460113">
      <w:pPr>
        <w:pStyle w:val="a3"/>
        <w:numPr>
          <w:ilvl w:val="0"/>
          <w:numId w:val="27"/>
        </w:numPr>
        <w:shd w:val="clear" w:color="auto" w:fill="FFFFFF"/>
        <w:autoSpaceDE w:val="0"/>
        <w:autoSpaceDN w:val="0"/>
        <w:adjustRightInd w:val="0"/>
        <w:spacing w:after="0" w:line="240" w:lineRule="auto"/>
        <w:ind w:left="0" w:firstLine="284"/>
        <w:jc w:val="both"/>
        <w:rPr>
          <w:rFonts w:ascii="Times New Roman" w:hAnsi="Times New Roman"/>
          <w:bCs/>
          <w:color w:val="000000" w:themeColor="text1"/>
          <w:sz w:val="28"/>
          <w:szCs w:val="28"/>
        </w:rPr>
      </w:pPr>
      <w:r>
        <w:rPr>
          <w:rFonts w:ascii="Times New Roman" w:hAnsi="Times New Roman"/>
          <w:bCs/>
          <w:color w:val="000000" w:themeColor="text1"/>
          <w:sz w:val="28"/>
          <w:szCs w:val="28"/>
        </w:rPr>
        <w:t>Утренняя гимнастика</w:t>
      </w:r>
      <w:r w:rsidR="001908A6" w:rsidRPr="00313FD2">
        <w:rPr>
          <w:rFonts w:ascii="Times New Roman" w:hAnsi="Times New Roman"/>
          <w:bCs/>
          <w:color w:val="000000" w:themeColor="text1"/>
          <w:sz w:val="28"/>
          <w:szCs w:val="28"/>
        </w:rPr>
        <w:t xml:space="preserve"> </w:t>
      </w:r>
    </w:p>
    <w:p w14:paraId="034DFBC2" w14:textId="77777777" w:rsidR="001908A6" w:rsidRPr="00313FD2" w:rsidRDefault="001908A6" w:rsidP="00460113">
      <w:pPr>
        <w:pStyle w:val="a3"/>
        <w:numPr>
          <w:ilvl w:val="0"/>
          <w:numId w:val="26"/>
        </w:numPr>
        <w:shd w:val="clear" w:color="auto" w:fill="FFFFFF"/>
        <w:autoSpaceDE w:val="0"/>
        <w:autoSpaceDN w:val="0"/>
        <w:adjustRightInd w:val="0"/>
        <w:spacing w:after="0" w:line="240" w:lineRule="auto"/>
        <w:ind w:left="0" w:firstLine="284"/>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Динамические паузы между занятиями, в том числе используются упражнения для мальчиков и девочек, предложенные В.Г. Кудрявцевым </w:t>
      </w:r>
    </w:p>
    <w:p w14:paraId="61C005C6" w14:textId="77777777" w:rsidR="001908A6" w:rsidRPr="00313FD2" w:rsidRDefault="001908A6" w:rsidP="00460113">
      <w:pPr>
        <w:pStyle w:val="a3"/>
        <w:numPr>
          <w:ilvl w:val="0"/>
          <w:numId w:val="26"/>
        </w:numPr>
        <w:shd w:val="clear" w:color="auto" w:fill="FFFFFF"/>
        <w:autoSpaceDE w:val="0"/>
        <w:autoSpaceDN w:val="0"/>
        <w:adjustRightInd w:val="0"/>
        <w:spacing w:after="0" w:line="240" w:lineRule="auto"/>
        <w:ind w:left="0" w:firstLine="284"/>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Подвижные игры (педагоги разрабатывают перспективный план по разучиванию подвижных игр в зависимости от основного движения, изучаемого на физкультурном занятии) </w:t>
      </w:r>
    </w:p>
    <w:p w14:paraId="1EAA5949" w14:textId="77777777" w:rsidR="001908A6" w:rsidRPr="00313FD2" w:rsidRDefault="001908A6" w:rsidP="00460113">
      <w:pPr>
        <w:pStyle w:val="a3"/>
        <w:numPr>
          <w:ilvl w:val="0"/>
          <w:numId w:val="26"/>
        </w:numPr>
        <w:shd w:val="clear" w:color="auto" w:fill="FFFFFF"/>
        <w:autoSpaceDE w:val="0"/>
        <w:autoSpaceDN w:val="0"/>
        <w:adjustRightInd w:val="0"/>
        <w:spacing w:after="0" w:line="240" w:lineRule="auto"/>
        <w:ind w:left="0" w:firstLine="284"/>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Гимнастика после сна </w:t>
      </w:r>
    </w:p>
    <w:p w14:paraId="082FF7E0" w14:textId="77777777" w:rsidR="001908A6" w:rsidRPr="00313FD2" w:rsidRDefault="001908A6" w:rsidP="00460113">
      <w:pPr>
        <w:pStyle w:val="a3"/>
        <w:numPr>
          <w:ilvl w:val="0"/>
          <w:numId w:val="26"/>
        </w:numPr>
        <w:shd w:val="clear" w:color="auto" w:fill="FFFFFF"/>
        <w:autoSpaceDE w:val="0"/>
        <w:autoSpaceDN w:val="0"/>
        <w:adjustRightInd w:val="0"/>
        <w:spacing w:after="0" w:line="240" w:lineRule="auto"/>
        <w:ind w:left="0" w:firstLine="284"/>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Физкультминутки </w:t>
      </w:r>
    </w:p>
    <w:p w14:paraId="33450240" w14:textId="77777777" w:rsidR="001908A6" w:rsidRPr="00313FD2" w:rsidRDefault="00EC706A" w:rsidP="00460113">
      <w:pPr>
        <w:pStyle w:val="a3"/>
        <w:numPr>
          <w:ilvl w:val="0"/>
          <w:numId w:val="26"/>
        </w:numPr>
        <w:shd w:val="clear" w:color="auto" w:fill="FFFFFF"/>
        <w:autoSpaceDE w:val="0"/>
        <w:autoSpaceDN w:val="0"/>
        <w:adjustRightInd w:val="0"/>
        <w:spacing w:after="0" w:line="240" w:lineRule="auto"/>
        <w:ind w:left="0" w:firstLine="284"/>
        <w:jc w:val="both"/>
        <w:rPr>
          <w:rFonts w:ascii="Times New Roman" w:hAnsi="Times New Roman"/>
          <w:bCs/>
          <w:color w:val="000000" w:themeColor="text1"/>
          <w:sz w:val="28"/>
          <w:szCs w:val="28"/>
        </w:rPr>
      </w:pPr>
      <w:r>
        <w:rPr>
          <w:rFonts w:ascii="Times New Roman" w:hAnsi="Times New Roman"/>
          <w:bCs/>
          <w:color w:val="000000" w:themeColor="text1"/>
          <w:sz w:val="28"/>
          <w:szCs w:val="28"/>
        </w:rPr>
        <w:t>Физкультурные занятия</w:t>
      </w:r>
    </w:p>
    <w:p w14:paraId="79741BBA" w14:textId="77777777" w:rsidR="00704EFD" w:rsidRPr="00313FD2" w:rsidRDefault="00C2229C" w:rsidP="004158B3">
      <w:pPr>
        <w:pStyle w:val="a3"/>
        <w:numPr>
          <w:ilvl w:val="0"/>
          <w:numId w:val="26"/>
        </w:numPr>
        <w:shd w:val="clear" w:color="auto" w:fill="FFFFFF"/>
        <w:autoSpaceDE w:val="0"/>
        <w:autoSpaceDN w:val="0"/>
        <w:adjustRightInd w:val="0"/>
        <w:spacing w:after="120" w:line="240" w:lineRule="auto"/>
        <w:ind w:left="0" w:firstLine="284"/>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Физкультурные праздники и развлечения.</w:t>
      </w:r>
    </w:p>
    <w:p w14:paraId="76589D89" w14:textId="10024C67" w:rsidR="00C2229C" w:rsidRPr="00313FD2" w:rsidRDefault="00C2229C" w:rsidP="00C2229C">
      <w:pPr>
        <w:shd w:val="clear" w:color="auto" w:fill="FFFFFF"/>
        <w:autoSpaceDE w:val="0"/>
        <w:autoSpaceDN w:val="0"/>
        <w:adjustRightInd w:val="0"/>
        <w:spacing w:after="0" w:line="240" w:lineRule="auto"/>
        <w:ind w:firstLine="708"/>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lastRenderedPageBreak/>
        <w:t>Много внимания педагогический коллектив уделяет созданию здоровье</w:t>
      </w:r>
      <w:r w:rsidR="00EB2156" w:rsidRPr="00745020">
        <w:rPr>
          <w:rFonts w:ascii="Times New Roman" w:hAnsi="Times New Roman"/>
          <w:bCs/>
          <w:color w:val="000000" w:themeColor="text1"/>
          <w:sz w:val="28"/>
          <w:szCs w:val="28"/>
        </w:rPr>
        <w:t xml:space="preserve"> </w:t>
      </w:r>
      <w:r w:rsidRPr="00313FD2">
        <w:rPr>
          <w:rFonts w:ascii="Times New Roman" w:hAnsi="Times New Roman"/>
          <w:bCs/>
          <w:color w:val="000000" w:themeColor="text1"/>
          <w:sz w:val="28"/>
          <w:szCs w:val="28"/>
        </w:rPr>
        <w:t xml:space="preserve">сберегающей среды. </w:t>
      </w:r>
    </w:p>
    <w:p w14:paraId="40A0916C" w14:textId="77777777" w:rsidR="00C2229C" w:rsidRPr="00313FD2" w:rsidRDefault="00C2229C" w:rsidP="00A01AF4">
      <w:pPr>
        <w:shd w:val="clear" w:color="auto" w:fill="FFFFFF"/>
        <w:autoSpaceDE w:val="0"/>
        <w:autoSpaceDN w:val="0"/>
        <w:adjustRightInd w:val="0"/>
        <w:spacing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Работа по физическому развитию детей строится в тесном контакте с родителями, используются традиционные и инновационные формы работы. Педагоги проводят совместные спортивные праздники «Папа, мама, я - спортивная семья», консультации, родительские собрания на темы по улучшению физического развития воспитанников.</w:t>
      </w:r>
    </w:p>
    <w:p w14:paraId="6AF7B16D" w14:textId="77777777" w:rsidR="007A60A9" w:rsidRPr="00313FD2" w:rsidRDefault="007A60A9" w:rsidP="008D3BF3">
      <w:pPr>
        <w:widowControl w:val="0"/>
        <w:autoSpaceDE w:val="0"/>
        <w:autoSpaceDN w:val="0"/>
        <w:adjustRightInd w:val="0"/>
        <w:spacing w:after="0"/>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   Одним из показателей здоровья детей является группа здоровья.</w:t>
      </w:r>
    </w:p>
    <w:p w14:paraId="3B5E9098" w14:textId="77777777" w:rsidR="007A60A9" w:rsidRPr="00313FD2" w:rsidRDefault="007A60A9" w:rsidP="007A60A9">
      <w:pPr>
        <w:spacing w:after="0" w:line="240" w:lineRule="auto"/>
        <w:jc w:val="center"/>
        <w:rPr>
          <w:rFonts w:ascii="Times New Roman" w:eastAsia="Times New Roman" w:hAnsi="Times New Roman"/>
          <w:b/>
          <w:color w:val="000000" w:themeColor="text1"/>
          <w:sz w:val="28"/>
          <w:szCs w:val="28"/>
        </w:rPr>
      </w:pPr>
      <w:r w:rsidRPr="00313FD2">
        <w:rPr>
          <w:rFonts w:ascii="Times New Roman" w:eastAsia="Times New Roman" w:hAnsi="Times New Roman"/>
          <w:b/>
          <w:color w:val="000000" w:themeColor="text1"/>
          <w:sz w:val="28"/>
          <w:szCs w:val="28"/>
        </w:rPr>
        <w:t>Физическое развитие детей (по группам здоровья)</w:t>
      </w:r>
    </w:p>
    <w:tbl>
      <w:tblPr>
        <w:tblStyle w:val="a6"/>
        <w:tblpPr w:leftFromText="180" w:rightFromText="180" w:vertAnchor="text" w:horzAnchor="margin" w:tblpY="178"/>
        <w:tblW w:w="0" w:type="auto"/>
        <w:tblLook w:val="04A0" w:firstRow="1" w:lastRow="0" w:firstColumn="1" w:lastColumn="0" w:noHBand="0" w:noVBand="1"/>
      </w:tblPr>
      <w:tblGrid>
        <w:gridCol w:w="3085"/>
        <w:gridCol w:w="1985"/>
        <w:gridCol w:w="1842"/>
        <w:gridCol w:w="1843"/>
      </w:tblGrid>
      <w:tr w:rsidR="007A60A9" w:rsidRPr="00313FD2" w14:paraId="4ECBB686" w14:textId="77777777" w:rsidTr="007A60A9">
        <w:trPr>
          <w:trHeight w:val="414"/>
        </w:trPr>
        <w:tc>
          <w:tcPr>
            <w:tcW w:w="3085" w:type="dxa"/>
          </w:tcPr>
          <w:p w14:paraId="35DDE392" w14:textId="77777777" w:rsidR="007A60A9" w:rsidRPr="00313FD2" w:rsidRDefault="007A60A9" w:rsidP="00323A43">
            <w:pPr>
              <w:jc w:val="center"/>
              <w:rPr>
                <w:rFonts w:ascii="Times New Roman" w:eastAsia="Times New Roman" w:hAnsi="Times New Roman"/>
                <w:b/>
                <w:color w:val="000000" w:themeColor="text1"/>
                <w:sz w:val="28"/>
                <w:szCs w:val="28"/>
              </w:rPr>
            </w:pPr>
            <w:r w:rsidRPr="00313FD2">
              <w:rPr>
                <w:rFonts w:ascii="Times New Roman" w:eastAsia="Times New Roman" w:hAnsi="Times New Roman"/>
                <w:b/>
                <w:color w:val="000000" w:themeColor="text1"/>
                <w:sz w:val="28"/>
                <w:szCs w:val="28"/>
              </w:rPr>
              <w:t>Учебный год</w:t>
            </w:r>
          </w:p>
        </w:tc>
        <w:tc>
          <w:tcPr>
            <w:tcW w:w="1985" w:type="dxa"/>
          </w:tcPr>
          <w:p w14:paraId="1C703567" w14:textId="0020F707" w:rsidR="007A60A9" w:rsidRPr="00574D35" w:rsidRDefault="000B251A" w:rsidP="00323A43">
            <w:pPr>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2020</w:t>
            </w:r>
            <w:r w:rsidR="00746DD6" w:rsidRPr="00574D35">
              <w:rPr>
                <w:rFonts w:ascii="Times New Roman" w:eastAsia="Times New Roman" w:hAnsi="Times New Roman"/>
                <w:b/>
                <w:color w:val="000000" w:themeColor="text1"/>
                <w:sz w:val="28"/>
                <w:szCs w:val="28"/>
              </w:rPr>
              <w:t>-20</w:t>
            </w:r>
            <w:r>
              <w:rPr>
                <w:rFonts w:ascii="Times New Roman" w:eastAsia="Times New Roman" w:hAnsi="Times New Roman"/>
                <w:b/>
                <w:color w:val="000000" w:themeColor="text1"/>
                <w:sz w:val="28"/>
                <w:szCs w:val="28"/>
              </w:rPr>
              <w:t>21</w:t>
            </w:r>
          </w:p>
        </w:tc>
        <w:tc>
          <w:tcPr>
            <w:tcW w:w="1842" w:type="dxa"/>
            <w:tcBorders>
              <w:right w:val="single" w:sz="4" w:space="0" w:color="auto"/>
            </w:tcBorders>
          </w:tcPr>
          <w:p w14:paraId="17BD7056" w14:textId="161EAFAC" w:rsidR="007A60A9" w:rsidRPr="00574D35" w:rsidRDefault="000B251A" w:rsidP="00323A43">
            <w:pPr>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2021</w:t>
            </w:r>
            <w:r w:rsidR="00746DD6" w:rsidRPr="00574D35">
              <w:rPr>
                <w:rFonts w:ascii="Times New Roman" w:eastAsia="Times New Roman" w:hAnsi="Times New Roman"/>
                <w:b/>
                <w:color w:val="000000" w:themeColor="text1"/>
                <w:sz w:val="28"/>
                <w:szCs w:val="28"/>
              </w:rPr>
              <w:t>-20</w:t>
            </w:r>
            <w:r w:rsidR="00D153D5" w:rsidRPr="00574D35">
              <w:rPr>
                <w:rFonts w:ascii="Times New Roman" w:eastAsia="Times New Roman" w:hAnsi="Times New Roman"/>
                <w:b/>
                <w:color w:val="000000" w:themeColor="text1"/>
                <w:sz w:val="28"/>
                <w:szCs w:val="28"/>
              </w:rPr>
              <w:t>2</w:t>
            </w:r>
            <w:r>
              <w:rPr>
                <w:rFonts w:ascii="Times New Roman" w:eastAsia="Times New Roman" w:hAnsi="Times New Roman"/>
                <w:b/>
                <w:color w:val="000000" w:themeColor="text1"/>
                <w:sz w:val="28"/>
                <w:szCs w:val="28"/>
              </w:rPr>
              <w:t>2</w:t>
            </w:r>
          </w:p>
        </w:tc>
        <w:tc>
          <w:tcPr>
            <w:tcW w:w="1843" w:type="dxa"/>
            <w:tcBorders>
              <w:left w:val="single" w:sz="4" w:space="0" w:color="auto"/>
            </w:tcBorders>
          </w:tcPr>
          <w:p w14:paraId="598B4465" w14:textId="10EB1CAA" w:rsidR="007A60A9" w:rsidRPr="00574D35" w:rsidRDefault="000B251A" w:rsidP="00323A43">
            <w:pPr>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2022</w:t>
            </w:r>
            <w:r w:rsidR="00746DD6" w:rsidRPr="00574D35">
              <w:rPr>
                <w:rFonts w:ascii="Times New Roman" w:eastAsia="Times New Roman" w:hAnsi="Times New Roman"/>
                <w:b/>
                <w:color w:val="000000" w:themeColor="text1"/>
                <w:sz w:val="28"/>
                <w:szCs w:val="28"/>
              </w:rPr>
              <w:t>-202</w:t>
            </w:r>
            <w:r>
              <w:rPr>
                <w:rFonts w:ascii="Times New Roman" w:eastAsia="Times New Roman" w:hAnsi="Times New Roman"/>
                <w:b/>
                <w:color w:val="000000" w:themeColor="text1"/>
                <w:sz w:val="28"/>
                <w:szCs w:val="28"/>
              </w:rPr>
              <w:t>3</w:t>
            </w:r>
          </w:p>
        </w:tc>
      </w:tr>
      <w:tr w:rsidR="007A60A9" w:rsidRPr="00313FD2" w14:paraId="783D9550" w14:textId="77777777" w:rsidTr="007A60A9">
        <w:tc>
          <w:tcPr>
            <w:tcW w:w="3085" w:type="dxa"/>
          </w:tcPr>
          <w:p w14:paraId="782618BB" w14:textId="77777777" w:rsidR="007A60A9" w:rsidRPr="00313FD2" w:rsidRDefault="007A60A9" w:rsidP="00323A43">
            <w:pPr>
              <w:jc w:val="center"/>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1 группа здоровья</w:t>
            </w:r>
          </w:p>
        </w:tc>
        <w:tc>
          <w:tcPr>
            <w:tcW w:w="1985" w:type="dxa"/>
          </w:tcPr>
          <w:p w14:paraId="688FA6E8" w14:textId="6D3B620A" w:rsidR="007A60A9" w:rsidRPr="001472F2" w:rsidRDefault="003B7211" w:rsidP="00323A43">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97</w:t>
            </w:r>
          </w:p>
        </w:tc>
        <w:tc>
          <w:tcPr>
            <w:tcW w:w="1842" w:type="dxa"/>
            <w:tcBorders>
              <w:right w:val="single" w:sz="4" w:space="0" w:color="auto"/>
            </w:tcBorders>
          </w:tcPr>
          <w:p w14:paraId="6A02FE8D" w14:textId="52FC10BB" w:rsidR="007A60A9" w:rsidRPr="001472F2" w:rsidRDefault="008A7D92" w:rsidP="00323A43">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109</w:t>
            </w:r>
          </w:p>
        </w:tc>
        <w:tc>
          <w:tcPr>
            <w:tcW w:w="1843" w:type="dxa"/>
            <w:tcBorders>
              <w:left w:val="single" w:sz="4" w:space="0" w:color="auto"/>
            </w:tcBorders>
          </w:tcPr>
          <w:p w14:paraId="0FEC531F" w14:textId="5BA5A9ED" w:rsidR="007A60A9" w:rsidRPr="001472F2" w:rsidRDefault="00417850" w:rsidP="00323A43">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112</w:t>
            </w:r>
          </w:p>
        </w:tc>
      </w:tr>
      <w:tr w:rsidR="007A60A9" w:rsidRPr="00313FD2" w14:paraId="0F7A5255" w14:textId="77777777" w:rsidTr="007A60A9">
        <w:tc>
          <w:tcPr>
            <w:tcW w:w="3085" w:type="dxa"/>
          </w:tcPr>
          <w:p w14:paraId="6D962215" w14:textId="77777777" w:rsidR="007A60A9" w:rsidRPr="00313FD2" w:rsidRDefault="007A60A9" w:rsidP="00323A43">
            <w:pPr>
              <w:jc w:val="center"/>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2 группа здоровья</w:t>
            </w:r>
          </w:p>
        </w:tc>
        <w:tc>
          <w:tcPr>
            <w:tcW w:w="1985" w:type="dxa"/>
          </w:tcPr>
          <w:p w14:paraId="33A681EE" w14:textId="24D2ABA0" w:rsidR="007A60A9" w:rsidRPr="001472F2" w:rsidRDefault="003B7211" w:rsidP="00323A43">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183</w:t>
            </w:r>
          </w:p>
        </w:tc>
        <w:tc>
          <w:tcPr>
            <w:tcW w:w="1842" w:type="dxa"/>
            <w:tcBorders>
              <w:right w:val="single" w:sz="4" w:space="0" w:color="auto"/>
            </w:tcBorders>
          </w:tcPr>
          <w:p w14:paraId="15D35C82" w14:textId="2484C5E2" w:rsidR="007A60A9" w:rsidRPr="001472F2" w:rsidRDefault="008A7D92" w:rsidP="00323A43">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160</w:t>
            </w:r>
          </w:p>
        </w:tc>
        <w:tc>
          <w:tcPr>
            <w:tcW w:w="1843" w:type="dxa"/>
            <w:tcBorders>
              <w:left w:val="single" w:sz="4" w:space="0" w:color="auto"/>
            </w:tcBorders>
          </w:tcPr>
          <w:p w14:paraId="6890A0EB" w14:textId="580EC036" w:rsidR="007A60A9" w:rsidRPr="001472F2" w:rsidRDefault="00417850" w:rsidP="00323A43">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172</w:t>
            </w:r>
          </w:p>
        </w:tc>
      </w:tr>
      <w:tr w:rsidR="007A60A9" w:rsidRPr="00313FD2" w14:paraId="16E2B0A5" w14:textId="77777777" w:rsidTr="007A60A9">
        <w:tc>
          <w:tcPr>
            <w:tcW w:w="3085" w:type="dxa"/>
          </w:tcPr>
          <w:p w14:paraId="62B53D20" w14:textId="77777777" w:rsidR="007A60A9" w:rsidRPr="00313FD2" w:rsidRDefault="007A60A9" w:rsidP="00323A43">
            <w:pPr>
              <w:jc w:val="center"/>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3 группа здоровья</w:t>
            </w:r>
          </w:p>
        </w:tc>
        <w:tc>
          <w:tcPr>
            <w:tcW w:w="1985" w:type="dxa"/>
          </w:tcPr>
          <w:p w14:paraId="5DF6E1F2" w14:textId="2C21221C" w:rsidR="007A60A9" w:rsidRPr="001472F2" w:rsidRDefault="00783DDD" w:rsidP="00323A43">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8</w:t>
            </w:r>
          </w:p>
        </w:tc>
        <w:tc>
          <w:tcPr>
            <w:tcW w:w="1842" w:type="dxa"/>
            <w:tcBorders>
              <w:right w:val="single" w:sz="4" w:space="0" w:color="auto"/>
            </w:tcBorders>
          </w:tcPr>
          <w:p w14:paraId="6346DB47" w14:textId="17870C88" w:rsidR="007A60A9" w:rsidRPr="001472F2" w:rsidRDefault="00783DDD" w:rsidP="00323A43">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9</w:t>
            </w:r>
          </w:p>
        </w:tc>
        <w:tc>
          <w:tcPr>
            <w:tcW w:w="1843" w:type="dxa"/>
            <w:tcBorders>
              <w:left w:val="single" w:sz="4" w:space="0" w:color="auto"/>
            </w:tcBorders>
          </w:tcPr>
          <w:p w14:paraId="30570EE2" w14:textId="19EC2F8F" w:rsidR="007A60A9" w:rsidRPr="001472F2" w:rsidRDefault="00783DDD" w:rsidP="00323A43">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8</w:t>
            </w:r>
          </w:p>
        </w:tc>
      </w:tr>
      <w:tr w:rsidR="007A60A9" w:rsidRPr="00313FD2" w14:paraId="332F68B3" w14:textId="77777777" w:rsidTr="007A60A9">
        <w:tc>
          <w:tcPr>
            <w:tcW w:w="3085" w:type="dxa"/>
          </w:tcPr>
          <w:p w14:paraId="119F7ACB" w14:textId="77777777" w:rsidR="007A60A9" w:rsidRPr="00313FD2" w:rsidRDefault="007A60A9" w:rsidP="00323A43">
            <w:pPr>
              <w:jc w:val="center"/>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4 группа здоровья</w:t>
            </w:r>
          </w:p>
        </w:tc>
        <w:tc>
          <w:tcPr>
            <w:tcW w:w="1985" w:type="dxa"/>
          </w:tcPr>
          <w:p w14:paraId="2E3670D9" w14:textId="77777777" w:rsidR="007A60A9" w:rsidRPr="001472F2" w:rsidRDefault="001472F2" w:rsidP="00323A43">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p>
        </w:tc>
        <w:tc>
          <w:tcPr>
            <w:tcW w:w="1842" w:type="dxa"/>
            <w:tcBorders>
              <w:right w:val="single" w:sz="4" w:space="0" w:color="auto"/>
            </w:tcBorders>
          </w:tcPr>
          <w:p w14:paraId="79940A06" w14:textId="77777777" w:rsidR="007A60A9" w:rsidRPr="001472F2" w:rsidRDefault="001472F2" w:rsidP="00323A43">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p>
        </w:tc>
        <w:tc>
          <w:tcPr>
            <w:tcW w:w="1843" w:type="dxa"/>
            <w:tcBorders>
              <w:left w:val="single" w:sz="4" w:space="0" w:color="auto"/>
            </w:tcBorders>
          </w:tcPr>
          <w:p w14:paraId="3F51762D" w14:textId="77777777" w:rsidR="007A60A9" w:rsidRPr="001472F2" w:rsidRDefault="001472F2" w:rsidP="00323A43">
            <w:pPr>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w:t>
            </w:r>
          </w:p>
        </w:tc>
      </w:tr>
      <w:tr w:rsidR="007A60A9" w:rsidRPr="00313FD2" w14:paraId="37D09449" w14:textId="77777777" w:rsidTr="007A60A9">
        <w:tc>
          <w:tcPr>
            <w:tcW w:w="3085" w:type="dxa"/>
          </w:tcPr>
          <w:p w14:paraId="3CD07863" w14:textId="77777777" w:rsidR="007A60A9" w:rsidRPr="00574D35" w:rsidRDefault="007A60A9" w:rsidP="007A60A9">
            <w:pPr>
              <w:jc w:val="center"/>
              <w:rPr>
                <w:rFonts w:ascii="Times New Roman" w:eastAsia="Times New Roman" w:hAnsi="Times New Roman"/>
                <w:b/>
                <w:color w:val="000000" w:themeColor="text1"/>
                <w:sz w:val="28"/>
                <w:szCs w:val="28"/>
              </w:rPr>
            </w:pPr>
            <w:r w:rsidRPr="00574D35">
              <w:rPr>
                <w:rFonts w:ascii="Times New Roman" w:eastAsia="Times New Roman" w:hAnsi="Times New Roman"/>
                <w:b/>
                <w:color w:val="000000" w:themeColor="text1"/>
                <w:sz w:val="28"/>
                <w:szCs w:val="28"/>
              </w:rPr>
              <w:t>Всего детей</w:t>
            </w:r>
          </w:p>
        </w:tc>
        <w:tc>
          <w:tcPr>
            <w:tcW w:w="1985" w:type="dxa"/>
          </w:tcPr>
          <w:p w14:paraId="24A7543E" w14:textId="7935D4BA" w:rsidR="007A60A9" w:rsidRPr="00B40476" w:rsidRDefault="00D01208" w:rsidP="007A60A9">
            <w:pPr>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288</w:t>
            </w:r>
          </w:p>
        </w:tc>
        <w:tc>
          <w:tcPr>
            <w:tcW w:w="1842" w:type="dxa"/>
            <w:tcBorders>
              <w:right w:val="single" w:sz="4" w:space="0" w:color="auto"/>
            </w:tcBorders>
          </w:tcPr>
          <w:p w14:paraId="4257A60A" w14:textId="32A68733" w:rsidR="007A60A9" w:rsidRPr="00B40476" w:rsidRDefault="00D01208" w:rsidP="007A60A9">
            <w:pPr>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278</w:t>
            </w:r>
          </w:p>
        </w:tc>
        <w:tc>
          <w:tcPr>
            <w:tcW w:w="1843" w:type="dxa"/>
            <w:tcBorders>
              <w:left w:val="single" w:sz="4" w:space="0" w:color="auto"/>
            </w:tcBorders>
          </w:tcPr>
          <w:p w14:paraId="3789AD78" w14:textId="468813DA" w:rsidR="007A60A9" w:rsidRPr="00B40476" w:rsidRDefault="00D01208" w:rsidP="007A60A9">
            <w:pPr>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292</w:t>
            </w:r>
          </w:p>
        </w:tc>
      </w:tr>
    </w:tbl>
    <w:p w14:paraId="57D57721" w14:textId="77777777" w:rsidR="005235FF" w:rsidRPr="00313FD2" w:rsidRDefault="005235FF" w:rsidP="0077318F">
      <w:pPr>
        <w:shd w:val="clear" w:color="auto" w:fill="FFFFFF"/>
        <w:autoSpaceDE w:val="0"/>
        <w:autoSpaceDN w:val="0"/>
        <w:adjustRightInd w:val="0"/>
        <w:spacing w:after="0" w:line="240" w:lineRule="auto"/>
        <w:jc w:val="both"/>
        <w:rPr>
          <w:rFonts w:ascii="Times New Roman" w:hAnsi="Times New Roman"/>
          <w:bCs/>
          <w:color w:val="000000" w:themeColor="text1"/>
          <w:sz w:val="28"/>
          <w:szCs w:val="28"/>
        </w:rPr>
      </w:pPr>
    </w:p>
    <w:p w14:paraId="33481930" w14:textId="77777777" w:rsidR="0077318F" w:rsidRDefault="0077318F" w:rsidP="00FB65F7">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p>
    <w:p w14:paraId="6FFB0500" w14:textId="77777777" w:rsidR="00DE3400" w:rsidRDefault="00DE3400" w:rsidP="00FB65F7">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p>
    <w:p w14:paraId="01007946" w14:textId="77777777" w:rsidR="00DE3400" w:rsidRDefault="00DE3400" w:rsidP="00BA7FF9">
      <w:pPr>
        <w:shd w:val="clear" w:color="auto" w:fill="FFFFFF"/>
        <w:autoSpaceDE w:val="0"/>
        <w:autoSpaceDN w:val="0"/>
        <w:adjustRightInd w:val="0"/>
        <w:spacing w:after="0" w:line="240" w:lineRule="auto"/>
        <w:jc w:val="both"/>
        <w:rPr>
          <w:rFonts w:ascii="Times New Roman" w:hAnsi="Times New Roman"/>
          <w:bCs/>
          <w:color w:val="000000" w:themeColor="text1"/>
          <w:sz w:val="28"/>
          <w:szCs w:val="28"/>
        </w:rPr>
      </w:pPr>
    </w:p>
    <w:p w14:paraId="62823CEC" w14:textId="77777777" w:rsidR="00B40476" w:rsidRDefault="00B40476" w:rsidP="00FB65F7">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p>
    <w:p w14:paraId="6B51970A" w14:textId="77777777" w:rsidR="00B40476" w:rsidRDefault="00B40476" w:rsidP="00FB65F7">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p>
    <w:p w14:paraId="3C9F4F0B" w14:textId="77777777" w:rsidR="00B40476" w:rsidRDefault="00B40476" w:rsidP="00FB65F7">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p>
    <w:p w14:paraId="3AE74D9E" w14:textId="77777777" w:rsidR="00B40476" w:rsidRDefault="00B40476" w:rsidP="00FB65F7">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p>
    <w:p w14:paraId="0A393592" w14:textId="46A8202E" w:rsidR="007A60A9" w:rsidRPr="00313FD2" w:rsidRDefault="007A60A9" w:rsidP="00FB65F7">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По данным таблицы видно, что благодаря проделанной работе увеличилось количество детей с 1 группой здоровья.</w:t>
      </w:r>
    </w:p>
    <w:p w14:paraId="4FC8CBED" w14:textId="77777777" w:rsidR="007A60A9" w:rsidRPr="00313FD2" w:rsidRDefault="007A60A9" w:rsidP="00FB65F7">
      <w:pPr>
        <w:pStyle w:val="1"/>
        <w:ind w:firstLine="708"/>
        <w:jc w:val="both"/>
        <w:rPr>
          <w:b w:val="0"/>
          <w:color w:val="000000" w:themeColor="text1"/>
          <w:szCs w:val="28"/>
        </w:rPr>
      </w:pPr>
      <w:r w:rsidRPr="00313FD2">
        <w:rPr>
          <w:b w:val="0"/>
          <w:color w:val="000000" w:themeColor="text1"/>
          <w:szCs w:val="28"/>
        </w:rPr>
        <w:t>Анализ состояния здоровья и физического развития воспитанников выявил и отрицательные моменты:</w:t>
      </w:r>
    </w:p>
    <w:p w14:paraId="654416AE" w14:textId="77777777" w:rsidR="007A60A9" w:rsidRPr="00313FD2" w:rsidRDefault="007A60A9" w:rsidP="00460113">
      <w:pPr>
        <w:pStyle w:val="a3"/>
        <w:numPr>
          <w:ilvl w:val="0"/>
          <w:numId w:val="28"/>
        </w:numPr>
        <w:spacing w:after="0" w:line="240" w:lineRule="auto"/>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объективное ухудшение  здоровья поступающих в детский сад детей;</w:t>
      </w:r>
    </w:p>
    <w:p w14:paraId="0026EFA0" w14:textId="77777777" w:rsidR="007A60A9" w:rsidRPr="00313FD2" w:rsidRDefault="007A60A9" w:rsidP="00460113">
      <w:pPr>
        <w:pStyle w:val="a3"/>
        <w:numPr>
          <w:ilvl w:val="0"/>
          <w:numId w:val="28"/>
        </w:numPr>
        <w:spacing w:after="120" w:line="240" w:lineRule="auto"/>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недостаточная работа воспитателей по формированию двигательной активности в непосредственно-образовательной деятельности  и во время прогулок.</w:t>
      </w:r>
    </w:p>
    <w:p w14:paraId="70C37B81" w14:textId="77777777" w:rsidR="007A60A9" w:rsidRPr="00313FD2" w:rsidRDefault="00FB65F7" w:rsidP="00FB65F7">
      <w:pPr>
        <w:shd w:val="clear" w:color="auto" w:fill="FFFFFF"/>
        <w:autoSpaceDE w:val="0"/>
        <w:autoSpaceDN w:val="0"/>
        <w:adjustRightInd w:val="0"/>
        <w:spacing w:after="0" w:line="240" w:lineRule="auto"/>
        <w:jc w:val="both"/>
        <w:rPr>
          <w:rFonts w:ascii="Times New Roman" w:hAnsi="Times New Roman"/>
          <w:b/>
          <w:bCs/>
          <w:i/>
          <w:color w:val="000000" w:themeColor="text1"/>
          <w:sz w:val="28"/>
          <w:szCs w:val="28"/>
        </w:rPr>
      </w:pPr>
      <w:r w:rsidRPr="00313FD2">
        <w:rPr>
          <w:rFonts w:ascii="Times New Roman" w:hAnsi="Times New Roman"/>
          <w:b/>
          <w:bCs/>
          <w:i/>
          <w:color w:val="000000" w:themeColor="text1"/>
          <w:sz w:val="28"/>
          <w:szCs w:val="28"/>
        </w:rPr>
        <w:t>Перспективы работы</w:t>
      </w:r>
    </w:p>
    <w:p w14:paraId="1665EE6A" w14:textId="77777777" w:rsidR="00FB65F7" w:rsidRPr="00313FD2" w:rsidRDefault="00FB65F7" w:rsidP="00460113">
      <w:pPr>
        <w:pStyle w:val="a3"/>
        <w:numPr>
          <w:ilvl w:val="0"/>
          <w:numId w:val="29"/>
        </w:numPr>
        <w:shd w:val="clear" w:color="auto" w:fill="FFFFFF"/>
        <w:autoSpaceDE w:val="0"/>
        <w:autoSpaceDN w:val="0"/>
        <w:adjustRightInd w:val="0"/>
        <w:spacing w:after="0" w:line="240" w:lineRule="auto"/>
        <w:ind w:left="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Использование нетрадиционного оборудования в физкультурных уголках. </w:t>
      </w:r>
    </w:p>
    <w:p w14:paraId="5F78259C" w14:textId="77777777" w:rsidR="004158B3" w:rsidRPr="00746DD6" w:rsidRDefault="00FB65F7" w:rsidP="00746DD6">
      <w:pPr>
        <w:pStyle w:val="a3"/>
        <w:numPr>
          <w:ilvl w:val="0"/>
          <w:numId w:val="29"/>
        </w:numPr>
        <w:shd w:val="clear" w:color="auto" w:fill="FFFFFF"/>
        <w:autoSpaceDE w:val="0"/>
        <w:autoSpaceDN w:val="0"/>
        <w:adjustRightInd w:val="0"/>
        <w:spacing w:after="240" w:line="240" w:lineRule="auto"/>
        <w:ind w:left="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Внедрение разнообразных современных форм работы с родителями.</w:t>
      </w:r>
    </w:p>
    <w:p w14:paraId="1F47A7FE" w14:textId="77777777" w:rsidR="007A60A9" w:rsidRPr="00313FD2" w:rsidRDefault="004C0716" w:rsidP="00D153D5">
      <w:pPr>
        <w:shd w:val="clear" w:color="auto" w:fill="FFFFFF"/>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Познавательное развитие</w:t>
      </w:r>
    </w:p>
    <w:p w14:paraId="1B047858" w14:textId="19C29F9B" w:rsidR="004C0716" w:rsidRPr="00313FD2" w:rsidRDefault="004C0716" w:rsidP="006F7E3D">
      <w:pPr>
        <w:spacing w:after="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В учреждении созданы оптимальные условия для развития у детей общих представлений в области естественнонаучных представлений, экологии, в сфере общественной жизни человека, математических представлений, для развития речевой и звуковой культуры. Начиная с младшего дошкольного возраста, педагоги создают условия для развития у детей представления о физических свойствах окружающего мира. Педагоги знакомят детей с различными свойствами веществ: твердость, мягкость, сыпучесть.  Воспитатели организуют игры с водой, песком, снегом, льдом. В группах созданы уголки песка, воды. Работа по данному разделу ведется как на занят</w:t>
      </w:r>
      <w:r w:rsidR="006F7E3D">
        <w:rPr>
          <w:rFonts w:ascii="Times New Roman" w:hAnsi="Times New Roman"/>
          <w:bCs/>
          <w:color w:val="000000" w:themeColor="text1"/>
          <w:sz w:val="28"/>
          <w:szCs w:val="28"/>
        </w:rPr>
        <w:t>иях по познавательному развитию так и</w:t>
      </w:r>
      <w:r w:rsidRPr="00313FD2">
        <w:rPr>
          <w:rFonts w:ascii="Times New Roman" w:hAnsi="Times New Roman"/>
          <w:bCs/>
          <w:color w:val="000000" w:themeColor="text1"/>
          <w:sz w:val="28"/>
          <w:szCs w:val="28"/>
        </w:rPr>
        <w:t xml:space="preserve"> на прогулке. </w:t>
      </w:r>
    </w:p>
    <w:p w14:paraId="15897CDF" w14:textId="77777777" w:rsidR="004C0716" w:rsidRPr="00313FD2" w:rsidRDefault="004C0716" w:rsidP="004C0716">
      <w:pPr>
        <w:spacing w:after="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Педагоги обеспечивают условия для развития географических представлений, рассказывают о земном шаре, атмосфере (знакомят с картой, </w:t>
      </w:r>
      <w:r w:rsidRPr="00313FD2">
        <w:rPr>
          <w:rFonts w:ascii="Times New Roman" w:hAnsi="Times New Roman"/>
          <w:bCs/>
          <w:color w:val="000000" w:themeColor="text1"/>
          <w:sz w:val="28"/>
          <w:szCs w:val="28"/>
        </w:rPr>
        <w:lastRenderedPageBreak/>
        <w:t xml:space="preserve">глобусом). Педагоги знакомят детей с Солнечной системой, основными космическими явлениями. </w:t>
      </w:r>
    </w:p>
    <w:p w14:paraId="568833A1" w14:textId="77777777" w:rsidR="004E3DA6" w:rsidRPr="00313FD2" w:rsidRDefault="004C0716" w:rsidP="004E3DA6">
      <w:pPr>
        <w:spacing w:after="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Особое внимание мы уделяем развитию экологической культуры детей. В учреждении созданы необходимые условия для развития экологической культуры д</w:t>
      </w:r>
      <w:r w:rsidR="004E3DA6" w:rsidRPr="00313FD2">
        <w:rPr>
          <w:rFonts w:ascii="Times New Roman" w:hAnsi="Times New Roman"/>
          <w:bCs/>
          <w:color w:val="000000" w:themeColor="text1"/>
          <w:sz w:val="28"/>
          <w:szCs w:val="28"/>
        </w:rPr>
        <w:t xml:space="preserve">етей. В каждой группе имеются уголки наблюдения за живой и неживой природой. Все они соответствуют возрасту, доступны для детей. </w:t>
      </w:r>
    </w:p>
    <w:p w14:paraId="42317F4E" w14:textId="77777777" w:rsidR="004E3DA6" w:rsidRPr="00313FD2" w:rsidRDefault="004E3DA6" w:rsidP="004E3DA6">
      <w:pPr>
        <w:spacing w:after="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В учреждении созданы условия для самостоятельной деятельности детей по сохранению и улучшению окружающей среды (высаживание растений, подкармливание зимующих птиц, участие в экологических субботниках). Педагоги используют проектный метод в работе по экологическому воспитанию. Педагоги создают условия для элементарных представлений о работе своего организма и приобщают детей к ценностям здорового образа жизни.  </w:t>
      </w:r>
    </w:p>
    <w:p w14:paraId="7FEDA8AD" w14:textId="77777777" w:rsidR="004629F9" w:rsidRPr="00313FD2" w:rsidRDefault="006B76CF" w:rsidP="004629F9">
      <w:pPr>
        <w:shd w:val="clear" w:color="auto" w:fill="FFFFFF"/>
        <w:autoSpaceDE w:val="0"/>
        <w:autoSpaceDN w:val="0"/>
        <w:adjustRightInd w:val="0"/>
        <w:spacing w:after="0" w:line="240" w:lineRule="auto"/>
        <w:ind w:firstLine="567"/>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Развитие элементарных математических представлений является одной из составляющих базового образования дошкольников. Помимо занятий по развитию элементарных</w:t>
      </w:r>
      <w:r w:rsidR="004629F9" w:rsidRPr="00313FD2">
        <w:rPr>
          <w:rFonts w:ascii="Times New Roman" w:hAnsi="Times New Roman"/>
          <w:bCs/>
          <w:color w:val="000000" w:themeColor="text1"/>
          <w:sz w:val="28"/>
          <w:szCs w:val="28"/>
        </w:rPr>
        <w:t xml:space="preserve"> математических представлений с младш</w:t>
      </w:r>
      <w:r w:rsidRPr="00313FD2">
        <w:rPr>
          <w:rFonts w:ascii="Times New Roman" w:hAnsi="Times New Roman"/>
          <w:bCs/>
          <w:color w:val="000000" w:themeColor="text1"/>
          <w:sz w:val="28"/>
          <w:szCs w:val="28"/>
        </w:rPr>
        <w:t>ей группы, организуются дидактические игры по ФЭМП</w:t>
      </w:r>
      <w:r w:rsidR="004629F9" w:rsidRPr="00313FD2">
        <w:rPr>
          <w:rFonts w:ascii="Times New Roman" w:hAnsi="Times New Roman"/>
          <w:bCs/>
          <w:color w:val="000000" w:themeColor="text1"/>
          <w:sz w:val="28"/>
          <w:szCs w:val="28"/>
        </w:rPr>
        <w:t>.</w:t>
      </w:r>
    </w:p>
    <w:p w14:paraId="5B6CF0C7" w14:textId="77777777" w:rsidR="003A106C" w:rsidRPr="00313FD2" w:rsidRDefault="004629F9" w:rsidP="003A106C">
      <w:pPr>
        <w:shd w:val="clear" w:color="auto" w:fill="FFFFFF"/>
        <w:autoSpaceDE w:val="0"/>
        <w:autoSpaceDN w:val="0"/>
        <w:adjustRightInd w:val="0"/>
        <w:spacing w:after="120" w:line="240" w:lineRule="auto"/>
        <w:ind w:firstLine="567"/>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(ФГОС ДО п.2.6.). </w:t>
      </w:r>
    </w:p>
    <w:p w14:paraId="7D5DECEA" w14:textId="77777777" w:rsidR="004C0716" w:rsidRPr="00313FD2" w:rsidRDefault="003A106C" w:rsidP="002F30A6">
      <w:pPr>
        <w:spacing w:after="0" w:line="240" w:lineRule="auto"/>
        <w:jc w:val="both"/>
        <w:rPr>
          <w:rFonts w:ascii="Times New Roman" w:hAnsi="Times New Roman"/>
          <w:b/>
          <w:bCs/>
          <w:i/>
          <w:color w:val="000000" w:themeColor="text1"/>
          <w:sz w:val="28"/>
          <w:szCs w:val="28"/>
        </w:rPr>
      </w:pPr>
      <w:r w:rsidRPr="00313FD2">
        <w:rPr>
          <w:rFonts w:ascii="Times New Roman" w:hAnsi="Times New Roman"/>
          <w:b/>
          <w:bCs/>
          <w:i/>
          <w:color w:val="000000" w:themeColor="text1"/>
          <w:sz w:val="28"/>
          <w:szCs w:val="28"/>
        </w:rPr>
        <w:t>Недостаточно освоено в практике работы:</w:t>
      </w:r>
    </w:p>
    <w:p w14:paraId="1756B90F" w14:textId="77777777" w:rsidR="003A106C" w:rsidRPr="00313FD2" w:rsidRDefault="003A106C" w:rsidP="00460113">
      <w:pPr>
        <w:pStyle w:val="a3"/>
        <w:numPr>
          <w:ilvl w:val="0"/>
          <w:numId w:val="30"/>
        </w:numPr>
        <w:spacing w:after="0"/>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Слабо используют информационно-технически</w:t>
      </w:r>
      <w:r w:rsidR="004158B3" w:rsidRPr="00313FD2">
        <w:rPr>
          <w:rFonts w:ascii="Times New Roman" w:hAnsi="Times New Roman"/>
          <w:bCs/>
          <w:color w:val="000000" w:themeColor="text1"/>
          <w:sz w:val="28"/>
          <w:szCs w:val="28"/>
        </w:rPr>
        <w:t>е</w:t>
      </w:r>
      <w:r w:rsidRPr="00313FD2">
        <w:rPr>
          <w:rFonts w:ascii="Times New Roman" w:hAnsi="Times New Roman"/>
          <w:bCs/>
          <w:color w:val="000000" w:themeColor="text1"/>
          <w:sz w:val="28"/>
          <w:szCs w:val="28"/>
        </w:rPr>
        <w:t xml:space="preserve">  возможности.</w:t>
      </w:r>
    </w:p>
    <w:p w14:paraId="7506253A" w14:textId="77777777" w:rsidR="003A106C" w:rsidRPr="00313FD2" w:rsidRDefault="003A106C" w:rsidP="00460113">
      <w:pPr>
        <w:pStyle w:val="a3"/>
        <w:numPr>
          <w:ilvl w:val="0"/>
          <w:numId w:val="30"/>
        </w:numPr>
        <w:spacing w:after="0"/>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Однообразное оформление уголков природы в группах.  </w:t>
      </w:r>
    </w:p>
    <w:p w14:paraId="07CF056E" w14:textId="77777777" w:rsidR="003A106C" w:rsidRPr="00313FD2" w:rsidRDefault="003A106C" w:rsidP="002F30A6">
      <w:pPr>
        <w:shd w:val="clear" w:color="auto" w:fill="FFFFFF"/>
        <w:autoSpaceDE w:val="0"/>
        <w:autoSpaceDN w:val="0"/>
        <w:adjustRightInd w:val="0"/>
        <w:spacing w:after="0" w:line="240" w:lineRule="auto"/>
        <w:jc w:val="both"/>
        <w:rPr>
          <w:rFonts w:ascii="Times New Roman" w:hAnsi="Times New Roman"/>
          <w:b/>
          <w:bCs/>
          <w:i/>
          <w:color w:val="000000" w:themeColor="text1"/>
          <w:sz w:val="28"/>
          <w:szCs w:val="28"/>
        </w:rPr>
      </w:pPr>
      <w:r w:rsidRPr="00313FD2">
        <w:rPr>
          <w:rFonts w:ascii="Times New Roman" w:hAnsi="Times New Roman"/>
          <w:b/>
          <w:bCs/>
          <w:i/>
          <w:color w:val="000000" w:themeColor="text1"/>
          <w:sz w:val="28"/>
          <w:szCs w:val="28"/>
        </w:rPr>
        <w:t>Перспективы работы</w:t>
      </w:r>
      <w:r w:rsidR="002F30A6" w:rsidRPr="00313FD2">
        <w:rPr>
          <w:rFonts w:ascii="Times New Roman" w:hAnsi="Times New Roman"/>
          <w:b/>
          <w:bCs/>
          <w:i/>
          <w:color w:val="000000" w:themeColor="text1"/>
          <w:sz w:val="28"/>
          <w:szCs w:val="28"/>
        </w:rPr>
        <w:t>:</w:t>
      </w:r>
    </w:p>
    <w:p w14:paraId="2C0FFB0B" w14:textId="77777777" w:rsidR="00FF3730" w:rsidRPr="00313FD2" w:rsidRDefault="003A106C" w:rsidP="00460113">
      <w:pPr>
        <w:pStyle w:val="a3"/>
        <w:numPr>
          <w:ilvl w:val="0"/>
          <w:numId w:val="31"/>
        </w:numPr>
        <w:shd w:val="clear" w:color="auto" w:fill="FFFFFF"/>
        <w:autoSpaceDE w:val="0"/>
        <w:autoSpaceDN w:val="0"/>
        <w:adjustRightInd w:val="0"/>
        <w:spacing w:after="0" w:line="240" w:lineRule="auto"/>
        <w:ind w:left="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Обновление РППС.</w:t>
      </w:r>
    </w:p>
    <w:p w14:paraId="7C1EA3AB" w14:textId="77777777" w:rsidR="003A106C" w:rsidRPr="00313FD2" w:rsidRDefault="00FF3730" w:rsidP="00460113">
      <w:pPr>
        <w:pStyle w:val="a3"/>
        <w:numPr>
          <w:ilvl w:val="0"/>
          <w:numId w:val="31"/>
        </w:numPr>
        <w:shd w:val="clear" w:color="auto" w:fill="FFFFFF"/>
        <w:autoSpaceDE w:val="0"/>
        <w:autoSpaceDN w:val="0"/>
        <w:adjustRightInd w:val="0"/>
        <w:spacing w:line="240" w:lineRule="auto"/>
        <w:ind w:left="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Разработка интегрированных занятий познавательного цикла и художественной деятельности.</w:t>
      </w:r>
    </w:p>
    <w:p w14:paraId="3E79CCAF" w14:textId="77777777" w:rsidR="003A106C" w:rsidRPr="00313FD2" w:rsidRDefault="00E279E4" w:rsidP="007025D0">
      <w:pPr>
        <w:shd w:val="clear" w:color="auto" w:fill="FFFFFF"/>
        <w:autoSpaceDE w:val="0"/>
        <w:autoSpaceDN w:val="0"/>
        <w:adjustRightInd w:val="0"/>
        <w:spacing w:after="120" w:line="240" w:lineRule="auto"/>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Речевое развитие</w:t>
      </w:r>
    </w:p>
    <w:p w14:paraId="61AE2F43" w14:textId="77777777" w:rsidR="00F94E15" w:rsidRPr="00313FD2" w:rsidRDefault="00F94E15" w:rsidP="003B35EC">
      <w:pPr>
        <w:shd w:val="clear" w:color="auto" w:fill="FFFFFF"/>
        <w:autoSpaceDE w:val="0"/>
        <w:autoSpaceDN w:val="0"/>
        <w:adjustRightInd w:val="0"/>
        <w:spacing w:after="0" w:line="240" w:lineRule="auto"/>
        <w:ind w:firstLine="708"/>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Большое внимание в работе всего педагогического коллектива уделяется вопросам развития речи. Работа ведётся по следующим разделам: </w:t>
      </w:r>
    </w:p>
    <w:p w14:paraId="72580770" w14:textId="77777777" w:rsidR="00F94E15" w:rsidRPr="00313FD2" w:rsidRDefault="00F94E15" w:rsidP="00460113">
      <w:pPr>
        <w:pStyle w:val="a3"/>
        <w:numPr>
          <w:ilvl w:val="0"/>
          <w:numId w:val="32"/>
        </w:numPr>
        <w:shd w:val="clear" w:color="auto" w:fill="FFFFFF"/>
        <w:autoSpaceDE w:val="0"/>
        <w:autoSpaceDN w:val="0"/>
        <w:adjustRightInd w:val="0"/>
        <w:spacing w:after="0"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развитие словаря, </w:t>
      </w:r>
    </w:p>
    <w:p w14:paraId="36223552" w14:textId="77777777" w:rsidR="00F94E15" w:rsidRPr="00313FD2" w:rsidRDefault="00F94E15" w:rsidP="00460113">
      <w:pPr>
        <w:pStyle w:val="a3"/>
        <w:numPr>
          <w:ilvl w:val="0"/>
          <w:numId w:val="32"/>
        </w:numPr>
        <w:shd w:val="clear" w:color="auto" w:fill="FFFFFF"/>
        <w:autoSpaceDE w:val="0"/>
        <w:autoSpaceDN w:val="0"/>
        <w:adjustRightInd w:val="0"/>
        <w:spacing w:after="0"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звуковая культура речи, </w:t>
      </w:r>
    </w:p>
    <w:p w14:paraId="59645857" w14:textId="77777777" w:rsidR="00F94E15" w:rsidRPr="00313FD2" w:rsidRDefault="00F94E15" w:rsidP="00460113">
      <w:pPr>
        <w:pStyle w:val="a3"/>
        <w:numPr>
          <w:ilvl w:val="0"/>
          <w:numId w:val="32"/>
        </w:numPr>
        <w:shd w:val="clear" w:color="auto" w:fill="FFFFFF"/>
        <w:autoSpaceDE w:val="0"/>
        <w:autoSpaceDN w:val="0"/>
        <w:adjustRightInd w:val="0"/>
        <w:spacing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грамматические категории, </w:t>
      </w:r>
    </w:p>
    <w:p w14:paraId="799DDB5E" w14:textId="77777777" w:rsidR="00F94E15" w:rsidRPr="00313FD2" w:rsidRDefault="00F94E15" w:rsidP="00460113">
      <w:pPr>
        <w:pStyle w:val="a3"/>
        <w:numPr>
          <w:ilvl w:val="0"/>
          <w:numId w:val="32"/>
        </w:numPr>
        <w:shd w:val="clear" w:color="auto" w:fill="FFFFFF"/>
        <w:autoSpaceDE w:val="0"/>
        <w:autoSpaceDN w:val="0"/>
        <w:adjustRightInd w:val="0"/>
        <w:spacing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связная речь, </w:t>
      </w:r>
    </w:p>
    <w:p w14:paraId="37F59637" w14:textId="77777777" w:rsidR="00F94E15" w:rsidRPr="00313FD2" w:rsidRDefault="00F94E15" w:rsidP="00460113">
      <w:pPr>
        <w:pStyle w:val="a3"/>
        <w:numPr>
          <w:ilvl w:val="0"/>
          <w:numId w:val="32"/>
        </w:numPr>
        <w:shd w:val="clear" w:color="auto" w:fill="FFFFFF"/>
        <w:autoSpaceDE w:val="0"/>
        <w:autoSpaceDN w:val="0"/>
        <w:adjustRightInd w:val="0"/>
        <w:spacing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lastRenderedPageBreak/>
        <w:t xml:space="preserve">подготовка детей к обучению  грамоте, </w:t>
      </w:r>
    </w:p>
    <w:p w14:paraId="63909990" w14:textId="77777777" w:rsidR="00F94E15" w:rsidRPr="00313FD2" w:rsidRDefault="00F94E15" w:rsidP="00460113">
      <w:pPr>
        <w:pStyle w:val="a3"/>
        <w:numPr>
          <w:ilvl w:val="0"/>
          <w:numId w:val="32"/>
        </w:numPr>
        <w:shd w:val="clear" w:color="auto" w:fill="FFFFFF"/>
        <w:autoSpaceDE w:val="0"/>
        <w:autoSpaceDN w:val="0"/>
        <w:adjustRightInd w:val="0"/>
        <w:spacing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организация коррекционной работы. </w:t>
      </w:r>
    </w:p>
    <w:p w14:paraId="3D60247F" w14:textId="77777777" w:rsidR="00F94E15" w:rsidRPr="00313FD2" w:rsidRDefault="00F94E15" w:rsidP="00937B73">
      <w:pPr>
        <w:pStyle w:val="a3"/>
        <w:numPr>
          <w:ilvl w:val="0"/>
          <w:numId w:val="32"/>
        </w:numPr>
        <w:shd w:val="clear" w:color="auto" w:fill="FFFFFF"/>
        <w:autoSpaceDE w:val="0"/>
        <w:autoSpaceDN w:val="0"/>
        <w:adjustRightInd w:val="0"/>
        <w:spacing w:after="0"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развитие детского словотворчества. </w:t>
      </w:r>
    </w:p>
    <w:p w14:paraId="2C64E74B" w14:textId="77777777" w:rsidR="002F30A6" w:rsidRPr="00313FD2" w:rsidRDefault="00F94E15" w:rsidP="00937B73">
      <w:pPr>
        <w:shd w:val="clear" w:color="auto" w:fill="FFFFFF"/>
        <w:autoSpaceDE w:val="0"/>
        <w:autoSpaceDN w:val="0"/>
        <w:adjustRightInd w:val="0"/>
        <w:spacing w:after="0" w:line="240" w:lineRule="auto"/>
        <w:ind w:firstLine="360"/>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Педагогический коллектив в своей работе опирается на традиционную программу О. Ушаковой. В учреждении имеются книжные уголки, подобран дидактический материал по развитию речи детей, дидактические игры. В группах имеются мини – методические кабинеты, в которых собраны конспекты занятий по развитию речи, обучению грамоте, подобран литературный материал, картотека игр. Подобрана фонотека и видеотека сказок и стихотворений, орг</w:t>
      </w:r>
      <w:r w:rsidR="00735D28" w:rsidRPr="00313FD2">
        <w:rPr>
          <w:rFonts w:ascii="Times New Roman" w:hAnsi="Times New Roman"/>
          <w:bCs/>
          <w:color w:val="000000" w:themeColor="text1"/>
          <w:sz w:val="28"/>
          <w:szCs w:val="28"/>
        </w:rPr>
        <w:t xml:space="preserve">анизуется просмотр диафильмов. </w:t>
      </w:r>
    </w:p>
    <w:p w14:paraId="3609E2D7" w14:textId="1D307BBA" w:rsidR="002F30A6" w:rsidRPr="00313FD2" w:rsidRDefault="002F30A6" w:rsidP="002F30A6">
      <w:pPr>
        <w:shd w:val="clear" w:color="auto" w:fill="FFFFFF"/>
        <w:autoSpaceDE w:val="0"/>
        <w:autoSpaceDN w:val="0"/>
        <w:adjustRightInd w:val="0"/>
        <w:spacing w:after="0" w:line="240" w:lineRule="auto"/>
        <w:ind w:firstLine="360"/>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Воспитатели организуют экскурсии, беседы, уст</w:t>
      </w:r>
      <w:r w:rsidR="00C67D84">
        <w:rPr>
          <w:rFonts w:ascii="Times New Roman" w:hAnsi="Times New Roman"/>
          <w:bCs/>
          <w:color w:val="000000" w:themeColor="text1"/>
          <w:sz w:val="28"/>
          <w:szCs w:val="28"/>
        </w:rPr>
        <w:t>р</w:t>
      </w:r>
      <w:r w:rsidRPr="00313FD2">
        <w:rPr>
          <w:rFonts w:ascii="Times New Roman" w:hAnsi="Times New Roman"/>
          <w:bCs/>
          <w:color w:val="000000" w:themeColor="text1"/>
          <w:sz w:val="28"/>
          <w:szCs w:val="28"/>
        </w:rPr>
        <w:t xml:space="preserve">аиваются выставки, подборки литературного материала к различным датам. </w:t>
      </w:r>
    </w:p>
    <w:p w14:paraId="34502D98" w14:textId="77777777" w:rsidR="002F30A6" w:rsidRPr="00313FD2" w:rsidRDefault="002F30A6" w:rsidP="002F30A6">
      <w:pPr>
        <w:shd w:val="clear" w:color="auto" w:fill="FFFFFF"/>
        <w:autoSpaceDE w:val="0"/>
        <w:autoSpaceDN w:val="0"/>
        <w:adjustRightInd w:val="0"/>
        <w:spacing w:after="0" w:line="240" w:lineRule="auto"/>
        <w:jc w:val="center"/>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Высокий уровень –59% </w:t>
      </w:r>
    </w:p>
    <w:p w14:paraId="02F1F1BF" w14:textId="77777777" w:rsidR="002F30A6" w:rsidRPr="00313FD2" w:rsidRDefault="002F30A6" w:rsidP="002F30A6">
      <w:pPr>
        <w:shd w:val="clear" w:color="auto" w:fill="FFFFFF"/>
        <w:autoSpaceDE w:val="0"/>
        <w:autoSpaceDN w:val="0"/>
        <w:adjustRightInd w:val="0"/>
        <w:spacing w:after="0" w:line="240" w:lineRule="auto"/>
        <w:jc w:val="center"/>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Средний уровень – 37 % </w:t>
      </w:r>
    </w:p>
    <w:p w14:paraId="16D3D17B" w14:textId="77777777" w:rsidR="002F30A6" w:rsidRPr="00313FD2" w:rsidRDefault="002F30A6" w:rsidP="002F30A6">
      <w:pPr>
        <w:shd w:val="clear" w:color="auto" w:fill="FFFFFF"/>
        <w:autoSpaceDE w:val="0"/>
        <w:autoSpaceDN w:val="0"/>
        <w:adjustRightInd w:val="0"/>
        <w:spacing w:after="120" w:line="240" w:lineRule="auto"/>
        <w:jc w:val="center"/>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Низкий уровень- 4% </w:t>
      </w:r>
    </w:p>
    <w:p w14:paraId="57180BCA" w14:textId="77777777" w:rsidR="002F30A6" w:rsidRPr="00313FD2" w:rsidRDefault="002F30A6" w:rsidP="002F30A6">
      <w:pPr>
        <w:spacing w:after="0" w:line="240" w:lineRule="auto"/>
        <w:jc w:val="both"/>
        <w:rPr>
          <w:rFonts w:ascii="Times New Roman" w:hAnsi="Times New Roman"/>
          <w:b/>
          <w:bCs/>
          <w:i/>
          <w:color w:val="000000" w:themeColor="text1"/>
          <w:sz w:val="28"/>
          <w:szCs w:val="28"/>
        </w:rPr>
      </w:pPr>
      <w:r w:rsidRPr="00313FD2">
        <w:rPr>
          <w:rFonts w:ascii="Times New Roman" w:hAnsi="Times New Roman"/>
          <w:b/>
          <w:bCs/>
          <w:i/>
          <w:color w:val="000000" w:themeColor="text1"/>
          <w:sz w:val="28"/>
          <w:szCs w:val="28"/>
        </w:rPr>
        <w:t>Недостаточно освоено в практике работы:</w:t>
      </w:r>
    </w:p>
    <w:p w14:paraId="50892663" w14:textId="77777777" w:rsidR="00735D28" w:rsidRPr="00313FD2" w:rsidRDefault="002F30A6" w:rsidP="00460113">
      <w:pPr>
        <w:pStyle w:val="a3"/>
        <w:numPr>
          <w:ilvl w:val="0"/>
          <w:numId w:val="33"/>
        </w:numPr>
        <w:shd w:val="clear" w:color="auto" w:fill="FFFFFF"/>
        <w:autoSpaceDE w:val="0"/>
        <w:autoSpaceDN w:val="0"/>
        <w:adjustRightInd w:val="0"/>
        <w:spacing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Использование интегрированных занятий</w:t>
      </w:r>
    </w:p>
    <w:p w14:paraId="38929448" w14:textId="77777777" w:rsidR="00735D28" w:rsidRPr="00313FD2" w:rsidRDefault="00735D28" w:rsidP="00460113">
      <w:pPr>
        <w:pStyle w:val="a3"/>
        <w:numPr>
          <w:ilvl w:val="0"/>
          <w:numId w:val="33"/>
        </w:numPr>
        <w:shd w:val="clear" w:color="auto" w:fill="FFFFFF"/>
        <w:autoSpaceDE w:val="0"/>
        <w:autoSpaceDN w:val="0"/>
        <w:adjustRightInd w:val="0"/>
        <w:spacing w:after="0" w:line="240" w:lineRule="auto"/>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Недостаточная работа ведётся по разделам «Понимание смысла слова», «Образность и выразительность речи» </w:t>
      </w:r>
    </w:p>
    <w:p w14:paraId="6A4F72B5" w14:textId="77777777" w:rsidR="002F30A6" w:rsidRPr="00313FD2" w:rsidRDefault="002F30A6" w:rsidP="00B04BDD">
      <w:pPr>
        <w:shd w:val="clear" w:color="auto" w:fill="FFFFFF"/>
        <w:autoSpaceDE w:val="0"/>
        <w:autoSpaceDN w:val="0"/>
        <w:adjustRightInd w:val="0"/>
        <w:spacing w:after="0" w:line="240" w:lineRule="auto"/>
        <w:jc w:val="both"/>
        <w:rPr>
          <w:rFonts w:ascii="Times New Roman" w:hAnsi="Times New Roman"/>
          <w:b/>
          <w:bCs/>
          <w:i/>
          <w:color w:val="000000" w:themeColor="text1"/>
          <w:sz w:val="28"/>
          <w:szCs w:val="28"/>
        </w:rPr>
      </w:pPr>
      <w:r w:rsidRPr="00313FD2">
        <w:rPr>
          <w:rFonts w:ascii="Times New Roman" w:hAnsi="Times New Roman"/>
          <w:b/>
          <w:bCs/>
          <w:i/>
          <w:color w:val="000000" w:themeColor="text1"/>
          <w:sz w:val="28"/>
          <w:szCs w:val="28"/>
        </w:rPr>
        <w:t>Перспективы работы:</w:t>
      </w:r>
    </w:p>
    <w:p w14:paraId="04F080D2" w14:textId="77777777" w:rsidR="00746DD6" w:rsidRPr="007025D0" w:rsidRDefault="00735D28" w:rsidP="007025D0">
      <w:pPr>
        <w:pStyle w:val="a3"/>
        <w:numPr>
          <w:ilvl w:val="0"/>
          <w:numId w:val="34"/>
        </w:numPr>
        <w:shd w:val="clear" w:color="auto" w:fill="FFFFFF"/>
        <w:autoSpaceDE w:val="0"/>
        <w:autoSpaceDN w:val="0"/>
        <w:adjustRightInd w:val="0"/>
        <w:spacing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Использование комплексного подхода в развитии речи детей, интереса к русскому языку. </w:t>
      </w:r>
    </w:p>
    <w:p w14:paraId="198A9D75" w14:textId="77777777" w:rsidR="002E755D" w:rsidRPr="00313FD2" w:rsidRDefault="002E755D" w:rsidP="00D153D5">
      <w:pPr>
        <w:shd w:val="clear" w:color="auto" w:fill="FFFFFF"/>
        <w:autoSpaceDE w:val="0"/>
        <w:autoSpaceDN w:val="0"/>
        <w:adjustRightInd w:val="0"/>
        <w:spacing w:after="0" w:line="240" w:lineRule="auto"/>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 xml:space="preserve">Социально-коммуникативное развитие </w:t>
      </w:r>
    </w:p>
    <w:p w14:paraId="75C74893" w14:textId="478F4561" w:rsidR="00735D28" w:rsidRPr="00313FD2" w:rsidRDefault="002E755D" w:rsidP="00B423E5">
      <w:pPr>
        <w:shd w:val="clear" w:color="auto" w:fill="FFFFFF"/>
        <w:autoSpaceDE w:val="0"/>
        <w:autoSpaceDN w:val="0"/>
        <w:adjustRightInd w:val="0"/>
        <w:spacing w:after="0" w:line="240" w:lineRule="auto"/>
        <w:ind w:firstLine="708"/>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Раб</w:t>
      </w:r>
      <w:r w:rsidR="00812E80">
        <w:rPr>
          <w:rFonts w:ascii="Times New Roman" w:hAnsi="Times New Roman"/>
          <w:bCs/>
          <w:color w:val="000000" w:themeColor="text1"/>
          <w:sz w:val="28"/>
          <w:szCs w:val="28"/>
        </w:rPr>
        <w:t>ота по социально-коммуникативному развитию</w:t>
      </w:r>
      <w:r w:rsidRPr="00313FD2">
        <w:rPr>
          <w:rFonts w:ascii="Times New Roman" w:hAnsi="Times New Roman"/>
          <w:bCs/>
          <w:color w:val="000000" w:themeColor="text1"/>
          <w:sz w:val="28"/>
          <w:szCs w:val="28"/>
        </w:rPr>
        <w:t xml:space="preserve"> детей начинается с младшего возраста, и в тесном контакте с родителями проводится до момента выпуска ребенка в школу. </w:t>
      </w:r>
    </w:p>
    <w:p w14:paraId="79381CA5" w14:textId="77777777" w:rsidR="00B423E5" w:rsidRPr="00313FD2" w:rsidRDefault="00B423E5" w:rsidP="00B423E5">
      <w:pPr>
        <w:shd w:val="clear" w:color="auto" w:fill="FFFFFF"/>
        <w:autoSpaceDE w:val="0"/>
        <w:autoSpaceDN w:val="0"/>
        <w:adjustRightInd w:val="0"/>
        <w:spacing w:after="0" w:line="240" w:lineRule="auto"/>
        <w:ind w:firstLine="708"/>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Созданы необходимые условия для социально-коммуникативного развития дошкольников: адаптации, комфортного пребывания в учреждении, для развития коммуникативной компетентности.  </w:t>
      </w:r>
    </w:p>
    <w:p w14:paraId="78AFDFD9" w14:textId="77777777" w:rsidR="00B423E5" w:rsidRPr="00313FD2" w:rsidRDefault="00B423E5" w:rsidP="00937B73">
      <w:pPr>
        <w:shd w:val="clear" w:color="auto" w:fill="FFFFFF"/>
        <w:autoSpaceDE w:val="0"/>
        <w:autoSpaceDN w:val="0"/>
        <w:adjustRightInd w:val="0"/>
        <w:spacing w:after="0" w:line="240" w:lineRule="auto"/>
        <w:ind w:firstLine="708"/>
        <w:jc w:val="center"/>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Уровень сформированности коммуникативных функций у старших дошкольников.</w:t>
      </w:r>
    </w:p>
    <w:tbl>
      <w:tblPr>
        <w:tblStyle w:val="a6"/>
        <w:tblW w:w="0" w:type="auto"/>
        <w:tblInd w:w="534" w:type="dxa"/>
        <w:tblLook w:val="04A0" w:firstRow="1" w:lastRow="0" w:firstColumn="1" w:lastColumn="0" w:noHBand="0" w:noVBand="1"/>
      </w:tblPr>
      <w:tblGrid>
        <w:gridCol w:w="3118"/>
        <w:gridCol w:w="2728"/>
        <w:gridCol w:w="2092"/>
      </w:tblGrid>
      <w:tr w:rsidR="00B423E5" w:rsidRPr="00313FD2" w14:paraId="01742502" w14:textId="77777777" w:rsidTr="00B423E5">
        <w:tc>
          <w:tcPr>
            <w:tcW w:w="3118" w:type="dxa"/>
          </w:tcPr>
          <w:p w14:paraId="0E2B760E" w14:textId="77777777" w:rsidR="00B423E5" w:rsidRPr="00313FD2" w:rsidRDefault="00B423E5" w:rsidP="00B423E5">
            <w:pPr>
              <w:shd w:val="clear" w:color="auto" w:fill="FFFFFF"/>
              <w:autoSpaceDE w:val="0"/>
              <w:autoSpaceDN w:val="0"/>
              <w:adjustRightInd w:val="0"/>
              <w:ind w:firstLine="708"/>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Уровень</w:t>
            </w:r>
          </w:p>
        </w:tc>
        <w:tc>
          <w:tcPr>
            <w:tcW w:w="2728" w:type="dxa"/>
          </w:tcPr>
          <w:p w14:paraId="345CB20E" w14:textId="77777777" w:rsidR="00B423E5" w:rsidRPr="00313FD2" w:rsidRDefault="00B423E5" w:rsidP="00B423E5">
            <w:pPr>
              <w:autoSpaceDE w:val="0"/>
              <w:autoSpaceDN w:val="0"/>
              <w:adjustRightInd w:val="0"/>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Кол-во детей</w:t>
            </w:r>
          </w:p>
        </w:tc>
        <w:tc>
          <w:tcPr>
            <w:tcW w:w="2092" w:type="dxa"/>
          </w:tcPr>
          <w:p w14:paraId="63279B0D" w14:textId="77777777" w:rsidR="00B423E5" w:rsidRPr="00313FD2" w:rsidRDefault="00B423E5" w:rsidP="00B423E5">
            <w:pPr>
              <w:autoSpaceDE w:val="0"/>
              <w:autoSpaceDN w:val="0"/>
              <w:adjustRightInd w:val="0"/>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w:t>
            </w:r>
          </w:p>
        </w:tc>
      </w:tr>
      <w:tr w:rsidR="00B423E5" w:rsidRPr="00313FD2" w14:paraId="06178BF9" w14:textId="77777777" w:rsidTr="00B423E5">
        <w:tc>
          <w:tcPr>
            <w:tcW w:w="3118" w:type="dxa"/>
          </w:tcPr>
          <w:p w14:paraId="5FBC64B0" w14:textId="77777777" w:rsidR="00B423E5" w:rsidRPr="00313FD2" w:rsidRDefault="00B423E5" w:rsidP="00B423E5">
            <w:pPr>
              <w:autoSpaceDE w:val="0"/>
              <w:autoSpaceDN w:val="0"/>
              <w:adjustRightInd w:val="0"/>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Высокий </w:t>
            </w:r>
          </w:p>
        </w:tc>
        <w:tc>
          <w:tcPr>
            <w:tcW w:w="2728" w:type="dxa"/>
          </w:tcPr>
          <w:p w14:paraId="596F9F29" w14:textId="0899CEDD" w:rsidR="00B423E5" w:rsidRPr="000B251A" w:rsidRDefault="000B251A" w:rsidP="009A0653">
            <w:pPr>
              <w:autoSpaceDE w:val="0"/>
              <w:autoSpaceDN w:val="0"/>
              <w:adjustRightInd w:val="0"/>
              <w:jc w:val="center"/>
              <w:rPr>
                <w:rFonts w:ascii="Times New Roman" w:hAnsi="Times New Roman"/>
                <w:bCs/>
                <w:color w:val="000000" w:themeColor="text1"/>
                <w:sz w:val="28"/>
                <w:szCs w:val="28"/>
              </w:rPr>
            </w:pPr>
            <w:r w:rsidRPr="000B251A">
              <w:rPr>
                <w:rFonts w:ascii="Times New Roman" w:hAnsi="Times New Roman"/>
                <w:bCs/>
                <w:color w:val="000000" w:themeColor="text1"/>
                <w:sz w:val="28"/>
                <w:szCs w:val="28"/>
              </w:rPr>
              <w:t>1</w:t>
            </w:r>
            <w:r w:rsidR="00C72C80">
              <w:rPr>
                <w:rFonts w:ascii="Times New Roman" w:hAnsi="Times New Roman"/>
                <w:bCs/>
                <w:color w:val="000000" w:themeColor="text1"/>
                <w:sz w:val="28"/>
                <w:szCs w:val="28"/>
              </w:rPr>
              <w:t>18</w:t>
            </w:r>
          </w:p>
        </w:tc>
        <w:tc>
          <w:tcPr>
            <w:tcW w:w="2092" w:type="dxa"/>
          </w:tcPr>
          <w:p w14:paraId="2A39CA6D" w14:textId="4F5DEDE7" w:rsidR="00B423E5" w:rsidRPr="000B251A" w:rsidRDefault="000B251A" w:rsidP="00B423E5">
            <w:pPr>
              <w:autoSpaceDE w:val="0"/>
              <w:autoSpaceDN w:val="0"/>
              <w:adjustRightInd w:val="0"/>
              <w:jc w:val="center"/>
              <w:rPr>
                <w:rFonts w:ascii="Times New Roman" w:hAnsi="Times New Roman"/>
                <w:bCs/>
                <w:color w:val="000000" w:themeColor="text1"/>
                <w:sz w:val="28"/>
                <w:szCs w:val="28"/>
              </w:rPr>
            </w:pPr>
            <w:r w:rsidRPr="000B251A">
              <w:rPr>
                <w:rFonts w:ascii="Times New Roman" w:hAnsi="Times New Roman"/>
                <w:bCs/>
                <w:color w:val="000000" w:themeColor="text1"/>
                <w:sz w:val="28"/>
                <w:szCs w:val="28"/>
              </w:rPr>
              <w:t>83</w:t>
            </w:r>
          </w:p>
        </w:tc>
      </w:tr>
      <w:tr w:rsidR="00B423E5" w:rsidRPr="00313FD2" w14:paraId="1738B134" w14:textId="77777777" w:rsidTr="00B423E5">
        <w:tc>
          <w:tcPr>
            <w:tcW w:w="3118" w:type="dxa"/>
          </w:tcPr>
          <w:p w14:paraId="506170CD" w14:textId="77777777" w:rsidR="00B423E5" w:rsidRPr="00313FD2" w:rsidRDefault="00B423E5" w:rsidP="00B423E5">
            <w:pPr>
              <w:autoSpaceDE w:val="0"/>
              <w:autoSpaceDN w:val="0"/>
              <w:adjustRightInd w:val="0"/>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Средний </w:t>
            </w:r>
          </w:p>
        </w:tc>
        <w:tc>
          <w:tcPr>
            <w:tcW w:w="2728" w:type="dxa"/>
          </w:tcPr>
          <w:p w14:paraId="45313BCB" w14:textId="36765941" w:rsidR="00B423E5" w:rsidRPr="000B251A" w:rsidRDefault="00C72C80" w:rsidP="009A0653">
            <w:pPr>
              <w:autoSpaceDE w:val="0"/>
              <w:autoSpaceDN w:val="0"/>
              <w:adjustRightInd w:val="0"/>
              <w:jc w:val="center"/>
              <w:rPr>
                <w:rFonts w:ascii="Times New Roman" w:hAnsi="Times New Roman"/>
                <w:bCs/>
                <w:color w:val="000000" w:themeColor="text1"/>
                <w:sz w:val="28"/>
                <w:szCs w:val="28"/>
              </w:rPr>
            </w:pPr>
            <w:r>
              <w:rPr>
                <w:rFonts w:ascii="Times New Roman" w:hAnsi="Times New Roman"/>
                <w:bCs/>
                <w:color w:val="000000" w:themeColor="text1"/>
                <w:sz w:val="28"/>
                <w:szCs w:val="28"/>
              </w:rPr>
              <w:t>174</w:t>
            </w:r>
          </w:p>
        </w:tc>
        <w:tc>
          <w:tcPr>
            <w:tcW w:w="2092" w:type="dxa"/>
          </w:tcPr>
          <w:p w14:paraId="0CCFB3FD" w14:textId="046DE145" w:rsidR="00B423E5" w:rsidRPr="000B251A" w:rsidRDefault="000B251A" w:rsidP="00B423E5">
            <w:pPr>
              <w:autoSpaceDE w:val="0"/>
              <w:autoSpaceDN w:val="0"/>
              <w:adjustRightInd w:val="0"/>
              <w:jc w:val="center"/>
              <w:rPr>
                <w:rFonts w:ascii="Times New Roman" w:hAnsi="Times New Roman"/>
                <w:bCs/>
                <w:color w:val="000000" w:themeColor="text1"/>
                <w:sz w:val="28"/>
                <w:szCs w:val="28"/>
              </w:rPr>
            </w:pPr>
            <w:r w:rsidRPr="000B251A">
              <w:rPr>
                <w:rFonts w:ascii="Times New Roman" w:hAnsi="Times New Roman"/>
                <w:bCs/>
                <w:color w:val="000000" w:themeColor="text1"/>
                <w:sz w:val="28"/>
                <w:szCs w:val="28"/>
              </w:rPr>
              <w:t>17</w:t>
            </w:r>
          </w:p>
        </w:tc>
      </w:tr>
      <w:tr w:rsidR="00B423E5" w:rsidRPr="00313FD2" w14:paraId="5306349F" w14:textId="77777777" w:rsidTr="00B423E5">
        <w:tc>
          <w:tcPr>
            <w:tcW w:w="3118" w:type="dxa"/>
          </w:tcPr>
          <w:p w14:paraId="74F2C585" w14:textId="77777777" w:rsidR="00B423E5" w:rsidRPr="00313FD2" w:rsidRDefault="00B423E5" w:rsidP="00B423E5">
            <w:pPr>
              <w:autoSpaceDE w:val="0"/>
              <w:autoSpaceDN w:val="0"/>
              <w:adjustRightInd w:val="0"/>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Низкий </w:t>
            </w:r>
          </w:p>
        </w:tc>
        <w:tc>
          <w:tcPr>
            <w:tcW w:w="2728" w:type="dxa"/>
          </w:tcPr>
          <w:p w14:paraId="209070E9" w14:textId="47C19603" w:rsidR="00B423E5" w:rsidRPr="000B251A" w:rsidRDefault="000B251A" w:rsidP="009A0653">
            <w:pPr>
              <w:autoSpaceDE w:val="0"/>
              <w:autoSpaceDN w:val="0"/>
              <w:adjustRightInd w:val="0"/>
              <w:jc w:val="center"/>
              <w:rPr>
                <w:rFonts w:ascii="Times New Roman" w:hAnsi="Times New Roman"/>
                <w:bCs/>
                <w:color w:val="000000" w:themeColor="text1"/>
                <w:sz w:val="28"/>
                <w:szCs w:val="28"/>
              </w:rPr>
            </w:pPr>
            <w:r w:rsidRPr="000B251A">
              <w:rPr>
                <w:rFonts w:ascii="Times New Roman" w:hAnsi="Times New Roman"/>
                <w:bCs/>
                <w:color w:val="000000" w:themeColor="text1"/>
                <w:sz w:val="28"/>
                <w:szCs w:val="28"/>
              </w:rPr>
              <w:t>-</w:t>
            </w:r>
          </w:p>
        </w:tc>
        <w:tc>
          <w:tcPr>
            <w:tcW w:w="2092" w:type="dxa"/>
          </w:tcPr>
          <w:p w14:paraId="60485C35" w14:textId="143247D6" w:rsidR="00B423E5" w:rsidRPr="000B251A" w:rsidRDefault="000B251A" w:rsidP="00B423E5">
            <w:pPr>
              <w:autoSpaceDE w:val="0"/>
              <w:autoSpaceDN w:val="0"/>
              <w:adjustRightInd w:val="0"/>
              <w:jc w:val="center"/>
              <w:rPr>
                <w:rFonts w:ascii="Times New Roman" w:hAnsi="Times New Roman"/>
                <w:bCs/>
                <w:color w:val="000000" w:themeColor="text1"/>
                <w:sz w:val="28"/>
                <w:szCs w:val="28"/>
              </w:rPr>
            </w:pPr>
            <w:r w:rsidRPr="000B251A">
              <w:rPr>
                <w:rFonts w:ascii="Times New Roman" w:hAnsi="Times New Roman"/>
                <w:bCs/>
                <w:color w:val="000000" w:themeColor="text1"/>
                <w:sz w:val="28"/>
                <w:szCs w:val="28"/>
              </w:rPr>
              <w:t>-</w:t>
            </w:r>
          </w:p>
        </w:tc>
      </w:tr>
    </w:tbl>
    <w:p w14:paraId="301D89A9" w14:textId="77777777" w:rsidR="00B423E5" w:rsidRPr="00313FD2" w:rsidRDefault="00B423E5" w:rsidP="00F36DDC">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p>
    <w:p w14:paraId="6C48B860" w14:textId="22B3F430" w:rsidR="0039270D" w:rsidRPr="00313FD2" w:rsidRDefault="00C227C8" w:rsidP="00F6669A">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Введена и адаптирована программа</w:t>
      </w:r>
      <w:r w:rsidR="00F36DDC" w:rsidRPr="00313FD2">
        <w:rPr>
          <w:rFonts w:ascii="Times New Roman" w:hAnsi="Times New Roman"/>
          <w:bCs/>
          <w:color w:val="000000" w:themeColor="text1"/>
          <w:sz w:val="28"/>
          <w:szCs w:val="28"/>
        </w:rPr>
        <w:t xml:space="preserve"> соци</w:t>
      </w:r>
      <w:r w:rsidRPr="00313FD2">
        <w:rPr>
          <w:rFonts w:ascii="Times New Roman" w:hAnsi="Times New Roman"/>
          <w:bCs/>
          <w:color w:val="000000" w:themeColor="text1"/>
          <w:sz w:val="28"/>
          <w:szCs w:val="28"/>
        </w:rPr>
        <w:t>ально-коммуникативного развития</w:t>
      </w:r>
      <w:r w:rsidR="00F36DDC" w:rsidRPr="00313FD2">
        <w:rPr>
          <w:rFonts w:ascii="Times New Roman" w:hAnsi="Times New Roman"/>
          <w:bCs/>
          <w:color w:val="000000" w:themeColor="text1"/>
          <w:sz w:val="28"/>
          <w:szCs w:val="28"/>
        </w:rPr>
        <w:t xml:space="preserve"> С. </w:t>
      </w:r>
      <w:r w:rsidRPr="00313FD2">
        <w:rPr>
          <w:rFonts w:ascii="Times New Roman" w:hAnsi="Times New Roman"/>
          <w:bCs/>
          <w:color w:val="000000" w:themeColor="text1"/>
          <w:sz w:val="28"/>
          <w:szCs w:val="28"/>
        </w:rPr>
        <w:t>А. Козловой «Я-человек»</w:t>
      </w:r>
      <w:r w:rsidR="00F36DDC" w:rsidRPr="00313FD2">
        <w:rPr>
          <w:rFonts w:ascii="Times New Roman" w:hAnsi="Times New Roman"/>
          <w:bCs/>
          <w:color w:val="000000" w:themeColor="text1"/>
          <w:sz w:val="28"/>
          <w:szCs w:val="28"/>
        </w:rPr>
        <w:t>. С детьми работают не только воспитатели, но и психолог.</w:t>
      </w:r>
      <w:r w:rsidR="00903B55" w:rsidRPr="00313FD2">
        <w:rPr>
          <w:rFonts w:ascii="Times New Roman" w:hAnsi="Times New Roman"/>
          <w:bCs/>
          <w:color w:val="000000" w:themeColor="text1"/>
          <w:sz w:val="28"/>
          <w:szCs w:val="28"/>
        </w:rPr>
        <w:t xml:space="preserve"> </w:t>
      </w:r>
    </w:p>
    <w:p w14:paraId="3CD62E31" w14:textId="77777777" w:rsidR="0039270D" w:rsidRPr="00313FD2" w:rsidRDefault="0039270D" w:rsidP="0039270D">
      <w:pPr>
        <w:spacing w:after="0" w:line="240" w:lineRule="auto"/>
        <w:jc w:val="both"/>
        <w:rPr>
          <w:rFonts w:ascii="Times New Roman" w:hAnsi="Times New Roman"/>
          <w:b/>
          <w:bCs/>
          <w:i/>
          <w:color w:val="000000" w:themeColor="text1"/>
          <w:sz w:val="28"/>
          <w:szCs w:val="28"/>
        </w:rPr>
      </w:pPr>
      <w:r w:rsidRPr="00313FD2">
        <w:rPr>
          <w:rFonts w:ascii="Times New Roman" w:hAnsi="Times New Roman"/>
          <w:b/>
          <w:bCs/>
          <w:i/>
          <w:color w:val="000000" w:themeColor="text1"/>
          <w:sz w:val="28"/>
          <w:szCs w:val="28"/>
        </w:rPr>
        <w:t>Недостаточно освоено в практике работы:</w:t>
      </w:r>
    </w:p>
    <w:p w14:paraId="7FB6D641" w14:textId="77777777" w:rsidR="0039270D" w:rsidRPr="00313FD2" w:rsidRDefault="0039270D" w:rsidP="00460113">
      <w:pPr>
        <w:pStyle w:val="a3"/>
        <w:numPr>
          <w:ilvl w:val="0"/>
          <w:numId w:val="34"/>
        </w:numPr>
        <w:shd w:val="clear" w:color="auto" w:fill="FFFFFF"/>
        <w:autoSpaceDE w:val="0"/>
        <w:autoSpaceDN w:val="0"/>
        <w:adjustRightInd w:val="0"/>
        <w:spacing w:after="0"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Недостаточно организована работа по коррекции негативных форм поведения.</w:t>
      </w:r>
    </w:p>
    <w:p w14:paraId="24466E41" w14:textId="77777777" w:rsidR="0039270D" w:rsidRPr="00313FD2" w:rsidRDefault="0039270D" w:rsidP="0039270D">
      <w:pPr>
        <w:shd w:val="clear" w:color="auto" w:fill="FFFFFF"/>
        <w:autoSpaceDE w:val="0"/>
        <w:autoSpaceDN w:val="0"/>
        <w:adjustRightInd w:val="0"/>
        <w:spacing w:after="0" w:line="240" w:lineRule="auto"/>
        <w:jc w:val="both"/>
        <w:rPr>
          <w:rFonts w:ascii="Times New Roman" w:hAnsi="Times New Roman"/>
          <w:b/>
          <w:bCs/>
          <w:i/>
          <w:color w:val="000000" w:themeColor="text1"/>
          <w:sz w:val="28"/>
          <w:szCs w:val="28"/>
        </w:rPr>
      </w:pPr>
      <w:r w:rsidRPr="00313FD2">
        <w:rPr>
          <w:rFonts w:ascii="Times New Roman" w:hAnsi="Times New Roman"/>
          <w:b/>
          <w:bCs/>
          <w:i/>
          <w:color w:val="000000" w:themeColor="text1"/>
          <w:sz w:val="28"/>
          <w:szCs w:val="28"/>
        </w:rPr>
        <w:t>Перспективы работы:</w:t>
      </w:r>
    </w:p>
    <w:p w14:paraId="3D008A28" w14:textId="77777777" w:rsidR="0039270D" w:rsidRPr="00313FD2" w:rsidRDefault="0039270D" w:rsidP="00460113">
      <w:pPr>
        <w:pStyle w:val="a3"/>
        <w:numPr>
          <w:ilvl w:val="0"/>
          <w:numId w:val="35"/>
        </w:numPr>
        <w:spacing w:after="0" w:line="240" w:lineRule="auto"/>
        <w:ind w:left="709" w:hanging="283"/>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lastRenderedPageBreak/>
        <w:t xml:space="preserve">Организация взаимодействия педагогов и родителей по коррекции негативных форм поведения. </w:t>
      </w:r>
    </w:p>
    <w:p w14:paraId="58C0F280" w14:textId="77777777" w:rsidR="0039270D" w:rsidRPr="008D3BF3" w:rsidRDefault="0039270D" w:rsidP="008D3BF3">
      <w:pPr>
        <w:pStyle w:val="a3"/>
        <w:numPr>
          <w:ilvl w:val="0"/>
          <w:numId w:val="35"/>
        </w:numPr>
        <w:spacing w:after="240" w:line="240" w:lineRule="auto"/>
        <w:ind w:left="709" w:hanging="283"/>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Организация методической помощи молодым специалистам в проведении коррекционной работы.</w:t>
      </w:r>
    </w:p>
    <w:p w14:paraId="7D240DC2" w14:textId="77777777" w:rsidR="00F36DDC" w:rsidRPr="00313FD2" w:rsidRDefault="0039270D" w:rsidP="007025D0">
      <w:pPr>
        <w:shd w:val="clear" w:color="auto" w:fill="FFFFFF"/>
        <w:autoSpaceDE w:val="0"/>
        <w:autoSpaceDN w:val="0"/>
        <w:adjustRightInd w:val="0"/>
        <w:spacing w:after="120" w:line="240" w:lineRule="auto"/>
        <w:ind w:firstLine="709"/>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Художественно-эстетическое развитие</w:t>
      </w:r>
    </w:p>
    <w:p w14:paraId="6B30D5F1" w14:textId="5F479F92" w:rsidR="00A726F1" w:rsidRPr="00313FD2" w:rsidRDefault="00A726F1" w:rsidP="0077318F">
      <w:pPr>
        <w:shd w:val="clear" w:color="auto" w:fill="FFFFFF"/>
        <w:autoSpaceDE w:val="0"/>
        <w:autoSpaceDN w:val="0"/>
        <w:adjustRightInd w:val="0"/>
        <w:spacing w:after="120" w:line="240" w:lineRule="auto"/>
        <w:ind w:firstLine="567"/>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В учреждении созданы необходимые условия: имеются музыкальный  зал. В учреждении есть в доста</w:t>
      </w:r>
      <w:r w:rsidR="00B50320">
        <w:rPr>
          <w:rFonts w:ascii="Times New Roman" w:hAnsi="Times New Roman"/>
          <w:bCs/>
          <w:color w:val="000000" w:themeColor="text1"/>
          <w:sz w:val="28"/>
          <w:szCs w:val="28"/>
        </w:rPr>
        <w:t xml:space="preserve">точном количестве </w:t>
      </w:r>
      <w:r w:rsidRPr="00313FD2">
        <w:rPr>
          <w:rFonts w:ascii="Times New Roman" w:hAnsi="Times New Roman"/>
          <w:bCs/>
          <w:color w:val="000000" w:themeColor="text1"/>
          <w:sz w:val="28"/>
          <w:szCs w:val="28"/>
        </w:rPr>
        <w:t>музыкальные инструменты, в группах имеются музыкальные уголки и уголки изодеятельности. Педагоги М</w:t>
      </w:r>
      <w:r w:rsidR="00BA7FF9">
        <w:rPr>
          <w:rFonts w:ascii="Times New Roman" w:hAnsi="Times New Roman"/>
          <w:bCs/>
          <w:color w:val="000000" w:themeColor="text1"/>
          <w:sz w:val="28"/>
          <w:szCs w:val="28"/>
        </w:rPr>
        <w:t>К</w:t>
      </w:r>
      <w:r w:rsidRPr="00313FD2">
        <w:rPr>
          <w:rFonts w:ascii="Times New Roman" w:hAnsi="Times New Roman"/>
          <w:bCs/>
          <w:color w:val="000000" w:themeColor="text1"/>
          <w:sz w:val="28"/>
          <w:szCs w:val="28"/>
        </w:rPr>
        <w:t xml:space="preserve">ДОУ создают условия для развития у детей эстетического отношения к окружающему миру. Воспитатели знакомят дошкольников с произведениями искусства различных видов и жанров, народно – декоративного, прикладного творчества. Музыкальный руководитель создает условия для развития у детей музыкальных способностей. Работа строится на основе тематического планирования. Развивают у детей музыкальный слух: звуковысотный, ритмический, тембровый, развивают у детей певческие  способности.  </w:t>
      </w:r>
    </w:p>
    <w:p w14:paraId="4B8C722A" w14:textId="77777777" w:rsidR="00A726F1" w:rsidRPr="00313FD2" w:rsidRDefault="00A726F1" w:rsidP="00A726F1">
      <w:pPr>
        <w:shd w:val="clear" w:color="auto" w:fill="FFFFFF"/>
        <w:autoSpaceDE w:val="0"/>
        <w:autoSpaceDN w:val="0"/>
        <w:adjustRightInd w:val="0"/>
        <w:spacing w:after="0" w:line="240" w:lineRule="auto"/>
        <w:ind w:left="708" w:firstLine="1"/>
        <w:jc w:val="both"/>
        <w:rPr>
          <w:rFonts w:ascii="Times New Roman" w:hAnsi="Times New Roman"/>
          <w:bCs/>
          <w:color w:val="000000" w:themeColor="text1"/>
          <w:sz w:val="28"/>
          <w:szCs w:val="28"/>
        </w:rPr>
      </w:pPr>
      <w:r w:rsidRPr="00313FD2">
        <w:rPr>
          <w:rFonts w:ascii="Times New Roman" w:hAnsi="Times New Roman"/>
          <w:b/>
          <w:bCs/>
          <w:color w:val="000000" w:themeColor="text1"/>
          <w:sz w:val="28"/>
          <w:szCs w:val="28"/>
        </w:rPr>
        <w:t>Уровень развития музыкально-ритмической деятельности</w:t>
      </w:r>
      <w:r w:rsidRPr="00313FD2">
        <w:rPr>
          <w:rFonts w:ascii="Times New Roman" w:hAnsi="Times New Roman"/>
          <w:bCs/>
          <w:color w:val="000000" w:themeColor="text1"/>
          <w:sz w:val="28"/>
          <w:szCs w:val="28"/>
        </w:rPr>
        <w:t xml:space="preserve">: Высокий уровень –40% </w:t>
      </w:r>
    </w:p>
    <w:p w14:paraId="66049996" w14:textId="77777777" w:rsidR="00A726F1" w:rsidRPr="00313FD2" w:rsidRDefault="00A726F1" w:rsidP="00A726F1">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Средний уровень –48% </w:t>
      </w:r>
    </w:p>
    <w:p w14:paraId="5984F1A6" w14:textId="77777777" w:rsidR="00A726F1" w:rsidRPr="00313FD2" w:rsidRDefault="00A726F1" w:rsidP="00D153D5">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Низкий уровень – 12% </w:t>
      </w:r>
    </w:p>
    <w:p w14:paraId="5C374532" w14:textId="75CD45AB" w:rsidR="00A726F1" w:rsidRPr="00313FD2" w:rsidRDefault="00A726F1" w:rsidP="00FC1E7F">
      <w:pPr>
        <w:shd w:val="clear" w:color="auto" w:fill="FFFFFF"/>
        <w:spacing w:after="120" w:line="240" w:lineRule="auto"/>
        <w:ind w:firstLine="708"/>
        <w:jc w:val="both"/>
        <w:rPr>
          <w:color w:val="000000" w:themeColor="text1"/>
          <w:sz w:val="28"/>
          <w:szCs w:val="28"/>
        </w:rPr>
      </w:pPr>
      <w:r w:rsidRPr="00313FD2">
        <w:rPr>
          <w:rFonts w:ascii="Times New Roman" w:hAnsi="Times New Roman"/>
          <w:bCs/>
          <w:color w:val="000000" w:themeColor="text1"/>
          <w:sz w:val="28"/>
          <w:szCs w:val="28"/>
        </w:rPr>
        <w:t xml:space="preserve">Особое внимание </w:t>
      </w:r>
      <w:r w:rsidR="00D3622B" w:rsidRPr="00313FD2">
        <w:rPr>
          <w:rFonts w:ascii="Times New Roman" w:hAnsi="Times New Roman"/>
          <w:bCs/>
          <w:color w:val="000000" w:themeColor="text1"/>
          <w:sz w:val="28"/>
          <w:szCs w:val="28"/>
        </w:rPr>
        <w:t>воспитател</w:t>
      </w:r>
      <w:r w:rsidR="00485610" w:rsidRPr="00313FD2">
        <w:rPr>
          <w:rFonts w:ascii="Times New Roman" w:hAnsi="Times New Roman"/>
          <w:bCs/>
          <w:color w:val="000000" w:themeColor="text1"/>
          <w:sz w:val="28"/>
          <w:szCs w:val="28"/>
        </w:rPr>
        <w:t>и</w:t>
      </w:r>
      <w:r w:rsidR="00574D35">
        <w:rPr>
          <w:rFonts w:ascii="Times New Roman" w:hAnsi="Times New Roman"/>
          <w:bCs/>
          <w:color w:val="000000" w:themeColor="text1"/>
          <w:sz w:val="28"/>
          <w:szCs w:val="28"/>
        </w:rPr>
        <w:t xml:space="preserve"> </w:t>
      </w:r>
      <w:r w:rsidR="00485610" w:rsidRPr="00313FD2">
        <w:rPr>
          <w:rFonts w:ascii="Times New Roman" w:hAnsi="Times New Roman"/>
          <w:bCs/>
          <w:color w:val="000000" w:themeColor="text1"/>
          <w:sz w:val="28"/>
          <w:szCs w:val="28"/>
        </w:rPr>
        <w:t>уделяют внимание развитию</w:t>
      </w:r>
      <w:r w:rsidRPr="00313FD2">
        <w:rPr>
          <w:rFonts w:ascii="Times New Roman" w:hAnsi="Times New Roman"/>
          <w:bCs/>
          <w:color w:val="000000" w:themeColor="text1"/>
          <w:sz w:val="28"/>
          <w:szCs w:val="28"/>
        </w:rPr>
        <w:t xml:space="preserve"> творчества детей на основе синтеза искусств, используя сочетание разных видов деятельности – музыкальной, изобразительной, художественно – речевой, игр – драматизаций.</w:t>
      </w:r>
      <w:r w:rsidR="00574D35">
        <w:rPr>
          <w:rFonts w:ascii="Times New Roman" w:hAnsi="Times New Roman"/>
          <w:bCs/>
          <w:color w:val="000000" w:themeColor="text1"/>
          <w:sz w:val="28"/>
          <w:szCs w:val="28"/>
        </w:rPr>
        <w:t xml:space="preserve"> </w:t>
      </w:r>
      <w:r w:rsidR="00FC1E7F" w:rsidRPr="00313FD2">
        <w:rPr>
          <w:rFonts w:ascii="Times New Roman" w:hAnsi="Times New Roman"/>
          <w:color w:val="000000" w:themeColor="text1"/>
          <w:sz w:val="28"/>
          <w:szCs w:val="28"/>
        </w:rPr>
        <w:t>Воспитатели развивают эстетическое</w:t>
      </w:r>
      <w:r w:rsidR="00934B39">
        <w:rPr>
          <w:rFonts w:ascii="Times New Roman" w:hAnsi="Times New Roman"/>
          <w:color w:val="000000" w:themeColor="text1"/>
          <w:sz w:val="28"/>
          <w:szCs w:val="28"/>
        </w:rPr>
        <w:t xml:space="preserve"> отношение к окружающему миру, </w:t>
      </w:r>
      <w:r w:rsidR="00FC1E7F" w:rsidRPr="00313FD2">
        <w:rPr>
          <w:rFonts w:ascii="Times New Roman" w:hAnsi="Times New Roman"/>
          <w:color w:val="000000" w:themeColor="text1"/>
          <w:sz w:val="28"/>
          <w:szCs w:val="28"/>
        </w:rPr>
        <w:t>с целью пробуждения интереса у детей  к образовательной деятельности, используют игровые приемы, вводят сказочные персонажи.</w:t>
      </w:r>
      <w:r w:rsidR="00574D35">
        <w:rPr>
          <w:rFonts w:ascii="Times New Roman" w:hAnsi="Times New Roman"/>
          <w:color w:val="000000" w:themeColor="text1"/>
          <w:sz w:val="28"/>
          <w:szCs w:val="28"/>
        </w:rPr>
        <w:t xml:space="preserve"> </w:t>
      </w:r>
      <w:r w:rsidR="00FB50EB" w:rsidRPr="00313FD2">
        <w:rPr>
          <w:rFonts w:ascii="Times New Roman" w:hAnsi="Times New Roman"/>
          <w:bCs/>
          <w:color w:val="000000" w:themeColor="text1"/>
          <w:sz w:val="28"/>
          <w:szCs w:val="28"/>
        </w:rPr>
        <w:t>В учреждении регулярно проводятся праздники, развлечения.</w:t>
      </w:r>
    </w:p>
    <w:p w14:paraId="4F666B7A" w14:textId="77777777" w:rsidR="002F12F2" w:rsidRPr="00313FD2" w:rsidRDefault="002F12F2" w:rsidP="002F12F2">
      <w:pPr>
        <w:spacing w:after="0" w:line="240" w:lineRule="auto"/>
        <w:jc w:val="both"/>
        <w:rPr>
          <w:rFonts w:ascii="Times New Roman" w:hAnsi="Times New Roman"/>
          <w:b/>
          <w:bCs/>
          <w:i/>
          <w:color w:val="000000" w:themeColor="text1"/>
          <w:sz w:val="28"/>
          <w:szCs w:val="28"/>
        </w:rPr>
      </w:pPr>
      <w:r w:rsidRPr="00313FD2">
        <w:rPr>
          <w:rFonts w:ascii="Times New Roman" w:hAnsi="Times New Roman"/>
          <w:b/>
          <w:bCs/>
          <w:i/>
          <w:color w:val="000000" w:themeColor="text1"/>
          <w:sz w:val="28"/>
          <w:szCs w:val="28"/>
        </w:rPr>
        <w:t>Недостаточно освоено в практике работы:</w:t>
      </w:r>
    </w:p>
    <w:p w14:paraId="2735F8C5" w14:textId="77777777" w:rsidR="002F12F2" w:rsidRPr="00313FD2" w:rsidRDefault="002F12F2" w:rsidP="00460113">
      <w:pPr>
        <w:pStyle w:val="a3"/>
        <w:numPr>
          <w:ilvl w:val="0"/>
          <w:numId w:val="36"/>
        </w:numPr>
        <w:shd w:val="clear" w:color="auto" w:fill="FFFFFF"/>
        <w:autoSpaceDE w:val="0"/>
        <w:autoSpaceDN w:val="0"/>
        <w:adjustRightInd w:val="0"/>
        <w:spacing w:after="0"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Недостаточно освоен раздел программы «Декоративно-прикладное искусство».</w:t>
      </w:r>
    </w:p>
    <w:p w14:paraId="5C95620D" w14:textId="77777777" w:rsidR="002F12F2" w:rsidRPr="00313FD2" w:rsidRDefault="002F12F2" w:rsidP="002F12F2">
      <w:pPr>
        <w:shd w:val="clear" w:color="auto" w:fill="FFFFFF"/>
        <w:autoSpaceDE w:val="0"/>
        <w:autoSpaceDN w:val="0"/>
        <w:adjustRightInd w:val="0"/>
        <w:spacing w:after="0" w:line="240" w:lineRule="auto"/>
        <w:jc w:val="both"/>
        <w:rPr>
          <w:rFonts w:ascii="Times New Roman" w:hAnsi="Times New Roman"/>
          <w:b/>
          <w:bCs/>
          <w:i/>
          <w:color w:val="000000" w:themeColor="text1"/>
          <w:sz w:val="28"/>
          <w:szCs w:val="28"/>
        </w:rPr>
      </w:pPr>
      <w:r w:rsidRPr="00313FD2">
        <w:rPr>
          <w:rFonts w:ascii="Times New Roman" w:hAnsi="Times New Roman"/>
          <w:b/>
          <w:bCs/>
          <w:i/>
          <w:color w:val="000000" w:themeColor="text1"/>
          <w:sz w:val="28"/>
          <w:szCs w:val="28"/>
        </w:rPr>
        <w:t>Перспективы работы:</w:t>
      </w:r>
    </w:p>
    <w:p w14:paraId="69DF674F" w14:textId="77777777" w:rsidR="000132E1" w:rsidRPr="00313FD2" w:rsidRDefault="000132E1" w:rsidP="00460113">
      <w:pPr>
        <w:pStyle w:val="a3"/>
        <w:numPr>
          <w:ilvl w:val="0"/>
          <w:numId w:val="37"/>
        </w:numPr>
        <w:shd w:val="clear" w:color="auto" w:fill="FFFFFF"/>
        <w:autoSpaceDE w:val="0"/>
        <w:autoSpaceDN w:val="0"/>
        <w:adjustRightInd w:val="0"/>
        <w:spacing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Разнообразить работу по формированию знаний, умений, навыков по разделу «Декоративно-прикладное искусство», активизировать краеведческую работу по данному разделу. </w:t>
      </w:r>
    </w:p>
    <w:p w14:paraId="3A8B32B1" w14:textId="77777777" w:rsidR="000132E1" w:rsidRPr="00313FD2" w:rsidRDefault="000132E1" w:rsidP="0012329B">
      <w:pPr>
        <w:pStyle w:val="a3"/>
        <w:numPr>
          <w:ilvl w:val="0"/>
          <w:numId w:val="37"/>
        </w:numPr>
        <w:spacing w:after="360"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С целью совершенствования работы по развитию навыков на детских музыкальных инструментах необходимо приобрести необходимые музыкальные инструменты. </w:t>
      </w:r>
    </w:p>
    <w:p w14:paraId="092486D9" w14:textId="77777777" w:rsidR="0012329B" w:rsidRPr="00313FD2" w:rsidRDefault="0012329B" w:rsidP="0012329B">
      <w:pPr>
        <w:pStyle w:val="a3"/>
        <w:spacing w:after="360" w:line="240" w:lineRule="auto"/>
        <w:jc w:val="both"/>
        <w:rPr>
          <w:rFonts w:ascii="Times New Roman" w:hAnsi="Times New Roman"/>
          <w:bCs/>
          <w:color w:val="000000" w:themeColor="text1"/>
          <w:sz w:val="28"/>
          <w:szCs w:val="28"/>
        </w:rPr>
      </w:pPr>
    </w:p>
    <w:p w14:paraId="78E6560C" w14:textId="77777777" w:rsidR="00734BE6" w:rsidRDefault="00734BE6" w:rsidP="00746DD6">
      <w:pPr>
        <w:pStyle w:val="a3"/>
        <w:shd w:val="clear" w:color="auto" w:fill="FFFFFF"/>
        <w:spacing w:after="240" w:line="240" w:lineRule="auto"/>
        <w:jc w:val="center"/>
        <w:textAlignment w:val="baseline"/>
        <w:rPr>
          <w:rFonts w:ascii="inherit" w:hAnsi="inherit" w:cs="Arial"/>
          <w:b/>
          <w:color w:val="000000" w:themeColor="text1"/>
          <w:sz w:val="28"/>
          <w:szCs w:val="28"/>
        </w:rPr>
      </w:pPr>
    </w:p>
    <w:p w14:paraId="3542F0FD" w14:textId="77777777" w:rsidR="00734BE6" w:rsidRDefault="00734BE6" w:rsidP="00746DD6">
      <w:pPr>
        <w:pStyle w:val="a3"/>
        <w:shd w:val="clear" w:color="auto" w:fill="FFFFFF"/>
        <w:spacing w:after="240" w:line="240" w:lineRule="auto"/>
        <w:jc w:val="center"/>
        <w:textAlignment w:val="baseline"/>
        <w:rPr>
          <w:rFonts w:ascii="inherit" w:hAnsi="inherit" w:cs="Arial"/>
          <w:b/>
          <w:color w:val="000000" w:themeColor="text1"/>
          <w:sz w:val="28"/>
          <w:szCs w:val="28"/>
        </w:rPr>
      </w:pPr>
    </w:p>
    <w:p w14:paraId="08CD94C7" w14:textId="77777777" w:rsidR="00734BE6" w:rsidRDefault="00734BE6" w:rsidP="00746DD6">
      <w:pPr>
        <w:pStyle w:val="a3"/>
        <w:shd w:val="clear" w:color="auto" w:fill="FFFFFF"/>
        <w:spacing w:after="240" w:line="240" w:lineRule="auto"/>
        <w:jc w:val="center"/>
        <w:textAlignment w:val="baseline"/>
        <w:rPr>
          <w:rFonts w:ascii="inherit" w:hAnsi="inherit" w:cs="Arial"/>
          <w:b/>
          <w:color w:val="000000" w:themeColor="text1"/>
          <w:sz w:val="28"/>
          <w:szCs w:val="28"/>
        </w:rPr>
      </w:pPr>
    </w:p>
    <w:p w14:paraId="5955DE70" w14:textId="7CBD64B6" w:rsidR="0012329B" w:rsidRPr="001C6155" w:rsidRDefault="00745020" w:rsidP="00746DD6">
      <w:pPr>
        <w:pStyle w:val="a3"/>
        <w:shd w:val="clear" w:color="auto" w:fill="FFFFFF"/>
        <w:spacing w:after="240" w:line="240" w:lineRule="auto"/>
        <w:jc w:val="center"/>
        <w:textAlignment w:val="baseline"/>
        <w:rPr>
          <w:rFonts w:ascii="inherit" w:hAnsi="inherit" w:cs="Arial"/>
          <w:b/>
          <w:color w:val="000000" w:themeColor="text1"/>
          <w:sz w:val="28"/>
          <w:szCs w:val="28"/>
        </w:rPr>
      </w:pPr>
      <w:r>
        <w:rPr>
          <w:rFonts w:ascii="inherit" w:hAnsi="inherit" w:cs="Arial"/>
          <w:b/>
          <w:color w:val="000000" w:themeColor="text1"/>
          <w:sz w:val="28"/>
          <w:szCs w:val="28"/>
        </w:rPr>
        <w:lastRenderedPageBreak/>
        <w:t xml:space="preserve">Результаты выполнения </w:t>
      </w:r>
      <w:r w:rsidR="0012329B" w:rsidRPr="00313FD2">
        <w:rPr>
          <w:rFonts w:ascii="inherit" w:hAnsi="inherit" w:cs="Arial"/>
          <w:b/>
          <w:color w:val="000000" w:themeColor="text1"/>
          <w:sz w:val="28"/>
          <w:szCs w:val="28"/>
        </w:rPr>
        <w:t>образовательной программы  ДОУ по</w:t>
      </w:r>
      <w:r w:rsidR="009B05F7">
        <w:rPr>
          <w:rFonts w:ascii="inherit" w:hAnsi="inherit" w:cs="Arial"/>
          <w:b/>
          <w:color w:val="000000" w:themeColor="text1"/>
          <w:sz w:val="28"/>
          <w:szCs w:val="28"/>
        </w:rPr>
        <w:t xml:space="preserve">  </w:t>
      </w:r>
      <w:r w:rsidR="000B251A">
        <w:rPr>
          <w:rFonts w:ascii="inherit" w:hAnsi="inherit" w:cs="Arial"/>
          <w:b/>
          <w:color w:val="000000" w:themeColor="text1"/>
          <w:sz w:val="28"/>
          <w:szCs w:val="28"/>
        </w:rPr>
        <w:t>образовательным  областям 2022 - 2023</w:t>
      </w:r>
      <w:r w:rsidR="0012329B" w:rsidRPr="001C6155">
        <w:rPr>
          <w:rFonts w:ascii="inherit" w:hAnsi="inherit" w:cs="Arial"/>
          <w:b/>
          <w:color w:val="000000" w:themeColor="text1"/>
          <w:sz w:val="28"/>
          <w:szCs w:val="28"/>
        </w:rPr>
        <w:t xml:space="preserve">  учебный год.</w:t>
      </w:r>
    </w:p>
    <w:tbl>
      <w:tblPr>
        <w:tblStyle w:val="a6"/>
        <w:tblW w:w="0" w:type="auto"/>
        <w:tblInd w:w="-176" w:type="dxa"/>
        <w:tblLook w:val="04A0" w:firstRow="1" w:lastRow="0" w:firstColumn="1" w:lastColumn="0" w:noHBand="0" w:noVBand="1"/>
      </w:tblPr>
      <w:tblGrid>
        <w:gridCol w:w="3686"/>
        <w:gridCol w:w="2127"/>
        <w:gridCol w:w="1984"/>
        <w:gridCol w:w="1950"/>
      </w:tblGrid>
      <w:tr w:rsidR="0012329B" w:rsidRPr="001C6155" w14:paraId="5D988DDA" w14:textId="77777777" w:rsidTr="006F4B0B">
        <w:trPr>
          <w:trHeight w:val="307"/>
        </w:trPr>
        <w:tc>
          <w:tcPr>
            <w:tcW w:w="3686" w:type="dxa"/>
            <w:vMerge w:val="restart"/>
          </w:tcPr>
          <w:p w14:paraId="4E4363F3" w14:textId="77777777" w:rsidR="0012329B" w:rsidRPr="001C6155" w:rsidRDefault="0012329B" w:rsidP="00DD1EDB">
            <w:pPr>
              <w:jc w:val="both"/>
              <w:textAlignment w:val="baseline"/>
              <w:rPr>
                <w:rFonts w:ascii="inherit" w:hAnsi="inherit" w:cs="Arial"/>
                <w:b/>
                <w:color w:val="000000" w:themeColor="text1"/>
                <w:sz w:val="28"/>
                <w:szCs w:val="28"/>
              </w:rPr>
            </w:pPr>
            <w:r w:rsidRPr="001C6155">
              <w:rPr>
                <w:rFonts w:ascii="inherit" w:hAnsi="inherit" w:cs="Arial"/>
                <w:b/>
                <w:color w:val="000000" w:themeColor="text1"/>
                <w:sz w:val="28"/>
                <w:szCs w:val="28"/>
              </w:rPr>
              <w:t>Образовательные области</w:t>
            </w:r>
          </w:p>
        </w:tc>
        <w:tc>
          <w:tcPr>
            <w:tcW w:w="6061" w:type="dxa"/>
            <w:gridSpan w:val="3"/>
          </w:tcPr>
          <w:p w14:paraId="0A5E4563" w14:textId="77777777" w:rsidR="0012329B" w:rsidRPr="001C6155" w:rsidRDefault="0012329B" w:rsidP="00DD1EDB">
            <w:pPr>
              <w:jc w:val="center"/>
              <w:textAlignment w:val="baseline"/>
              <w:rPr>
                <w:rFonts w:ascii="inherit" w:hAnsi="inherit" w:cs="Arial"/>
                <w:b/>
                <w:color w:val="000000" w:themeColor="text1"/>
                <w:sz w:val="28"/>
                <w:szCs w:val="28"/>
              </w:rPr>
            </w:pPr>
            <w:r w:rsidRPr="001C6155">
              <w:rPr>
                <w:rFonts w:ascii="inherit" w:hAnsi="inherit" w:cs="Arial"/>
                <w:b/>
                <w:color w:val="000000" w:themeColor="text1"/>
                <w:sz w:val="28"/>
                <w:szCs w:val="28"/>
              </w:rPr>
              <w:t>Показатель  уровня   в %</w:t>
            </w:r>
          </w:p>
        </w:tc>
      </w:tr>
      <w:tr w:rsidR="0012329B" w:rsidRPr="001C6155" w14:paraId="3BC00356" w14:textId="77777777" w:rsidTr="006F4B0B">
        <w:trPr>
          <w:trHeight w:val="330"/>
        </w:trPr>
        <w:tc>
          <w:tcPr>
            <w:tcW w:w="3686" w:type="dxa"/>
            <w:vMerge/>
          </w:tcPr>
          <w:p w14:paraId="4086C873" w14:textId="77777777" w:rsidR="0012329B" w:rsidRPr="001C6155" w:rsidRDefault="0012329B" w:rsidP="00DD1EDB">
            <w:pPr>
              <w:jc w:val="both"/>
              <w:textAlignment w:val="baseline"/>
              <w:rPr>
                <w:rFonts w:ascii="inherit" w:hAnsi="inherit" w:cs="Arial"/>
                <w:b/>
                <w:color w:val="000000" w:themeColor="text1"/>
                <w:sz w:val="28"/>
                <w:szCs w:val="28"/>
              </w:rPr>
            </w:pPr>
          </w:p>
        </w:tc>
        <w:tc>
          <w:tcPr>
            <w:tcW w:w="2127" w:type="dxa"/>
          </w:tcPr>
          <w:p w14:paraId="0DC4BEF8" w14:textId="77777777" w:rsidR="0012329B" w:rsidRPr="001C6155" w:rsidRDefault="0012329B" w:rsidP="00DD1EDB">
            <w:pPr>
              <w:jc w:val="center"/>
              <w:textAlignment w:val="baseline"/>
              <w:rPr>
                <w:rFonts w:ascii="inherit" w:hAnsi="inherit" w:cs="Arial"/>
                <w:b/>
                <w:color w:val="000000" w:themeColor="text1"/>
                <w:sz w:val="28"/>
                <w:szCs w:val="28"/>
              </w:rPr>
            </w:pPr>
            <w:r w:rsidRPr="001C6155">
              <w:rPr>
                <w:rFonts w:ascii="inherit" w:hAnsi="inherit" w:cs="Arial"/>
                <w:b/>
                <w:color w:val="000000" w:themeColor="text1"/>
                <w:sz w:val="28"/>
                <w:szCs w:val="28"/>
              </w:rPr>
              <w:t>низкий</w:t>
            </w:r>
          </w:p>
        </w:tc>
        <w:tc>
          <w:tcPr>
            <w:tcW w:w="1984" w:type="dxa"/>
          </w:tcPr>
          <w:p w14:paraId="4FDEE5BE" w14:textId="77777777" w:rsidR="0012329B" w:rsidRPr="001C6155" w:rsidRDefault="0012329B" w:rsidP="00DD1EDB">
            <w:pPr>
              <w:jc w:val="center"/>
              <w:textAlignment w:val="baseline"/>
              <w:rPr>
                <w:rFonts w:ascii="inherit" w:hAnsi="inherit" w:cs="Arial"/>
                <w:b/>
                <w:color w:val="000000" w:themeColor="text1"/>
                <w:sz w:val="28"/>
                <w:szCs w:val="28"/>
              </w:rPr>
            </w:pPr>
            <w:r w:rsidRPr="001C6155">
              <w:rPr>
                <w:rFonts w:ascii="inherit" w:hAnsi="inherit" w:cs="Arial"/>
                <w:b/>
                <w:color w:val="000000" w:themeColor="text1"/>
                <w:sz w:val="28"/>
                <w:szCs w:val="28"/>
              </w:rPr>
              <w:t>средний</w:t>
            </w:r>
          </w:p>
        </w:tc>
        <w:tc>
          <w:tcPr>
            <w:tcW w:w="1950" w:type="dxa"/>
          </w:tcPr>
          <w:p w14:paraId="352085F6" w14:textId="77777777" w:rsidR="0012329B" w:rsidRPr="001C6155" w:rsidRDefault="0012329B" w:rsidP="00DD1EDB">
            <w:pPr>
              <w:jc w:val="center"/>
              <w:textAlignment w:val="baseline"/>
              <w:rPr>
                <w:rFonts w:ascii="inherit" w:hAnsi="inherit" w:cs="Arial"/>
                <w:b/>
                <w:color w:val="000000" w:themeColor="text1"/>
                <w:sz w:val="28"/>
                <w:szCs w:val="28"/>
              </w:rPr>
            </w:pPr>
            <w:r w:rsidRPr="001C6155">
              <w:rPr>
                <w:rFonts w:ascii="inherit" w:hAnsi="inherit" w:cs="Arial"/>
                <w:b/>
                <w:color w:val="000000" w:themeColor="text1"/>
                <w:sz w:val="28"/>
                <w:szCs w:val="28"/>
              </w:rPr>
              <w:t>высокий</w:t>
            </w:r>
          </w:p>
        </w:tc>
      </w:tr>
      <w:tr w:rsidR="0012329B" w:rsidRPr="001C6155" w14:paraId="5B397D4D" w14:textId="77777777" w:rsidTr="006F4B0B">
        <w:tc>
          <w:tcPr>
            <w:tcW w:w="3686" w:type="dxa"/>
          </w:tcPr>
          <w:p w14:paraId="504CD355" w14:textId="77777777" w:rsidR="0012329B" w:rsidRPr="001C6155" w:rsidRDefault="0012329B" w:rsidP="00DD1EDB">
            <w:pPr>
              <w:jc w:val="both"/>
              <w:textAlignment w:val="baseline"/>
              <w:rPr>
                <w:rFonts w:ascii="inherit" w:hAnsi="inherit" w:cs="Arial"/>
                <w:color w:val="000000" w:themeColor="text1"/>
                <w:sz w:val="28"/>
                <w:szCs w:val="28"/>
              </w:rPr>
            </w:pPr>
            <w:r w:rsidRPr="001C6155">
              <w:rPr>
                <w:rFonts w:ascii="Times New Roman" w:hAnsi="Times New Roman"/>
                <w:color w:val="000000" w:themeColor="text1"/>
                <w:sz w:val="28"/>
                <w:szCs w:val="28"/>
              </w:rPr>
              <w:t>П</w:t>
            </w:r>
            <w:r w:rsidRPr="001C6155">
              <w:rPr>
                <w:rFonts w:ascii="inherit" w:hAnsi="inherit" w:cs="Arial"/>
                <w:color w:val="000000" w:themeColor="text1"/>
                <w:sz w:val="28"/>
                <w:szCs w:val="28"/>
              </w:rPr>
              <w:t>ознавательное развитие</w:t>
            </w:r>
          </w:p>
        </w:tc>
        <w:tc>
          <w:tcPr>
            <w:tcW w:w="2127" w:type="dxa"/>
          </w:tcPr>
          <w:p w14:paraId="2E543C98" w14:textId="3FE1E025" w:rsidR="0012329B" w:rsidRPr="001C6155" w:rsidRDefault="005671A1" w:rsidP="00DD1EDB">
            <w:pPr>
              <w:jc w:val="center"/>
              <w:textAlignment w:val="baseline"/>
              <w:rPr>
                <w:rFonts w:ascii="inherit" w:hAnsi="inherit" w:cs="Arial"/>
                <w:color w:val="000000" w:themeColor="text1"/>
                <w:sz w:val="28"/>
                <w:szCs w:val="28"/>
              </w:rPr>
            </w:pPr>
            <w:r>
              <w:rPr>
                <w:rFonts w:ascii="inherit" w:hAnsi="inherit" w:cs="Arial"/>
                <w:color w:val="000000" w:themeColor="text1"/>
                <w:sz w:val="28"/>
                <w:szCs w:val="28"/>
              </w:rPr>
              <w:t>14</w:t>
            </w:r>
          </w:p>
        </w:tc>
        <w:tc>
          <w:tcPr>
            <w:tcW w:w="1984" w:type="dxa"/>
          </w:tcPr>
          <w:p w14:paraId="70A56F74" w14:textId="77777777" w:rsidR="0012329B" w:rsidRPr="001C6155" w:rsidRDefault="0012329B" w:rsidP="00DD1EDB">
            <w:pPr>
              <w:jc w:val="center"/>
              <w:textAlignment w:val="baseline"/>
              <w:rPr>
                <w:rFonts w:ascii="inherit" w:hAnsi="inherit" w:cs="Arial"/>
                <w:color w:val="000000" w:themeColor="text1"/>
                <w:sz w:val="28"/>
                <w:szCs w:val="28"/>
              </w:rPr>
            </w:pPr>
            <w:r w:rsidRPr="001C6155">
              <w:rPr>
                <w:rFonts w:ascii="inherit" w:hAnsi="inherit" w:cs="Arial"/>
                <w:color w:val="000000" w:themeColor="text1"/>
                <w:sz w:val="28"/>
                <w:szCs w:val="28"/>
              </w:rPr>
              <w:t>66</w:t>
            </w:r>
          </w:p>
        </w:tc>
        <w:tc>
          <w:tcPr>
            <w:tcW w:w="1950" w:type="dxa"/>
          </w:tcPr>
          <w:p w14:paraId="15B1A5FC" w14:textId="0ECD1EB1" w:rsidR="0012329B" w:rsidRPr="001C6155" w:rsidRDefault="005671A1" w:rsidP="00DD1EDB">
            <w:pPr>
              <w:jc w:val="center"/>
              <w:textAlignment w:val="baseline"/>
              <w:rPr>
                <w:rFonts w:ascii="inherit" w:hAnsi="inherit" w:cs="Arial"/>
                <w:color w:val="000000" w:themeColor="text1"/>
                <w:sz w:val="28"/>
                <w:szCs w:val="28"/>
              </w:rPr>
            </w:pPr>
            <w:r>
              <w:rPr>
                <w:rFonts w:ascii="inherit" w:hAnsi="inherit" w:cs="Arial"/>
                <w:color w:val="000000" w:themeColor="text1"/>
                <w:sz w:val="28"/>
                <w:szCs w:val="28"/>
              </w:rPr>
              <w:t>20</w:t>
            </w:r>
          </w:p>
        </w:tc>
      </w:tr>
      <w:tr w:rsidR="0012329B" w:rsidRPr="001C6155" w14:paraId="056BE3FE" w14:textId="77777777" w:rsidTr="006F4B0B">
        <w:tc>
          <w:tcPr>
            <w:tcW w:w="3686" w:type="dxa"/>
          </w:tcPr>
          <w:p w14:paraId="4788DB1F" w14:textId="77777777" w:rsidR="0012329B" w:rsidRPr="001C6155" w:rsidRDefault="0012329B" w:rsidP="00DD1EDB">
            <w:pPr>
              <w:jc w:val="both"/>
              <w:textAlignment w:val="baseline"/>
              <w:rPr>
                <w:rFonts w:ascii="inherit" w:hAnsi="inherit" w:cs="Arial"/>
                <w:color w:val="000000" w:themeColor="text1"/>
                <w:sz w:val="28"/>
                <w:szCs w:val="28"/>
              </w:rPr>
            </w:pPr>
            <w:r w:rsidRPr="001C6155">
              <w:rPr>
                <w:rFonts w:ascii="inherit" w:hAnsi="inherit" w:cs="Arial"/>
                <w:color w:val="000000" w:themeColor="text1"/>
                <w:sz w:val="28"/>
                <w:szCs w:val="28"/>
              </w:rPr>
              <w:t>Речевое  развитие</w:t>
            </w:r>
          </w:p>
        </w:tc>
        <w:tc>
          <w:tcPr>
            <w:tcW w:w="2127" w:type="dxa"/>
          </w:tcPr>
          <w:p w14:paraId="684B2088" w14:textId="6B9F5E6F" w:rsidR="0012329B" w:rsidRPr="001C6155" w:rsidRDefault="005671A1" w:rsidP="00DD1EDB">
            <w:pPr>
              <w:jc w:val="center"/>
              <w:textAlignment w:val="baseline"/>
              <w:rPr>
                <w:rFonts w:ascii="inherit" w:hAnsi="inherit" w:cs="Arial"/>
                <w:color w:val="000000" w:themeColor="text1"/>
                <w:sz w:val="28"/>
                <w:szCs w:val="28"/>
              </w:rPr>
            </w:pPr>
            <w:r>
              <w:rPr>
                <w:rFonts w:ascii="inherit" w:hAnsi="inherit" w:cs="Arial"/>
                <w:color w:val="000000" w:themeColor="text1"/>
                <w:sz w:val="28"/>
                <w:szCs w:val="28"/>
              </w:rPr>
              <w:t>11</w:t>
            </w:r>
          </w:p>
        </w:tc>
        <w:tc>
          <w:tcPr>
            <w:tcW w:w="1984" w:type="dxa"/>
          </w:tcPr>
          <w:p w14:paraId="252BED4E" w14:textId="68FC260C" w:rsidR="0012329B" w:rsidRPr="001C6155" w:rsidRDefault="005671A1" w:rsidP="00DD1EDB">
            <w:pPr>
              <w:jc w:val="center"/>
              <w:textAlignment w:val="baseline"/>
              <w:rPr>
                <w:rFonts w:ascii="inherit" w:hAnsi="inherit" w:cs="Arial"/>
                <w:color w:val="000000" w:themeColor="text1"/>
                <w:sz w:val="28"/>
                <w:szCs w:val="28"/>
              </w:rPr>
            </w:pPr>
            <w:r>
              <w:rPr>
                <w:rFonts w:ascii="inherit" w:hAnsi="inherit" w:cs="Arial"/>
                <w:color w:val="000000" w:themeColor="text1"/>
                <w:sz w:val="28"/>
                <w:szCs w:val="28"/>
              </w:rPr>
              <w:t>51</w:t>
            </w:r>
          </w:p>
        </w:tc>
        <w:tc>
          <w:tcPr>
            <w:tcW w:w="1950" w:type="dxa"/>
          </w:tcPr>
          <w:p w14:paraId="213B9265" w14:textId="75C6DA22" w:rsidR="0012329B" w:rsidRPr="001C6155" w:rsidRDefault="005671A1" w:rsidP="00DD1EDB">
            <w:pPr>
              <w:jc w:val="center"/>
              <w:textAlignment w:val="baseline"/>
              <w:rPr>
                <w:rFonts w:ascii="inherit" w:hAnsi="inherit" w:cs="Arial"/>
                <w:color w:val="000000" w:themeColor="text1"/>
                <w:sz w:val="28"/>
                <w:szCs w:val="28"/>
              </w:rPr>
            </w:pPr>
            <w:r>
              <w:rPr>
                <w:rFonts w:ascii="inherit" w:hAnsi="inherit" w:cs="Arial"/>
                <w:color w:val="000000" w:themeColor="text1"/>
                <w:sz w:val="28"/>
                <w:szCs w:val="28"/>
              </w:rPr>
              <w:t>38</w:t>
            </w:r>
          </w:p>
        </w:tc>
      </w:tr>
      <w:tr w:rsidR="0012329B" w:rsidRPr="001C6155" w14:paraId="4F73650B" w14:textId="77777777" w:rsidTr="006F4B0B">
        <w:tc>
          <w:tcPr>
            <w:tcW w:w="3686" w:type="dxa"/>
          </w:tcPr>
          <w:p w14:paraId="17163CB3" w14:textId="77777777" w:rsidR="0012329B" w:rsidRPr="001C6155" w:rsidRDefault="0012329B" w:rsidP="00DD1EDB">
            <w:pPr>
              <w:jc w:val="both"/>
              <w:textAlignment w:val="baseline"/>
              <w:rPr>
                <w:rFonts w:ascii="inherit" w:hAnsi="inherit" w:cs="Arial"/>
                <w:color w:val="000000" w:themeColor="text1"/>
                <w:sz w:val="28"/>
                <w:szCs w:val="28"/>
              </w:rPr>
            </w:pPr>
            <w:r w:rsidRPr="001C6155">
              <w:rPr>
                <w:rFonts w:ascii="inherit" w:hAnsi="inherit" w:cs="Arial"/>
                <w:color w:val="000000" w:themeColor="text1"/>
                <w:sz w:val="28"/>
                <w:szCs w:val="28"/>
              </w:rPr>
              <w:t>Художественно-эстетическое  развитие</w:t>
            </w:r>
          </w:p>
        </w:tc>
        <w:tc>
          <w:tcPr>
            <w:tcW w:w="2127" w:type="dxa"/>
          </w:tcPr>
          <w:p w14:paraId="4B23660F" w14:textId="77777777" w:rsidR="0012329B" w:rsidRPr="001C6155" w:rsidRDefault="0012329B" w:rsidP="00DD1EDB">
            <w:pPr>
              <w:jc w:val="center"/>
              <w:textAlignment w:val="baseline"/>
              <w:rPr>
                <w:rFonts w:ascii="inherit" w:hAnsi="inherit" w:cs="Arial"/>
                <w:color w:val="000000" w:themeColor="text1"/>
                <w:sz w:val="28"/>
                <w:szCs w:val="28"/>
              </w:rPr>
            </w:pPr>
            <w:r w:rsidRPr="001C6155">
              <w:rPr>
                <w:rFonts w:ascii="inherit" w:hAnsi="inherit" w:cs="Arial"/>
                <w:color w:val="000000" w:themeColor="text1"/>
                <w:sz w:val="28"/>
                <w:szCs w:val="28"/>
              </w:rPr>
              <w:t>15</w:t>
            </w:r>
          </w:p>
        </w:tc>
        <w:tc>
          <w:tcPr>
            <w:tcW w:w="1984" w:type="dxa"/>
          </w:tcPr>
          <w:p w14:paraId="280F2EC8" w14:textId="77777777" w:rsidR="0012329B" w:rsidRPr="001C6155" w:rsidRDefault="0012329B" w:rsidP="00DD1EDB">
            <w:pPr>
              <w:jc w:val="center"/>
              <w:textAlignment w:val="baseline"/>
              <w:rPr>
                <w:rFonts w:ascii="inherit" w:hAnsi="inherit" w:cs="Arial"/>
                <w:color w:val="000000" w:themeColor="text1"/>
                <w:sz w:val="28"/>
                <w:szCs w:val="28"/>
              </w:rPr>
            </w:pPr>
            <w:r w:rsidRPr="001C6155">
              <w:rPr>
                <w:rFonts w:ascii="inherit" w:hAnsi="inherit" w:cs="Arial"/>
                <w:color w:val="000000" w:themeColor="text1"/>
                <w:sz w:val="28"/>
                <w:szCs w:val="28"/>
              </w:rPr>
              <w:t>69</w:t>
            </w:r>
          </w:p>
        </w:tc>
        <w:tc>
          <w:tcPr>
            <w:tcW w:w="1950" w:type="dxa"/>
          </w:tcPr>
          <w:p w14:paraId="6982869F" w14:textId="77777777" w:rsidR="0012329B" w:rsidRPr="001C6155" w:rsidRDefault="0012329B" w:rsidP="00DD1EDB">
            <w:pPr>
              <w:jc w:val="center"/>
              <w:textAlignment w:val="baseline"/>
              <w:rPr>
                <w:rFonts w:ascii="inherit" w:hAnsi="inherit" w:cs="Arial"/>
                <w:color w:val="000000" w:themeColor="text1"/>
                <w:sz w:val="28"/>
                <w:szCs w:val="28"/>
              </w:rPr>
            </w:pPr>
            <w:r w:rsidRPr="001C6155">
              <w:rPr>
                <w:rFonts w:ascii="inherit" w:hAnsi="inherit" w:cs="Arial"/>
                <w:color w:val="000000" w:themeColor="text1"/>
                <w:sz w:val="28"/>
                <w:szCs w:val="28"/>
              </w:rPr>
              <w:t>16</w:t>
            </w:r>
          </w:p>
        </w:tc>
      </w:tr>
      <w:tr w:rsidR="0012329B" w:rsidRPr="001C6155" w14:paraId="216DDFCB" w14:textId="77777777" w:rsidTr="006F4B0B">
        <w:tc>
          <w:tcPr>
            <w:tcW w:w="3686" w:type="dxa"/>
          </w:tcPr>
          <w:p w14:paraId="18F82453" w14:textId="77777777" w:rsidR="0012329B" w:rsidRPr="001C6155" w:rsidRDefault="0012329B" w:rsidP="00DD1EDB">
            <w:pPr>
              <w:jc w:val="both"/>
              <w:textAlignment w:val="baseline"/>
              <w:rPr>
                <w:rFonts w:ascii="inherit" w:hAnsi="inherit" w:cs="Arial"/>
                <w:color w:val="000000" w:themeColor="text1"/>
                <w:sz w:val="28"/>
                <w:szCs w:val="28"/>
              </w:rPr>
            </w:pPr>
            <w:r w:rsidRPr="001C6155">
              <w:rPr>
                <w:rFonts w:ascii="inherit" w:hAnsi="inherit" w:cs="Arial"/>
                <w:color w:val="000000" w:themeColor="text1"/>
                <w:sz w:val="28"/>
                <w:szCs w:val="28"/>
              </w:rPr>
              <w:t>Социально-коммуникативное развитие</w:t>
            </w:r>
          </w:p>
        </w:tc>
        <w:tc>
          <w:tcPr>
            <w:tcW w:w="2127" w:type="dxa"/>
          </w:tcPr>
          <w:p w14:paraId="02964904" w14:textId="6DB8EF1D" w:rsidR="0012329B" w:rsidRPr="001C6155" w:rsidRDefault="005671A1" w:rsidP="00DD1EDB">
            <w:pPr>
              <w:jc w:val="center"/>
              <w:textAlignment w:val="baseline"/>
              <w:rPr>
                <w:rFonts w:ascii="inherit" w:hAnsi="inherit" w:cs="Arial"/>
                <w:color w:val="000000" w:themeColor="text1"/>
                <w:sz w:val="28"/>
                <w:szCs w:val="28"/>
              </w:rPr>
            </w:pPr>
            <w:r>
              <w:rPr>
                <w:rFonts w:ascii="inherit" w:hAnsi="inherit" w:cs="Arial"/>
                <w:color w:val="000000" w:themeColor="text1"/>
                <w:sz w:val="28"/>
                <w:szCs w:val="28"/>
              </w:rPr>
              <w:t>-</w:t>
            </w:r>
          </w:p>
        </w:tc>
        <w:tc>
          <w:tcPr>
            <w:tcW w:w="1984" w:type="dxa"/>
          </w:tcPr>
          <w:p w14:paraId="5A7BCF28" w14:textId="0A77D6DD" w:rsidR="0012329B" w:rsidRPr="001C6155" w:rsidRDefault="005671A1" w:rsidP="00DD1EDB">
            <w:pPr>
              <w:jc w:val="center"/>
              <w:textAlignment w:val="baseline"/>
              <w:rPr>
                <w:rFonts w:ascii="inherit" w:hAnsi="inherit" w:cs="Arial"/>
                <w:color w:val="000000" w:themeColor="text1"/>
                <w:sz w:val="28"/>
                <w:szCs w:val="28"/>
              </w:rPr>
            </w:pPr>
            <w:r>
              <w:rPr>
                <w:rFonts w:ascii="inherit" w:hAnsi="inherit" w:cs="Arial"/>
                <w:color w:val="000000" w:themeColor="text1"/>
                <w:sz w:val="28"/>
                <w:szCs w:val="28"/>
              </w:rPr>
              <w:t>60</w:t>
            </w:r>
          </w:p>
        </w:tc>
        <w:tc>
          <w:tcPr>
            <w:tcW w:w="1950" w:type="dxa"/>
          </w:tcPr>
          <w:p w14:paraId="5AC70DEB" w14:textId="50C7D720" w:rsidR="0012329B" w:rsidRPr="001C6155" w:rsidRDefault="005671A1" w:rsidP="00DD1EDB">
            <w:pPr>
              <w:jc w:val="center"/>
              <w:textAlignment w:val="baseline"/>
              <w:rPr>
                <w:rFonts w:ascii="inherit" w:hAnsi="inherit" w:cs="Arial"/>
                <w:color w:val="000000" w:themeColor="text1"/>
                <w:sz w:val="28"/>
                <w:szCs w:val="28"/>
              </w:rPr>
            </w:pPr>
            <w:r>
              <w:rPr>
                <w:rFonts w:ascii="inherit" w:hAnsi="inherit" w:cs="Arial"/>
                <w:color w:val="000000" w:themeColor="text1"/>
                <w:sz w:val="28"/>
                <w:szCs w:val="28"/>
              </w:rPr>
              <w:t>40</w:t>
            </w:r>
          </w:p>
        </w:tc>
      </w:tr>
      <w:tr w:rsidR="0012329B" w:rsidRPr="001C6155" w14:paraId="0A3F160E" w14:textId="77777777" w:rsidTr="006F4B0B">
        <w:tc>
          <w:tcPr>
            <w:tcW w:w="3686" w:type="dxa"/>
          </w:tcPr>
          <w:p w14:paraId="0F2F260C" w14:textId="77777777" w:rsidR="0012329B" w:rsidRPr="001C6155" w:rsidRDefault="0012329B" w:rsidP="00DD1EDB">
            <w:pPr>
              <w:jc w:val="both"/>
              <w:textAlignment w:val="baseline"/>
              <w:rPr>
                <w:rFonts w:ascii="inherit" w:hAnsi="inherit" w:cs="Arial"/>
                <w:color w:val="000000" w:themeColor="text1"/>
                <w:sz w:val="28"/>
                <w:szCs w:val="28"/>
              </w:rPr>
            </w:pPr>
            <w:r w:rsidRPr="001C6155">
              <w:rPr>
                <w:rFonts w:ascii="Times New Roman" w:hAnsi="Times New Roman"/>
                <w:color w:val="000000" w:themeColor="text1"/>
                <w:sz w:val="28"/>
                <w:szCs w:val="28"/>
              </w:rPr>
              <w:t>Ф</w:t>
            </w:r>
            <w:r w:rsidRPr="001C6155">
              <w:rPr>
                <w:rFonts w:ascii="inherit" w:hAnsi="inherit" w:cs="Arial"/>
                <w:color w:val="000000" w:themeColor="text1"/>
                <w:sz w:val="28"/>
                <w:szCs w:val="28"/>
              </w:rPr>
              <w:t>изическое  развитие</w:t>
            </w:r>
          </w:p>
        </w:tc>
        <w:tc>
          <w:tcPr>
            <w:tcW w:w="2127" w:type="dxa"/>
          </w:tcPr>
          <w:p w14:paraId="1ED34FC9" w14:textId="6B1A9BF2" w:rsidR="0012329B" w:rsidRPr="001C6155" w:rsidRDefault="005671A1" w:rsidP="00DD1EDB">
            <w:pPr>
              <w:jc w:val="center"/>
              <w:textAlignment w:val="baseline"/>
              <w:rPr>
                <w:rFonts w:ascii="inherit" w:hAnsi="inherit" w:cs="Arial"/>
                <w:color w:val="000000" w:themeColor="text1"/>
                <w:sz w:val="28"/>
                <w:szCs w:val="28"/>
              </w:rPr>
            </w:pPr>
            <w:r>
              <w:rPr>
                <w:rFonts w:ascii="inherit" w:hAnsi="inherit" w:cs="Arial"/>
                <w:color w:val="000000" w:themeColor="text1"/>
                <w:sz w:val="28"/>
                <w:szCs w:val="28"/>
              </w:rPr>
              <w:t>6</w:t>
            </w:r>
          </w:p>
        </w:tc>
        <w:tc>
          <w:tcPr>
            <w:tcW w:w="1984" w:type="dxa"/>
          </w:tcPr>
          <w:p w14:paraId="2BA8990E" w14:textId="406767B3" w:rsidR="0012329B" w:rsidRPr="001C6155" w:rsidRDefault="005671A1" w:rsidP="00DD1EDB">
            <w:pPr>
              <w:jc w:val="center"/>
              <w:textAlignment w:val="baseline"/>
              <w:rPr>
                <w:rFonts w:ascii="inherit" w:hAnsi="inherit" w:cs="Arial"/>
                <w:color w:val="000000" w:themeColor="text1"/>
                <w:sz w:val="28"/>
                <w:szCs w:val="28"/>
              </w:rPr>
            </w:pPr>
            <w:r>
              <w:rPr>
                <w:rFonts w:ascii="inherit" w:hAnsi="inherit" w:cs="Arial"/>
                <w:color w:val="000000" w:themeColor="text1"/>
                <w:sz w:val="28"/>
                <w:szCs w:val="28"/>
              </w:rPr>
              <w:t>52</w:t>
            </w:r>
          </w:p>
        </w:tc>
        <w:tc>
          <w:tcPr>
            <w:tcW w:w="1950" w:type="dxa"/>
          </w:tcPr>
          <w:p w14:paraId="7E04690D" w14:textId="7E9F6FF4" w:rsidR="0012329B" w:rsidRPr="001C6155" w:rsidRDefault="005671A1" w:rsidP="00DD1EDB">
            <w:pPr>
              <w:jc w:val="center"/>
              <w:textAlignment w:val="baseline"/>
              <w:rPr>
                <w:rFonts w:ascii="inherit" w:hAnsi="inherit" w:cs="Arial"/>
                <w:color w:val="000000" w:themeColor="text1"/>
                <w:sz w:val="28"/>
                <w:szCs w:val="28"/>
              </w:rPr>
            </w:pPr>
            <w:r>
              <w:rPr>
                <w:rFonts w:ascii="inherit" w:hAnsi="inherit" w:cs="Arial"/>
                <w:color w:val="000000" w:themeColor="text1"/>
                <w:sz w:val="28"/>
                <w:szCs w:val="28"/>
              </w:rPr>
              <w:t>42</w:t>
            </w:r>
          </w:p>
        </w:tc>
      </w:tr>
      <w:tr w:rsidR="0012329B" w:rsidRPr="00313FD2" w14:paraId="1AB24D7F" w14:textId="77777777" w:rsidTr="006F4B0B">
        <w:tc>
          <w:tcPr>
            <w:tcW w:w="3686" w:type="dxa"/>
          </w:tcPr>
          <w:p w14:paraId="313DD427" w14:textId="77777777" w:rsidR="0012329B" w:rsidRPr="001C6155" w:rsidRDefault="0012329B" w:rsidP="00DD1EDB">
            <w:pPr>
              <w:jc w:val="both"/>
              <w:textAlignment w:val="baseline"/>
              <w:rPr>
                <w:rFonts w:ascii="inherit" w:hAnsi="inherit" w:cs="Arial"/>
                <w:b/>
                <w:color w:val="000000" w:themeColor="text1"/>
                <w:sz w:val="28"/>
                <w:szCs w:val="28"/>
              </w:rPr>
            </w:pPr>
            <w:r w:rsidRPr="001C6155">
              <w:rPr>
                <w:rFonts w:ascii="inherit" w:hAnsi="inherit" w:cs="Arial"/>
                <w:b/>
                <w:color w:val="000000" w:themeColor="text1"/>
                <w:sz w:val="28"/>
                <w:szCs w:val="28"/>
              </w:rPr>
              <w:t>Итого</w:t>
            </w:r>
          </w:p>
        </w:tc>
        <w:tc>
          <w:tcPr>
            <w:tcW w:w="2127" w:type="dxa"/>
          </w:tcPr>
          <w:p w14:paraId="2C00B76F" w14:textId="404AB7FB" w:rsidR="0012329B" w:rsidRPr="001C6155" w:rsidRDefault="003C65AB" w:rsidP="00DD1EDB">
            <w:pPr>
              <w:jc w:val="center"/>
              <w:textAlignment w:val="baseline"/>
              <w:rPr>
                <w:rFonts w:ascii="inherit" w:hAnsi="inherit" w:cs="Arial"/>
                <w:b/>
                <w:color w:val="000000" w:themeColor="text1"/>
                <w:sz w:val="28"/>
                <w:szCs w:val="28"/>
              </w:rPr>
            </w:pPr>
            <w:r>
              <w:rPr>
                <w:rFonts w:ascii="inherit" w:hAnsi="inherit" w:cs="Arial"/>
                <w:b/>
                <w:color w:val="000000" w:themeColor="text1"/>
                <w:sz w:val="28"/>
                <w:szCs w:val="28"/>
              </w:rPr>
              <w:t>9</w:t>
            </w:r>
            <w:bookmarkStart w:id="1" w:name="_GoBack"/>
            <w:bookmarkEnd w:id="1"/>
          </w:p>
        </w:tc>
        <w:tc>
          <w:tcPr>
            <w:tcW w:w="1984" w:type="dxa"/>
          </w:tcPr>
          <w:p w14:paraId="3289D9F1" w14:textId="6602F15F" w:rsidR="0012329B" w:rsidRPr="001C6155" w:rsidRDefault="003C65AB" w:rsidP="00DD1EDB">
            <w:pPr>
              <w:jc w:val="center"/>
              <w:textAlignment w:val="baseline"/>
              <w:rPr>
                <w:rFonts w:ascii="inherit" w:hAnsi="inherit" w:cs="Arial"/>
                <w:b/>
                <w:color w:val="000000" w:themeColor="text1"/>
                <w:sz w:val="28"/>
                <w:szCs w:val="28"/>
              </w:rPr>
            </w:pPr>
            <w:r>
              <w:rPr>
                <w:rFonts w:ascii="inherit" w:hAnsi="inherit" w:cs="Arial"/>
                <w:b/>
                <w:color w:val="000000" w:themeColor="text1"/>
                <w:sz w:val="28"/>
                <w:szCs w:val="28"/>
              </w:rPr>
              <w:t>60</w:t>
            </w:r>
          </w:p>
        </w:tc>
        <w:tc>
          <w:tcPr>
            <w:tcW w:w="1950" w:type="dxa"/>
          </w:tcPr>
          <w:p w14:paraId="6D7ACA5D" w14:textId="77B5ED58" w:rsidR="0012329B" w:rsidRPr="001C6155" w:rsidRDefault="003C65AB" w:rsidP="00DD1EDB">
            <w:pPr>
              <w:jc w:val="center"/>
              <w:textAlignment w:val="baseline"/>
              <w:rPr>
                <w:rFonts w:ascii="inherit" w:hAnsi="inherit" w:cs="Arial"/>
                <w:b/>
                <w:color w:val="000000" w:themeColor="text1"/>
                <w:sz w:val="28"/>
                <w:szCs w:val="28"/>
              </w:rPr>
            </w:pPr>
            <w:r>
              <w:rPr>
                <w:rFonts w:ascii="inherit" w:hAnsi="inherit" w:cs="Arial"/>
                <w:b/>
                <w:color w:val="000000" w:themeColor="text1"/>
                <w:sz w:val="28"/>
                <w:szCs w:val="28"/>
              </w:rPr>
              <w:t>31</w:t>
            </w:r>
          </w:p>
        </w:tc>
      </w:tr>
    </w:tbl>
    <w:p w14:paraId="4553B06B" w14:textId="77777777" w:rsidR="00746DD6" w:rsidRPr="00313FD2" w:rsidRDefault="00746DD6" w:rsidP="006F4B0B">
      <w:pPr>
        <w:spacing w:after="0" w:line="240" w:lineRule="auto"/>
        <w:jc w:val="both"/>
        <w:rPr>
          <w:rFonts w:ascii="Times New Roman" w:hAnsi="Times New Roman"/>
          <w:bCs/>
          <w:color w:val="000000" w:themeColor="text1"/>
          <w:sz w:val="28"/>
          <w:szCs w:val="28"/>
        </w:rPr>
      </w:pPr>
    </w:p>
    <w:p w14:paraId="36A3C3F3" w14:textId="77777777" w:rsidR="00C37DF3" w:rsidRPr="00313FD2" w:rsidRDefault="000642FE" w:rsidP="008D3BF3">
      <w:pPr>
        <w:shd w:val="clear" w:color="auto" w:fill="FFFFFF"/>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13FD2">
        <w:rPr>
          <w:rFonts w:ascii="Times New Roman" w:hAnsi="Times New Roman"/>
          <w:b/>
          <w:bCs/>
          <w:color w:val="000000" w:themeColor="text1"/>
          <w:sz w:val="28"/>
          <w:szCs w:val="28"/>
        </w:rPr>
        <w:t>Методическая работа</w:t>
      </w:r>
    </w:p>
    <w:p w14:paraId="43A11B44" w14:textId="77777777" w:rsidR="006F372D" w:rsidRPr="007025D0" w:rsidRDefault="006F372D" w:rsidP="007025D0">
      <w:pPr>
        <w:shd w:val="clear" w:color="auto" w:fill="FFFFFF"/>
        <w:autoSpaceDE w:val="0"/>
        <w:autoSpaceDN w:val="0"/>
        <w:adjustRightInd w:val="0"/>
        <w:spacing w:after="0" w:line="240" w:lineRule="auto"/>
        <w:ind w:firstLine="567"/>
        <w:jc w:val="both"/>
        <w:rPr>
          <w:rFonts w:ascii="Times New Roman" w:hAnsi="Times New Roman"/>
          <w:bCs/>
          <w:color w:val="000000" w:themeColor="text1"/>
          <w:sz w:val="28"/>
          <w:szCs w:val="28"/>
        </w:rPr>
      </w:pPr>
      <w:r w:rsidRPr="007025D0">
        <w:rPr>
          <w:rFonts w:ascii="Times New Roman" w:hAnsi="Times New Roman"/>
          <w:bCs/>
          <w:color w:val="000000" w:themeColor="text1"/>
          <w:sz w:val="28"/>
          <w:szCs w:val="28"/>
        </w:rPr>
        <w:t xml:space="preserve">Важнейшим средством повышения педагогического мастерства педагогов является методическая работа. При планировании методической работы педагогический коллектив стремился отобрать те формы, которые реально позволили решать проблемы и задачи, стоящие перед учреждением: </w:t>
      </w:r>
    </w:p>
    <w:p w14:paraId="169FDF51" w14:textId="77777777" w:rsidR="006F372D" w:rsidRPr="00313FD2" w:rsidRDefault="006F372D" w:rsidP="00460113">
      <w:pPr>
        <w:pStyle w:val="a3"/>
        <w:numPr>
          <w:ilvl w:val="0"/>
          <w:numId w:val="41"/>
        </w:numPr>
        <w:shd w:val="clear" w:color="auto" w:fill="FFFFFF"/>
        <w:autoSpaceDE w:val="0"/>
        <w:autoSpaceDN w:val="0"/>
        <w:adjustRightInd w:val="0"/>
        <w:spacing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педагогические советы,  </w:t>
      </w:r>
    </w:p>
    <w:p w14:paraId="0E46D137" w14:textId="77777777" w:rsidR="006F372D" w:rsidRPr="00313FD2" w:rsidRDefault="006F372D" w:rsidP="00460113">
      <w:pPr>
        <w:pStyle w:val="a3"/>
        <w:numPr>
          <w:ilvl w:val="0"/>
          <w:numId w:val="41"/>
        </w:numPr>
        <w:shd w:val="clear" w:color="auto" w:fill="FFFFFF"/>
        <w:autoSpaceDE w:val="0"/>
        <w:autoSpaceDN w:val="0"/>
        <w:adjustRightInd w:val="0"/>
        <w:spacing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целевые и практические семинары; </w:t>
      </w:r>
    </w:p>
    <w:p w14:paraId="4DD4D397" w14:textId="77777777" w:rsidR="006F372D" w:rsidRPr="00313FD2" w:rsidRDefault="006F372D" w:rsidP="00460113">
      <w:pPr>
        <w:pStyle w:val="a3"/>
        <w:numPr>
          <w:ilvl w:val="0"/>
          <w:numId w:val="41"/>
        </w:numPr>
        <w:shd w:val="clear" w:color="auto" w:fill="FFFFFF"/>
        <w:autoSpaceDE w:val="0"/>
        <w:autoSpaceDN w:val="0"/>
        <w:adjustRightInd w:val="0"/>
        <w:spacing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консультации; </w:t>
      </w:r>
    </w:p>
    <w:p w14:paraId="78C632ED" w14:textId="77777777" w:rsidR="006F372D" w:rsidRPr="00313FD2" w:rsidRDefault="006F372D" w:rsidP="00460113">
      <w:pPr>
        <w:pStyle w:val="a3"/>
        <w:numPr>
          <w:ilvl w:val="0"/>
          <w:numId w:val="41"/>
        </w:numPr>
        <w:shd w:val="clear" w:color="auto" w:fill="FFFFFF"/>
        <w:autoSpaceDE w:val="0"/>
        <w:autoSpaceDN w:val="0"/>
        <w:adjustRightInd w:val="0"/>
        <w:spacing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показ открытых мероприятий; </w:t>
      </w:r>
    </w:p>
    <w:p w14:paraId="669C9D97" w14:textId="77777777" w:rsidR="006F372D" w:rsidRPr="00313FD2" w:rsidRDefault="006F372D" w:rsidP="00460113">
      <w:pPr>
        <w:pStyle w:val="a3"/>
        <w:numPr>
          <w:ilvl w:val="0"/>
          <w:numId w:val="41"/>
        </w:numPr>
        <w:shd w:val="clear" w:color="auto" w:fill="FFFFFF"/>
        <w:autoSpaceDE w:val="0"/>
        <w:autoSpaceDN w:val="0"/>
        <w:adjustRightInd w:val="0"/>
        <w:spacing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работа по самообразованию; </w:t>
      </w:r>
    </w:p>
    <w:p w14:paraId="10A502B7" w14:textId="204C5DCB" w:rsidR="00ED236B" w:rsidRPr="00934B39" w:rsidRDefault="006F372D" w:rsidP="00934B39">
      <w:pPr>
        <w:pStyle w:val="a3"/>
        <w:numPr>
          <w:ilvl w:val="0"/>
          <w:numId w:val="41"/>
        </w:numPr>
        <w:shd w:val="clear" w:color="auto" w:fill="FFFFFF"/>
        <w:autoSpaceDE w:val="0"/>
        <w:autoSpaceDN w:val="0"/>
        <w:adjustRightInd w:val="0"/>
        <w:spacing w:after="120" w:line="240" w:lineRule="auto"/>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 xml:space="preserve">работы творческих групп. </w:t>
      </w:r>
    </w:p>
    <w:p w14:paraId="2565EDE4" w14:textId="77777777" w:rsidR="003563BD" w:rsidRPr="00313FD2" w:rsidRDefault="003563BD" w:rsidP="008D3BF3">
      <w:pPr>
        <w:shd w:val="clear" w:color="auto" w:fill="FFFFFF"/>
        <w:autoSpaceDE w:val="0"/>
        <w:autoSpaceDN w:val="0"/>
        <w:adjustRightInd w:val="0"/>
        <w:spacing w:after="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По результатам своей педагогической и методической деятельности педагоги оформили портфолио.   С целью повышения научно-практического опыта педагоги работают в сотрудничестве с ДИРО.</w:t>
      </w:r>
    </w:p>
    <w:p w14:paraId="5263FB46" w14:textId="13578018" w:rsidR="00A95684" w:rsidRPr="00313FD2" w:rsidRDefault="00A95684" w:rsidP="008D3BF3">
      <w:pPr>
        <w:shd w:val="clear" w:color="auto" w:fill="FFFFFF"/>
        <w:autoSpaceDE w:val="0"/>
        <w:autoSpaceDN w:val="0"/>
        <w:adjustRightInd w:val="0"/>
        <w:spacing w:after="120" w:line="240" w:lineRule="auto"/>
        <w:ind w:firstLine="709"/>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Для выявления потенциала дальнейшего развития М</w:t>
      </w:r>
      <w:r w:rsidR="00BA7FF9">
        <w:rPr>
          <w:rFonts w:ascii="Times New Roman" w:hAnsi="Times New Roman"/>
          <w:bCs/>
          <w:color w:val="000000" w:themeColor="text1"/>
          <w:sz w:val="28"/>
          <w:szCs w:val="28"/>
        </w:rPr>
        <w:t>К</w:t>
      </w:r>
      <w:r w:rsidRPr="00313FD2">
        <w:rPr>
          <w:rFonts w:ascii="Times New Roman" w:hAnsi="Times New Roman"/>
          <w:bCs/>
          <w:color w:val="000000" w:themeColor="text1"/>
          <w:sz w:val="28"/>
          <w:szCs w:val="28"/>
        </w:rPr>
        <w:t xml:space="preserve">ДОУ был проведен </w:t>
      </w:r>
      <w:r w:rsidRPr="00313FD2">
        <w:rPr>
          <w:rFonts w:ascii="Times New Roman" w:hAnsi="Times New Roman"/>
          <w:bCs/>
          <w:color w:val="000000" w:themeColor="text1"/>
          <w:sz w:val="28"/>
          <w:szCs w:val="28"/>
          <w:lang w:val="en-US"/>
        </w:rPr>
        <w:t>SWOT</w:t>
      </w:r>
      <w:r w:rsidRPr="00313FD2">
        <w:rPr>
          <w:rFonts w:ascii="Times New Roman" w:hAnsi="Times New Roman"/>
          <w:bCs/>
          <w:color w:val="000000" w:themeColor="text1"/>
          <w:sz w:val="28"/>
          <w:szCs w:val="28"/>
        </w:rPr>
        <w:t xml:space="preserve"> – анализ, который позволил выявить его сильные и слабые стороны, перспективные возможности и риск его развития.</w:t>
      </w:r>
      <w:bookmarkStart w:id="2" w:name="_Toc168990879"/>
      <w:bookmarkStart w:id="3" w:name="_Toc433708651"/>
      <w:bookmarkStart w:id="4" w:name="_Toc433709615"/>
    </w:p>
    <w:p w14:paraId="60AB9627" w14:textId="27FC437D" w:rsidR="00A95684" w:rsidRPr="00313FD2" w:rsidRDefault="00A95684" w:rsidP="00A95684">
      <w:pPr>
        <w:pStyle w:val="1"/>
        <w:spacing w:after="120"/>
        <w:rPr>
          <w:rFonts w:cs="Times New Roman"/>
          <w:color w:val="000000" w:themeColor="text1"/>
        </w:rPr>
      </w:pPr>
      <w:bookmarkStart w:id="5" w:name="_Toc433883577"/>
      <w:r w:rsidRPr="00313FD2">
        <w:rPr>
          <w:rFonts w:cs="Times New Roman"/>
          <w:color w:val="000000" w:themeColor="text1"/>
          <w:lang w:val="en-US"/>
        </w:rPr>
        <w:t>SWOT</w:t>
      </w:r>
      <w:r w:rsidRPr="00313FD2">
        <w:rPr>
          <w:rFonts w:cs="Times New Roman"/>
          <w:color w:val="000000" w:themeColor="text1"/>
        </w:rPr>
        <w:t xml:space="preserve"> – Анализ потенциала развития М</w:t>
      </w:r>
      <w:r w:rsidR="00BA7FF9">
        <w:rPr>
          <w:rFonts w:cs="Times New Roman"/>
          <w:color w:val="000000" w:themeColor="text1"/>
        </w:rPr>
        <w:t>К</w:t>
      </w:r>
      <w:r w:rsidRPr="00313FD2">
        <w:rPr>
          <w:rFonts w:cs="Times New Roman"/>
          <w:color w:val="000000" w:themeColor="text1"/>
        </w:rPr>
        <w:t>ДОУ</w:t>
      </w:r>
      <w:bookmarkEnd w:id="2"/>
      <w:bookmarkEnd w:id="3"/>
      <w:bookmarkEnd w:id="4"/>
      <w:bookmarkEnd w:id="5"/>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402"/>
        <w:gridCol w:w="3402"/>
      </w:tblGrid>
      <w:tr w:rsidR="00A95684" w:rsidRPr="00313FD2" w14:paraId="376C9ADF" w14:textId="77777777" w:rsidTr="001908A6">
        <w:tc>
          <w:tcPr>
            <w:tcW w:w="10207" w:type="dxa"/>
            <w:gridSpan w:val="3"/>
            <w:vAlign w:val="center"/>
          </w:tcPr>
          <w:p w14:paraId="31AC3B53" w14:textId="2DEC1B84" w:rsidR="00A95684" w:rsidRPr="00313FD2" w:rsidRDefault="00A95684" w:rsidP="001908A6">
            <w:pPr>
              <w:spacing w:after="0"/>
              <w:jc w:val="center"/>
              <w:rPr>
                <w:rFonts w:ascii="Times New Roman" w:hAnsi="Times New Roman"/>
                <w:b/>
                <w:color w:val="000000" w:themeColor="text1"/>
                <w:sz w:val="24"/>
                <w:szCs w:val="24"/>
              </w:rPr>
            </w:pPr>
            <w:r w:rsidRPr="00313FD2">
              <w:rPr>
                <w:rFonts w:ascii="Times New Roman" w:hAnsi="Times New Roman"/>
                <w:b/>
                <w:color w:val="000000" w:themeColor="text1"/>
                <w:sz w:val="24"/>
                <w:szCs w:val="24"/>
              </w:rPr>
              <w:t>Оценка актуального состояния внутреннего потенциала М</w:t>
            </w:r>
            <w:r w:rsidR="00911790">
              <w:rPr>
                <w:rFonts w:ascii="Times New Roman" w:hAnsi="Times New Roman"/>
                <w:b/>
                <w:color w:val="000000" w:themeColor="text1"/>
                <w:sz w:val="24"/>
                <w:szCs w:val="24"/>
              </w:rPr>
              <w:t>К</w:t>
            </w:r>
            <w:r w:rsidRPr="00313FD2">
              <w:rPr>
                <w:rFonts w:ascii="Times New Roman" w:hAnsi="Times New Roman"/>
                <w:b/>
                <w:color w:val="000000" w:themeColor="text1"/>
                <w:sz w:val="24"/>
                <w:szCs w:val="24"/>
              </w:rPr>
              <w:t>ДОУ</w:t>
            </w:r>
          </w:p>
        </w:tc>
      </w:tr>
      <w:tr w:rsidR="00A95684" w:rsidRPr="00313FD2" w14:paraId="24B355E1" w14:textId="77777777" w:rsidTr="001908A6">
        <w:tc>
          <w:tcPr>
            <w:tcW w:w="3403" w:type="dxa"/>
            <w:vAlign w:val="center"/>
          </w:tcPr>
          <w:p w14:paraId="5C7E2DEF" w14:textId="77777777" w:rsidR="00A95684" w:rsidRPr="00313FD2" w:rsidRDefault="00A95684" w:rsidP="001908A6">
            <w:pPr>
              <w:spacing w:after="0"/>
              <w:jc w:val="center"/>
              <w:rPr>
                <w:rFonts w:ascii="Times New Roman" w:hAnsi="Times New Roman"/>
                <w:b/>
                <w:color w:val="000000" w:themeColor="text1"/>
                <w:sz w:val="24"/>
                <w:szCs w:val="24"/>
              </w:rPr>
            </w:pPr>
            <w:r w:rsidRPr="00313FD2">
              <w:rPr>
                <w:rFonts w:ascii="Times New Roman" w:hAnsi="Times New Roman"/>
                <w:b/>
                <w:color w:val="000000" w:themeColor="text1"/>
                <w:sz w:val="24"/>
                <w:szCs w:val="24"/>
              </w:rPr>
              <w:t>Сильная сторона</w:t>
            </w:r>
          </w:p>
        </w:tc>
        <w:tc>
          <w:tcPr>
            <w:tcW w:w="3402" w:type="dxa"/>
            <w:vAlign w:val="center"/>
          </w:tcPr>
          <w:p w14:paraId="6FB50A41" w14:textId="77777777" w:rsidR="00A95684" w:rsidRPr="00313FD2" w:rsidRDefault="00A95684" w:rsidP="001908A6">
            <w:pPr>
              <w:spacing w:after="0"/>
              <w:jc w:val="center"/>
              <w:rPr>
                <w:rFonts w:ascii="Times New Roman" w:hAnsi="Times New Roman"/>
                <w:b/>
                <w:color w:val="000000" w:themeColor="text1"/>
                <w:sz w:val="24"/>
                <w:szCs w:val="24"/>
              </w:rPr>
            </w:pPr>
            <w:r w:rsidRPr="00313FD2">
              <w:rPr>
                <w:rFonts w:ascii="Times New Roman" w:hAnsi="Times New Roman"/>
                <w:b/>
                <w:color w:val="000000" w:themeColor="text1"/>
                <w:sz w:val="24"/>
                <w:szCs w:val="24"/>
              </w:rPr>
              <w:t>Слабая сторона</w:t>
            </w:r>
          </w:p>
        </w:tc>
        <w:tc>
          <w:tcPr>
            <w:tcW w:w="3402" w:type="dxa"/>
            <w:vAlign w:val="center"/>
          </w:tcPr>
          <w:p w14:paraId="0F57570D" w14:textId="77777777" w:rsidR="00A95684" w:rsidRPr="00313FD2" w:rsidRDefault="00A95684" w:rsidP="001908A6">
            <w:pPr>
              <w:spacing w:after="0"/>
              <w:jc w:val="center"/>
              <w:rPr>
                <w:rFonts w:ascii="Times New Roman" w:hAnsi="Times New Roman"/>
                <w:b/>
                <w:color w:val="000000" w:themeColor="text1"/>
                <w:sz w:val="24"/>
                <w:szCs w:val="24"/>
              </w:rPr>
            </w:pPr>
            <w:r w:rsidRPr="00313FD2">
              <w:rPr>
                <w:rFonts w:ascii="Times New Roman" w:hAnsi="Times New Roman"/>
                <w:b/>
                <w:color w:val="000000" w:themeColor="text1"/>
                <w:sz w:val="24"/>
                <w:szCs w:val="24"/>
              </w:rPr>
              <w:t>Проблемы</w:t>
            </w:r>
          </w:p>
        </w:tc>
      </w:tr>
      <w:tr w:rsidR="00A95684" w:rsidRPr="00313FD2" w14:paraId="6330402D" w14:textId="77777777" w:rsidTr="001908A6">
        <w:tc>
          <w:tcPr>
            <w:tcW w:w="3403" w:type="dxa"/>
          </w:tcPr>
          <w:p w14:paraId="0EF26F82" w14:textId="77777777" w:rsidR="00A95684" w:rsidRPr="00313FD2" w:rsidRDefault="00A95684" w:rsidP="00A01AF4">
            <w:pPr>
              <w:spacing w:after="0" w:line="240" w:lineRule="auto"/>
              <w:rPr>
                <w:rFonts w:ascii="Times New Roman" w:hAnsi="Times New Roman"/>
                <w:color w:val="000000" w:themeColor="text1"/>
                <w:sz w:val="24"/>
                <w:szCs w:val="24"/>
                <w:highlight w:val="yellow"/>
              </w:rPr>
            </w:pPr>
            <w:r w:rsidRPr="00313FD2">
              <w:rPr>
                <w:rFonts w:ascii="Times New Roman" w:hAnsi="Times New Roman"/>
                <w:color w:val="000000" w:themeColor="text1"/>
                <w:sz w:val="24"/>
                <w:szCs w:val="24"/>
              </w:rPr>
              <w:t>В течение ряда лет педагогический коллектив ведёт поиск наиболее эффективных форм организации образователь</w:t>
            </w:r>
            <w:r w:rsidR="00E94BAA">
              <w:rPr>
                <w:rFonts w:ascii="Times New Roman" w:hAnsi="Times New Roman"/>
                <w:color w:val="000000" w:themeColor="text1"/>
                <w:sz w:val="24"/>
                <w:szCs w:val="24"/>
              </w:rPr>
              <w:t>ного пространства для детей от 2</w:t>
            </w:r>
            <w:r w:rsidRPr="00313FD2">
              <w:rPr>
                <w:rFonts w:ascii="Times New Roman" w:hAnsi="Times New Roman"/>
                <w:color w:val="000000" w:themeColor="text1"/>
                <w:sz w:val="24"/>
                <w:szCs w:val="24"/>
              </w:rPr>
              <w:t xml:space="preserve"> до 7 лет с разными стартовыми и потенциальными возможностями и способностями.</w:t>
            </w:r>
          </w:p>
        </w:tc>
        <w:tc>
          <w:tcPr>
            <w:tcW w:w="3402" w:type="dxa"/>
          </w:tcPr>
          <w:p w14:paraId="05AC8EBE" w14:textId="77777777" w:rsidR="00A95684" w:rsidRPr="00313FD2" w:rsidRDefault="00A95684" w:rsidP="00A01AF4">
            <w:pPr>
              <w:spacing w:after="0" w:line="240" w:lineRule="auto"/>
              <w:rPr>
                <w:rFonts w:ascii="Times New Roman" w:hAnsi="Times New Roman"/>
                <w:bCs/>
                <w:color w:val="000000" w:themeColor="text1"/>
                <w:sz w:val="24"/>
                <w:szCs w:val="24"/>
                <w:highlight w:val="yellow"/>
              </w:rPr>
            </w:pPr>
            <w:r w:rsidRPr="00313FD2">
              <w:rPr>
                <w:rFonts w:ascii="Times New Roman" w:hAnsi="Times New Roman"/>
                <w:bCs/>
                <w:color w:val="000000" w:themeColor="text1"/>
                <w:sz w:val="24"/>
                <w:szCs w:val="24"/>
              </w:rPr>
              <w:t>Родители не желают владеть информацией о направленности образовательных программ, о психолого-физиологических особенностях развития детей</w:t>
            </w:r>
          </w:p>
        </w:tc>
        <w:tc>
          <w:tcPr>
            <w:tcW w:w="3402" w:type="dxa"/>
          </w:tcPr>
          <w:p w14:paraId="47ECD18F" w14:textId="2165EF63" w:rsidR="00A95684" w:rsidRPr="00313FD2" w:rsidRDefault="00A95684" w:rsidP="00A01AF4">
            <w:pPr>
              <w:spacing w:after="0" w:line="240" w:lineRule="auto"/>
              <w:rPr>
                <w:rFonts w:ascii="Times New Roman" w:hAnsi="Times New Roman"/>
                <w:bCs/>
                <w:color w:val="000000" w:themeColor="text1"/>
                <w:sz w:val="24"/>
                <w:szCs w:val="24"/>
                <w:highlight w:val="yellow"/>
              </w:rPr>
            </w:pPr>
            <w:r w:rsidRPr="00313FD2">
              <w:rPr>
                <w:rFonts w:ascii="Times New Roman" w:hAnsi="Times New Roman"/>
                <w:bCs/>
                <w:color w:val="000000" w:themeColor="text1"/>
                <w:sz w:val="24"/>
                <w:szCs w:val="24"/>
              </w:rPr>
              <w:t>Противоречие между современным обобщённым заказом системе дошкольного образования и организацией образовательного пространства М</w:t>
            </w:r>
            <w:r w:rsidR="00063E39">
              <w:rPr>
                <w:rFonts w:ascii="Times New Roman" w:hAnsi="Times New Roman"/>
                <w:bCs/>
                <w:color w:val="000000" w:themeColor="text1"/>
                <w:sz w:val="24"/>
                <w:szCs w:val="24"/>
              </w:rPr>
              <w:t>К</w:t>
            </w:r>
            <w:r w:rsidRPr="00313FD2">
              <w:rPr>
                <w:rFonts w:ascii="Times New Roman" w:hAnsi="Times New Roman"/>
                <w:bCs/>
                <w:color w:val="000000" w:themeColor="text1"/>
                <w:sz w:val="24"/>
                <w:szCs w:val="24"/>
              </w:rPr>
              <w:t>ДОУ, уровнем взаимодействия субъектов образовательного процесса</w:t>
            </w:r>
          </w:p>
        </w:tc>
      </w:tr>
      <w:tr w:rsidR="00A95684" w:rsidRPr="00313FD2" w14:paraId="2D7D844A" w14:textId="77777777" w:rsidTr="001908A6">
        <w:trPr>
          <w:cantSplit/>
          <w:trHeight w:val="2196"/>
        </w:trPr>
        <w:tc>
          <w:tcPr>
            <w:tcW w:w="3403" w:type="dxa"/>
          </w:tcPr>
          <w:p w14:paraId="4D1AE766" w14:textId="77777777" w:rsidR="00A95684" w:rsidRPr="00313FD2" w:rsidRDefault="00A95684" w:rsidP="00A01AF4">
            <w:pPr>
              <w:spacing w:after="0" w:line="240" w:lineRule="auto"/>
              <w:rPr>
                <w:rStyle w:val="FontStyle24"/>
                <w:b w:val="0"/>
                <w:i w:val="0"/>
                <w:color w:val="000000" w:themeColor="text1"/>
                <w:sz w:val="24"/>
                <w:szCs w:val="24"/>
              </w:rPr>
            </w:pPr>
            <w:r w:rsidRPr="00313FD2">
              <w:rPr>
                <w:rStyle w:val="FontStyle24"/>
                <w:b w:val="0"/>
                <w:i w:val="0"/>
                <w:color w:val="000000" w:themeColor="text1"/>
                <w:sz w:val="24"/>
                <w:szCs w:val="24"/>
              </w:rPr>
              <w:lastRenderedPageBreak/>
              <w:t>Педагоги владеют большим объемом знаний в определенном виде деятельности, ориентированы на успешную деятельность.</w:t>
            </w:r>
          </w:p>
          <w:p w14:paraId="1C2C00DC" w14:textId="513BED6B" w:rsidR="00A95684" w:rsidRPr="00313FD2" w:rsidRDefault="00A95684" w:rsidP="00A01AF4">
            <w:pPr>
              <w:spacing w:after="0" w:line="240" w:lineRule="auto"/>
              <w:rPr>
                <w:rFonts w:ascii="Times New Roman" w:hAnsi="Times New Roman"/>
                <w:b/>
                <w:i/>
                <w:color w:val="000000" w:themeColor="text1"/>
                <w:sz w:val="24"/>
                <w:szCs w:val="24"/>
                <w:highlight w:val="yellow"/>
              </w:rPr>
            </w:pPr>
          </w:p>
        </w:tc>
        <w:tc>
          <w:tcPr>
            <w:tcW w:w="3402" w:type="dxa"/>
          </w:tcPr>
          <w:p w14:paraId="5F29B25D" w14:textId="77777777" w:rsidR="00A95684" w:rsidRPr="00313FD2" w:rsidRDefault="00A95684" w:rsidP="00A01AF4">
            <w:pPr>
              <w:pStyle w:val="Style1"/>
              <w:widowControl/>
              <w:spacing w:line="240" w:lineRule="auto"/>
              <w:rPr>
                <w:color w:val="000000" w:themeColor="text1"/>
                <w:highlight w:val="yellow"/>
              </w:rPr>
            </w:pPr>
            <w:r w:rsidRPr="00313FD2">
              <w:rPr>
                <w:rStyle w:val="FontStyle24"/>
                <w:b w:val="0"/>
                <w:i w:val="0"/>
                <w:color w:val="000000" w:themeColor="text1"/>
                <w:sz w:val="24"/>
                <w:szCs w:val="24"/>
              </w:rPr>
              <w:t>Не испытывают удовлетворенности от своего уровня квалификации;</w:t>
            </w:r>
          </w:p>
          <w:p w14:paraId="5DAC8DB3" w14:textId="77777777" w:rsidR="00A95684" w:rsidRPr="00313FD2" w:rsidRDefault="00A95684" w:rsidP="00A01AF4">
            <w:pPr>
              <w:pStyle w:val="Style1"/>
              <w:widowControl/>
              <w:spacing w:line="240" w:lineRule="auto"/>
              <w:rPr>
                <w:rStyle w:val="FontStyle24"/>
                <w:b w:val="0"/>
                <w:i w:val="0"/>
                <w:color w:val="000000" w:themeColor="text1"/>
                <w:sz w:val="24"/>
                <w:szCs w:val="24"/>
              </w:rPr>
            </w:pPr>
            <w:r w:rsidRPr="00313FD2">
              <w:rPr>
                <w:rStyle w:val="FontStyle24"/>
                <w:b w:val="0"/>
                <w:i w:val="0"/>
                <w:color w:val="000000" w:themeColor="text1"/>
                <w:sz w:val="24"/>
                <w:szCs w:val="24"/>
              </w:rPr>
              <w:t>недостаточный уровень общефилософской, методологической, психолого-педагогической культуры у работников ДОУ;</w:t>
            </w:r>
          </w:p>
          <w:p w14:paraId="3FC4E5CB" w14:textId="77777777" w:rsidR="00A95684" w:rsidRPr="00313FD2" w:rsidRDefault="00A95684" w:rsidP="00767C76">
            <w:pPr>
              <w:pStyle w:val="Style1"/>
              <w:widowControl/>
              <w:spacing w:after="120" w:line="240" w:lineRule="auto"/>
              <w:rPr>
                <w:color w:val="000000" w:themeColor="text1"/>
                <w:highlight w:val="yellow"/>
              </w:rPr>
            </w:pPr>
            <w:r w:rsidRPr="00313FD2">
              <w:rPr>
                <w:rStyle w:val="FontStyle24"/>
                <w:b w:val="0"/>
                <w:i w:val="0"/>
                <w:color w:val="000000" w:themeColor="text1"/>
                <w:sz w:val="24"/>
                <w:szCs w:val="24"/>
              </w:rPr>
              <w:t>недостаточная заинтересованность педагогов в результатах труда, мотивации к переходу ДОУ в режим развития, нововведений</w:t>
            </w:r>
          </w:p>
        </w:tc>
        <w:tc>
          <w:tcPr>
            <w:tcW w:w="3402" w:type="dxa"/>
          </w:tcPr>
          <w:p w14:paraId="7FB06772" w14:textId="77777777" w:rsidR="00A95684" w:rsidRPr="00313FD2" w:rsidRDefault="00A95684" w:rsidP="00A01AF4">
            <w:pPr>
              <w:pStyle w:val="Style1"/>
              <w:widowControl/>
              <w:spacing w:line="240" w:lineRule="auto"/>
              <w:rPr>
                <w:bCs/>
                <w:iCs/>
                <w:color w:val="000000" w:themeColor="text1"/>
              </w:rPr>
            </w:pPr>
            <w:r w:rsidRPr="00313FD2">
              <w:rPr>
                <w:color w:val="000000" w:themeColor="text1"/>
              </w:rPr>
              <w:t>Необходимость подготовки педагогического коллектива к работе в условиях реализации ФГОС: несоответствие между необходимостью педагогического процесса в соответствии с ФГОС и уровнем готовности педагогов ДОУ.</w:t>
            </w:r>
          </w:p>
        </w:tc>
      </w:tr>
      <w:tr w:rsidR="00A95684" w:rsidRPr="00313FD2" w14:paraId="3A131AC5" w14:textId="77777777" w:rsidTr="001908A6">
        <w:tc>
          <w:tcPr>
            <w:tcW w:w="3403" w:type="dxa"/>
          </w:tcPr>
          <w:p w14:paraId="4348D8BC" w14:textId="77777777" w:rsidR="00A95684" w:rsidRPr="00313FD2" w:rsidRDefault="00A95684" w:rsidP="00A01AF4">
            <w:pPr>
              <w:spacing w:after="0" w:line="240" w:lineRule="auto"/>
              <w:rPr>
                <w:rFonts w:ascii="Times New Roman" w:hAnsi="Times New Roman"/>
                <w:b/>
                <w:bCs/>
                <w:color w:val="000000" w:themeColor="text1"/>
                <w:sz w:val="24"/>
                <w:szCs w:val="24"/>
                <w:highlight w:val="yellow"/>
              </w:rPr>
            </w:pPr>
            <w:r w:rsidRPr="00313FD2">
              <w:rPr>
                <w:rStyle w:val="FontStyle24"/>
                <w:b w:val="0"/>
                <w:i w:val="0"/>
                <w:color w:val="000000" w:themeColor="text1"/>
                <w:sz w:val="24"/>
                <w:szCs w:val="24"/>
              </w:rPr>
              <w:t>В дополнительном образовательном пространстве упрочивается познавательный интерес, развиваются способности детей, обогащаются их чувства</w:t>
            </w:r>
          </w:p>
        </w:tc>
        <w:tc>
          <w:tcPr>
            <w:tcW w:w="3402" w:type="dxa"/>
          </w:tcPr>
          <w:p w14:paraId="5CAF7392" w14:textId="77777777" w:rsidR="00A95684" w:rsidRPr="00313FD2" w:rsidRDefault="00A95684" w:rsidP="00A01AF4">
            <w:pPr>
              <w:spacing w:after="0" w:line="240" w:lineRule="auto"/>
              <w:rPr>
                <w:rFonts w:ascii="Times New Roman" w:hAnsi="Times New Roman"/>
                <w:b/>
                <w:color w:val="000000" w:themeColor="text1"/>
                <w:sz w:val="24"/>
                <w:szCs w:val="24"/>
                <w:highlight w:val="yellow"/>
              </w:rPr>
            </w:pPr>
            <w:r w:rsidRPr="00313FD2">
              <w:rPr>
                <w:rStyle w:val="FontStyle24"/>
                <w:b w:val="0"/>
                <w:i w:val="0"/>
                <w:color w:val="000000" w:themeColor="text1"/>
                <w:sz w:val="24"/>
                <w:szCs w:val="24"/>
              </w:rPr>
              <w:t>Не формируется потребность в саморазвитии и умение по собственной инициативе получать знания из различных источников.</w:t>
            </w:r>
          </w:p>
        </w:tc>
        <w:tc>
          <w:tcPr>
            <w:tcW w:w="3402" w:type="dxa"/>
          </w:tcPr>
          <w:p w14:paraId="51F1889F" w14:textId="77777777" w:rsidR="00A95684" w:rsidRPr="00313FD2" w:rsidRDefault="00A95684" w:rsidP="00767C76">
            <w:pPr>
              <w:spacing w:after="120" w:line="240" w:lineRule="auto"/>
              <w:rPr>
                <w:rFonts w:ascii="Times New Roman" w:hAnsi="Times New Roman"/>
                <w:b/>
                <w:color w:val="000000" w:themeColor="text1"/>
                <w:sz w:val="24"/>
                <w:szCs w:val="24"/>
                <w:highlight w:val="yellow"/>
              </w:rPr>
            </w:pPr>
            <w:r w:rsidRPr="00313FD2">
              <w:rPr>
                <w:rStyle w:val="FontStyle24"/>
                <w:b w:val="0"/>
                <w:i w:val="0"/>
                <w:color w:val="000000" w:themeColor="text1"/>
                <w:sz w:val="24"/>
                <w:szCs w:val="24"/>
              </w:rPr>
              <w:t>Проблема эффективности образовательного процесса: несоответствие между необходимостью обеспечения высокого качества образования и содержанием образовательного процесса</w:t>
            </w:r>
          </w:p>
        </w:tc>
      </w:tr>
      <w:tr w:rsidR="00A95684" w:rsidRPr="00313FD2" w14:paraId="7120151E" w14:textId="77777777" w:rsidTr="001908A6">
        <w:tc>
          <w:tcPr>
            <w:tcW w:w="3403" w:type="dxa"/>
          </w:tcPr>
          <w:p w14:paraId="09F6DDB3" w14:textId="17270791" w:rsidR="00A95684" w:rsidRPr="00313FD2" w:rsidRDefault="00A95684" w:rsidP="00A01AF4">
            <w:pPr>
              <w:spacing w:after="0" w:line="240" w:lineRule="auto"/>
              <w:rPr>
                <w:rFonts w:ascii="Times New Roman" w:hAnsi="Times New Roman"/>
                <w:bCs/>
                <w:color w:val="000000" w:themeColor="text1"/>
                <w:sz w:val="24"/>
                <w:szCs w:val="24"/>
                <w:highlight w:val="yellow"/>
              </w:rPr>
            </w:pPr>
            <w:r w:rsidRPr="00313FD2">
              <w:rPr>
                <w:rStyle w:val="a7"/>
                <w:rFonts w:ascii="Times New Roman" w:hAnsi="Times New Roman"/>
                <w:b w:val="0"/>
                <w:color w:val="000000" w:themeColor="text1"/>
                <w:sz w:val="24"/>
                <w:szCs w:val="24"/>
              </w:rPr>
              <w:t>В М</w:t>
            </w:r>
            <w:r w:rsidR="00911790">
              <w:rPr>
                <w:rStyle w:val="a7"/>
                <w:rFonts w:ascii="Times New Roman" w:hAnsi="Times New Roman"/>
                <w:b w:val="0"/>
                <w:color w:val="000000" w:themeColor="text1"/>
                <w:sz w:val="24"/>
                <w:szCs w:val="24"/>
              </w:rPr>
              <w:t>К</w:t>
            </w:r>
            <w:r w:rsidRPr="00313FD2">
              <w:rPr>
                <w:rStyle w:val="a7"/>
                <w:rFonts w:ascii="Times New Roman" w:hAnsi="Times New Roman"/>
                <w:b w:val="0"/>
                <w:color w:val="000000" w:themeColor="text1"/>
                <w:sz w:val="24"/>
                <w:szCs w:val="24"/>
              </w:rPr>
              <w:t>ДОУ созданы хорошие условия для развития детей, охраны и укрепления их здоровья. Широко используются современные образовательные технологии, профилактические и лечебно-оздоровительные мероприятия, разные виды развивающей работы</w:t>
            </w:r>
          </w:p>
        </w:tc>
        <w:tc>
          <w:tcPr>
            <w:tcW w:w="3402" w:type="dxa"/>
          </w:tcPr>
          <w:p w14:paraId="5EA3BF3E" w14:textId="77777777" w:rsidR="00A95684" w:rsidRPr="00313FD2" w:rsidRDefault="00A95684" w:rsidP="00A01AF4">
            <w:pPr>
              <w:pStyle w:val="aa"/>
              <w:spacing w:before="0" w:beforeAutospacing="0" w:after="0" w:afterAutospacing="0"/>
              <w:rPr>
                <w:color w:val="000000" w:themeColor="text1"/>
              </w:rPr>
            </w:pPr>
            <w:r w:rsidRPr="00313FD2">
              <w:rPr>
                <w:color w:val="000000" w:themeColor="text1"/>
              </w:rPr>
              <w:t>Наблюдается закрытость педагогов в своей деятельности.</w:t>
            </w:r>
          </w:p>
          <w:p w14:paraId="4AEC9599" w14:textId="77777777" w:rsidR="00A95684" w:rsidRPr="00313FD2" w:rsidRDefault="00A95684" w:rsidP="00A01AF4">
            <w:pPr>
              <w:pStyle w:val="aa"/>
              <w:spacing w:before="0" w:beforeAutospacing="0" w:after="0" w:afterAutospacing="0"/>
              <w:rPr>
                <w:color w:val="000000" w:themeColor="text1"/>
                <w:highlight w:val="yellow"/>
              </w:rPr>
            </w:pPr>
            <w:r w:rsidRPr="00313FD2">
              <w:rPr>
                <w:color w:val="000000" w:themeColor="text1"/>
              </w:rPr>
              <w:t>Учебно-материальная база образовательного процесса недостаточно соответствует современным требованиям к содержанию образовательного пространства</w:t>
            </w:r>
          </w:p>
        </w:tc>
        <w:tc>
          <w:tcPr>
            <w:tcW w:w="3402" w:type="dxa"/>
          </w:tcPr>
          <w:p w14:paraId="7133F3E2" w14:textId="77777777" w:rsidR="00A95684" w:rsidRPr="00313FD2" w:rsidRDefault="00A95684" w:rsidP="00767C76">
            <w:pPr>
              <w:pStyle w:val="aa"/>
              <w:spacing w:before="0" w:beforeAutospacing="0" w:after="120" w:afterAutospacing="0"/>
              <w:rPr>
                <w:bCs/>
                <w:color w:val="000000" w:themeColor="text1"/>
              </w:rPr>
            </w:pPr>
            <w:r w:rsidRPr="00313FD2">
              <w:rPr>
                <w:rStyle w:val="a7"/>
                <w:b w:val="0"/>
                <w:color w:val="000000" w:themeColor="text1"/>
              </w:rPr>
              <w:t>Противоречие между необходимостью создания условий для перехода к новому содержанию образования и отсутствием  экспериментальных педагогических  команд, противоречие между необходимостью реализовать новое содержание и имеющимися в ДОУ условиями</w:t>
            </w:r>
          </w:p>
        </w:tc>
      </w:tr>
      <w:tr w:rsidR="00A95684" w:rsidRPr="00313FD2" w14:paraId="3E72E3E3" w14:textId="77777777" w:rsidTr="001908A6">
        <w:tc>
          <w:tcPr>
            <w:tcW w:w="3403" w:type="dxa"/>
          </w:tcPr>
          <w:p w14:paraId="76D70F04" w14:textId="21D5BE38" w:rsidR="00A95684" w:rsidRPr="00313FD2" w:rsidRDefault="00A95684" w:rsidP="00A01AF4">
            <w:pPr>
              <w:spacing w:after="0" w:line="240" w:lineRule="auto"/>
              <w:jc w:val="both"/>
              <w:rPr>
                <w:rFonts w:ascii="Times New Roman" w:hAnsi="Times New Roman"/>
                <w:bCs/>
                <w:color w:val="000000" w:themeColor="text1"/>
                <w:sz w:val="24"/>
                <w:szCs w:val="24"/>
                <w:highlight w:val="yellow"/>
              </w:rPr>
            </w:pPr>
            <w:r w:rsidRPr="00313FD2">
              <w:rPr>
                <w:rFonts w:ascii="Times New Roman" w:hAnsi="Times New Roman"/>
                <w:bCs/>
                <w:color w:val="000000" w:themeColor="text1"/>
                <w:sz w:val="24"/>
                <w:szCs w:val="24"/>
              </w:rPr>
              <w:t xml:space="preserve">Введение дополнительных </w:t>
            </w:r>
            <w:r w:rsidRPr="00313FD2">
              <w:rPr>
                <w:rFonts w:ascii="Times New Roman" w:hAnsi="Times New Roman"/>
                <w:color w:val="000000" w:themeColor="text1"/>
                <w:sz w:val="24"/>
                <w:szCs w:val="24"/>
                <w:shd w:val="clear" w:color="auto" w:fill="FFFFFF"/>
              </w:rPr>
              <w:t>образовател</w:t>
            </w:r>
            <w:r w:rsidR="00EE4470">
              <w:rPr>
                <w:rFonts w:ascii="Times New Roman" w:hAnsi="Times New Roman"/>
                <w:color w:val="000000" w:themeColor="text1"/>
                <w:sz w:val="24"/>
                <w:szCs w:val="24"/>
                <w:shd w:val="clear" w:color="auto" w:fill="FFFFFF"/>
              </w:rPr>
              <w:t>ьных</w:t>
            </w:r>
            <w:r w:rsidR="0086670B">
              <w:rPr>
                <w:rFonts w:ascii="Times New Roman" w:hAnsi="Times New Roman"/>
                <w:color w:val="000000" w:themeColor="text1"/>
                <w:sz w:val="24"/>
                <w:szCs w:val="24"/>
                <w:shd w:val="clear" w:color="auto" w:fill="FFFFFF"/>
              </w:rPr>
              <w:t xml:space="preserve"> </w:t>
            </w:r>
            <w:r w:rsidRPr="00313FD2">
              <w:rPr>
                <w:rFonts w:ascii="Times New Roman" w:hAnsi="Times New Roman"/>
                <w:color w:val="000000" w:themeColor="text1"/>
                <w:sz w:val="24"/>
                <w:szCs w:val="24"/>
                <w:shd w:val="clear" w:color="auto" w:fill="FFFFFF"/>
              </w:rPr>
              <w:t xml:space="preserve"> услуг в М</w:t>
            </w:r>
            <w:r w:rsidR="00911790">
              <w:rPr>
                <w:rFonts w:ascii="Times New Roman" w:hAnsi="Times New Roman"/>
                <w:color w:val="000000" w:themeColor="text1"/>
                <w:sz w:val="24"/>
                <w:szCs w:val="24"/>
                <w:shd w:val="clear" w:color="auto" w:fill="FFFFFF"/>
              </w:rPr>
              <w:t>К</w:t>
            </w:r>
            <w:r w:rsidRPr="00313FD2">
              <w:rPr>
                <w:rFonts w:ascii="Times New Roman" w:hAnsi="Times New Roman"/>
                <w:color w:val="000000" w:themeColor="text1"/>
                <w:sz w:val="24"/>
                <w:szCs w:val="24"/>
                <w:shd w:val="clear" w:color="auto" w:fill="FFFFFF"/>
              </w:rPr>
              <w:t>ДОУ</w:t>
            </w:r>
          </w:p>
        </w:tc>
        <w:tc>
          <w:tcPr>
            <w:tcW w:w="3402" w:type="dxa"/>
          </w:tcPr>
          <w:p w14:paraId="3367F4AE" w14:textId="77777777" w:rsidR="00A95684" w:rsidRPr="00313FD2" w:rsidRDefault="00A95684" w:rsidP="00A01AF4">
            <w:pPr>
              <w:spacing w:after="0" w:line="240" w:lineRule="auto"/>
              <w:jc w:val="both"/>
              <w:rPr>
                <w:rFonts w:ascii="Times New Roman" w:hAnsi="Times New Roman"/>
                <w:color w:val="000000" w:themeColor="text1"/>
                <w:sz w:val="24"/>
                <w:szCs w:val="24"/>
              </w:rPr>
            </w:pPr>
            <w:r w:rsidRPr="00313FD2">
              <w:rPr>
                <w:rFonts w:ascii="Times New Roman" w:hAnsi="Times New Roman"/>
                <w:color w:val="000000" w:themeColor="text1"/>
                <w:sz w:val="24"/>
                <w:szCs w:val="24"/>
              </w:rPr>
              <w:t>Недостаточный спектр дополнительных услуг.</w:t>
            </w:r>
          </w:p>
          <w:p w14:paraId="3622842A" w14:textId="47C10F7E" w:rsidR="00A95684" w:rsidRPr="00313FD2" w:rsidRDefault="00A95684" w:rsidP="00767C76">
            <w:pPr>
              <w:spacing w:after="120" w:line="240" w:lineRule="auto"/>
              <w:jc w:val="both"/>
              <w:rPr>
                <w:rFonts w:ascii="Times New Roman" w:hAnsi="Times New Roman"/>
                <w:color w:val="000000" w:themeColor="text1"/>
                <w:sz w:val="24"/>
                <w:szCs w:val="24"/>
                <w:highlight w:val="yellow"/>
              </w:rPr>
            </w:pPr>
            <w:r w:rsidRPr="00313FD2">
              <w:rPr>
                <w:rFonts w:ascii="Times New Roman" w:hAnsi="Times New Roman"/>
                <w:color w:val="000000" w:themeColor="text1"/>
                <w:sz w:val="24"/>
                <w:szCs w:val="24"/>
              </w:rPr>
              <w:t>Нехватка специалистов для увеличения видов услуг в М</w:t>
            </w:r>
            <w:r w:rsidR="00911790">
              <w:rPr>
                <w:rFonts w:ascii="Times New Roman" w:hAnsi="Times New Roman"/>
                <w:color w:val="000000" w:themeColor="text1"/>
                <w:sz w:val="24"/>
                <w:szCs w:val="24"/>
              </w:rPr>
              <w:t>К</w:t>
            </w:r>
            <w:r w:rsidRPr="00313FD2">
              <w:rPr>
                <w:rFonts w:ascii="Times New Roman" w:hAnsi="Times New Roman"/>
                <w:color w:val="000000" w:themeColor="text1"/>
                <w:sz w:val="24"/>
                <w:szCs w:val="24"/>
              </w:rPr>
              <w:t>ДОУ</w:t>
            </w:r>
          </w:p>
        </w:tc>
        <w:tc>
          <w:tcPr>
            <w:tcW w:w="3402" w:type="dxa"/>
          </w:tcPr>
          <w:p w14:paraId="653507A3" w14:textId="77777777" w:rsidR="00A95684" w:rsidRPr="00313FD2" w:rsidRDefault="00A95684" w:rsidP="00A01AF4">
            <w:pPr>
              <w:shd w:val="clear" w:color="auto" w:fill="FFFFFF"/>
              <w:spacing w:after="0" w:line="240" w:lineRule="auto"/>
              <w:jc w:val="both"/>
              <w:rPr>
                <w:rFonts w:ascii="Times New Roman" w:hAnsi="Times New Roman"/>
                <w:color w:val="000000" w:themeColor="text1"/>
                <w:sz w:val="24"/>
                <w:szCs w:val="24"/>
              </w:rPr>
            </w:pPr>
            <w:r w:rsidRPr="00313FD2">
              <w:rPr>
                <w:rFonts w:ascii="Times New Roman" w:hAnsi="Times New Roman"/>
                <w:bCs/>
                <w:color w:val="000000" w:themeColor="text1"/>
                <w:sz w:val="24"/>
                <w:szCs w:val="24"/>
              </w:rPr>
              <w:t>Сложное финансовое положение и низкая платежеспособность населения</w:t>
            </w:r>
          </w:p>
        </w:tc>
      </w:tr>
    </w:tbl>
    <w:p w14:paraId="403FB963" w14:textId="77777777" w:rsidR="003208BB" w:rsidRDefault="003208BB" w:rsidP="001C6155">
      <w:pPr>
        <w:spacing w:before="240" w:after="120"/>
        <w:jc w:val="center"/>
        <w:rPr>
          <w:rFonts w:ascii="Times New Roman" w:hAnsi="Times New Roman"/>
          <w:b/>
          <w:color w:val="000000" w:themeColor="text1"/>
          <w:sz w:val="28"/>
          <w:szCs w:val="28"/>
        </w:rPr>
      </w:pPr>
    </w:p>
    <w:p w14:paraId="06EF3D37" w14:textId="77777777" w:rsidR="003208BB" w:rsidRDefault="003208BB" w:rsidP="001C6155">
      <w:pPr>
        <w:spacing w:before="240" w:after="120"/>
        <w:jc w:val="center"/>
        <w:rPr>
          <w:rFonts w:ascii="Times New Roman" w:hAnsi="Times New Roman"/>
          <w:b/>
          <w:color w:val="000000" w:themeColor="text1"/>
          <w:sz w:val="28"/>
          <w:szCs w:val="28"/>
        </w:rPr>
      </w:pPr>
    </w:p>
    <w:p w14:paraId="480B10E8" w14:textId="77777777" w:rsidR="003208BB" w:rsidRDefault="003208BB" w:rsidP="001C6155">
      <w:pPr>
        <w:spacing w:before="240" w:after="120"/>
        <w:jc w:val="center"/>
        <w:rPr>
          <w:rFonts w:ascii="Times New Roman" w:hAnsi="Times New Roman"/>
          <w:b/>
          <w:color w:val="000000" w:themeColor="text1"/>
          <w:sz w:val="28"/>
          <w:szCs w:val="28"/>
        </w:rPr>
      </w:pPr>
    </w:p>
    <w:p w14:paraId="289C6AD4" w14:textId="77777777" w:rsidR="003208BB" w:rsidRDefault="003208BB" w:rsidP="001C6155">
      <w:pPr>
        <w:spacing w:before="240" w:after="120"/>
        <w:jc w:val="center"/>
        <w:rPr>
          <w:rFonts w:ascii="Times New Roman" w:hAnsi="Times New Roman"/>
          <w:b/>
          <w:color w:val="000000" w:themeColor="text1"/>
          <w:sz w:val="28"/>
          <w:szCs w:val="28"/>
        </w:rPr>
      </w:pPr>
    </w:p>
    <w:p w14:paraId="49F24E22" w14:textId="77777777" w:rsidR="00B5686B" w:rsidRDefault="00B5686B" w:rsidP="001C6155">
      <w:pPr>
        <w:spacing w:before="240" w:after="120"/>
        <w:jc w:val="center"/>
        <w:rPr>
          <w:rFonts w:ascii="Times New Roman" w:hAnsi="Times New Roman"/>
          <w:b/>
          <w:color w:val="000000" w:themeColor="text1"/>
          <w:sz w:val="28"/>
          <w:szCs w:val="28"/>
        </w:rPr>
      </w:pPr>
    </w:p>
    <w:p w14:paraId="589D55FA" w14:textId="0D9BE77E" w:rsidR="00A95684" w:rsidRPr="00313FD2" w:rsidRDefault="00A95684" w:rsidP="001C6155">
      <w:pPr>
        <w:spacing w:before="240" w:after="120"/>
        <w:jc w:val="center"/>
        <w:rPr>
          <w:rFonts w:ascii="Times New Roman" w:hAnsi="Times New Roman"/>
          <w:color w:val="000000" w:themeColor="text1"/>
          <w:sz w:val="28"/>
          <w:szCs w:val="28"/>
        </w:rPr>
      </w:pPr>
      <w:r w:rsidRPr="00313FD2">
        <w:rPr>
          <w:rFonts w:ascii="Times New Roman" w:hAnsi="Times New Roman"/>
          <w:b/>
          <w:color w:val="000000" w:themeColor="text1"/>
          <w:sz w:val="28"/>
          <w:szCs w:val="28"/>
        </w:rPr>
        <w:lastRenderedPageBreak/>
        <w:t>Оценка перспектив развития Учреждения, исходя из внешнего окружения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473"/>
      </w:tblGrid>
      <w:tr w:rsidR="00A95684" w:rsidRPr="00313FD2" w14:paraId="10DDA7F4" w14:textId="77777777" w:rsidTr="001908A6">
        <w:tc>
          <w:tcPr>
            <w:tcW w:w="5211" w:type="dxa"/>
            <w:vAlign w:val="center"/>
          </w:tcPr>
          <w:p w14:paraId="26F841D8" w14:textId="77777777" w:rsidR="00A95684" w:rsidRPr="00313FD2" w:rsidRDefault="00A95684" w:rsidP="001908A6">
            <w:pPr>
              <w:jc w:val="center"/>
              <w:rPr>
                <w:rFonts w:ascii="Times New Roman" w:hAnsi="Times New Roman"/>
                <w:b/>
                <w:color w:val="000000" w:themeColor="text1"/>
                <w:sz w:val="24"/>
                <w:szCs w:val="24"/>
              </w:rPr>
            </w:pPr>
            <w:r w:rsidRPr="00313FD2">
              <w:rPr>
                <w:rFonts w:ascii="Times New Roman" w:hAnsi="Times New Roman"/>
                <w:b/>
                <w:color w:val="000000" w:themeColor="text1"/>
                <w:sz w:val="24"/>
                <w:szCs w:val="24"/>
              </w:rPr>
              <w:t>Благоприятные возможности</w:t>
            </w:r>
          </w:p>
        </w:tc>
        <w:tc>
          <w:tcPr>
            <w:tcW w:w="4680" w:type="dxa"/>
            <w:vAlign w:val="center"/>
          </w:tcPr>
          <w:p w14:paraId="1D02D622" w14:textId="77777777" w:rsidR="00A95684" w:rsidRPr="00313FD2" w:rsidRDefault="00A95684" w:rsidP="001908A6">
            <w:pPr>
              <w:jc w:val="center"/>
              <w:rPr>
                <w:rFonts w:ascii="Times New Roman" w:hAnsi="Times New Roman"/>
                <w:b/>
                <w:color w:val="000000" w:themeColor="text1"/>
                <w:sz w:val="24"/>
                <w:szCs w:val="24"/>
              </w:rPr>
            </w:pPr>
            <w:r w:rsidRPr="00313FD2">
              <w:rPr>
                <w:rFonts w:ascii="Times New Roman" w:hAnsi="Times New Roman"/>
                <w:b/>
                <w:color w:val="000000" w:themeColor="text1"/>
                <w:sz w:val="24"/>
                <w:szCs w:val="24"/>
              </w:rPr>
              <w:t>Риски</w:t>
            </w:r>
          </w:p>
        </w:tc>
      </w:tr>
      <w:tr w:rsidR="00A95684" w:rsidRPr="00313FD2" w14:paraId="75C07E40" w14:textId="77777777" w:rsidTr="004158B3">
        <w:trPr>
          <w:trHeight w:val="2490"/>
        </w:trPr>
        <w:tc>
          <w:tcPr>
            <w:tcW w:w="5211" w:type="dxa"/>
          </w:tcPr>
          <w:p w14:paraId="2280E7B3" w14:textId="77777777" w:rsidR="00A95684" w:rsidRPr="00313FD2" w:rsidRDefault="00A95684" w:rsidP="001202A1">
            <w:pPr>
              <w:spacing w:after="0" w:line="240" w:lineRule="auto"/>
              <w:jc w:val="both"/>
              <w:rPr>
                <w:rFonts w:ascii="Times New Roman" w:hAnsi="Times New Roman"/>
                <w:b/>
                <w:color w:val="000000" w:themeColor="text1"/>
                <w:sz w:val="24"/>
                <w:szCs w:val="24"/>
              </w:rPr>
            </w:pPr>
            <w:r w:rsidRPr="00313FD2">
              <w:rPr>
                <w:rFonts w:ascii="Times New Roman" w:hAnsi="Times New Roman"/>
                <w:color w:val="000000" w:themeColor="text1"/>
                <w:sz w:val="24"/>
                <w:szCs w:val="24"/>
              </w:rPr>
              <w:t xml:space="preserve">Совершенствование образовательной программы учреждения, внедрение  дополнительных образовательных услуг, включение в практику работы новых форм дошкольного образования, повышение уровня мотивации родителей и их компетентности в области проблем воспитания </w:t>
            </w:r>
          </w:p>
        </w:tc>
        <w:tc>
          <w:tcPr>
            <w:tcW w:w="4680" w:type="dxa"/>
          </w:tcPr>
          <w:p w14:paraId="46459060" w14:textId="77777777" w:rsidR="00A95684" w:rsidRPr="00313FD2" w:rsidRDefault="00A95684" w:rsidP="001202A1">
            <w:pPr>
              <w:spacing w:after="0" w:line="240" w:lineRule="auto"/>
              <w:jc w:val="both"/>
              <w:rPr>
                <w:rFonts w:ascii="Times New Roman" w:hAnsi="Times New Roman"/>
                <w:color w:val="000000" w:themeColor="text1"/>
                <w:sz w:val="24"/>
                <w:szCs w:val="24"/>
              </w:rPr>
            </w:pPr>
            <w:r w:rsidRPr="00313FD2">
              <w:rPr>
                <w:rFonts w:ascii="Times New Roman" w:hAnsi="Times New Roman"/>
                <w:color w:val="000000" w:themeColor="text1"/>
                <w:sz w:val="24"/>
                <w:szCs w:val="24"/>
              </w:rPr>
              <w:t>Последствия нестабильной экономической ситуации в стране могут негативно сказаться на кадровом педагогическом составе учреждения. Возможно сокращение узких специалистов, что  может сказаться на качестве образовательной услуги, в том числе и во взаимодействии с родителями.</w:t>
            </w:r>
          </w:p>
        </w:tc>
      </w:tr>
      <w:tr w:rsidR="00A95684" w:rsidRPr="00313FD2" w14:paraId="448BBCA5" w14:textId="77777777" w:rsidTr="001908A6">
        <w:trPr>
          <w:trHeight w:val="3931"/>
        </w:trPr>
        <w:tc>
          <w:tcPr>
            <w:tcW w:w="5211" w:type="dxa"/>
          </w:tcPr>
          <w:p w14:paraId="74B8531C" w14:textId="3A713614" w:rsidR="00A95684" w:rsidRPr="00313FD2" w:rsidRDefault="00A95684" w:rsidP="008D3BF3">
            <w:pPr>
              <w:spacing w:after="0" w:line="240" w:lineRule="auto"/>
              <w:rPr>
                <w:rFonts w:ascii="Times New Roman" w:hAnsi="Times New Roman"/>
                <w:color w:val="000000" w:themeColor="text1"/>
                <w:sz w:val="24"/>
                <w:szCs w:val="24"/>
              </w:rPr>
            </w:pPr>
            <w:r w:rsidRPr="00313FD2">
              <w:rPr>
                <w:rFonts w:ascii="Times New Roman" w:hAnsi="Times New Roman"/>
                <w:color w:val="000000" w:themeColor="text1"/>
                <w:sz w:val="24"/>
                <w:szCs w:val="24"/>
              </w:rPr>
              <w:t>Укрепление здоровья воспитанников,    соблюдение требований СанПиН при организации образовательного процесса в М</w:t>
            </w:r>
            <w:r w:rsidR="00911790">
              <w:rPr>
                <w:rFonts w:ascii="Times New Roman" w:hAnsi="Times New Roman"/>
                <w:color w:val="000000" w:themeColor="text1"/>
                <w:sz w:val="24"/>
                <w:szCs w:val="24"/>
              </w:rPr>
              <w:t>К</w:t>
            </w:r>
            <w:r w:rsidRPr="00313FD2">
              <w:rPr>
                <w:rFonts w:ascii="Times New Roman" w:hAnsi="Times New Roman"/>
                <w:color w:val="000000" w:themeColor="text1"/>
                <w:sz w:val="24"/>
                <w:szCs w:val="24"/>
              </w:rPr>
              <w:t>ДОУ, пополнение предметно-развивающей среды и укрепление материально-технической базы учреждения, при организации лечебно-профилактической и физкультурно-оздоровительной работы, организация питания, соблюдение санитарно-гигиенических условий (профилактические, санитарно-гигиенические и противоэпидемические мероприятия),   стабильная положительная динамика  в вопросах укрепления здоровья и приобщения к здоровому образу жизни детей.</w:t>
            </w:r>
          </w:p>
        </w:tc>
        <w:tc>
          <w:tcPr>
            <w:tcW w:w="4680" w:type="dxa"/>
          </w:tcPr>
          <w:p w14:paraId="5E594EBC" w14:textId="77777777" w:rsidR="00A95684" w:rsidRPr="00313FD2" w:rsidRDefault="00A95684" w:rsidP="001202A1">
            <w:pPr>
              <w:spacing w:after="0" w:line="240" w:lineRule="auto"/>
              <w:jc w:val="both"/>
              <w:rPr>
                <w:rFonts w:ascii="Times New Roman" w:hAnsi="Times New Roman"/>
                <w:color w:val="000000" w:themeColor="text1"/>
                <w:sz w:val="24"/>
                <w:szCs w:val="24"/>
              </w:rPr>
            </w:pPr>
            <w:r w:rsidRPr="00313FD2">
              <w:rPr>
                <w:rFonts w:ascii="Times New Roman" w:hAnsi="Times New Roman"/>
                <w:color w:val="000000" w:themeColor="text1"/>
                <w:sz w:val="24"/>
                <w:szCs w:val="24"/>
              </w:rPr>
              <w:t>Родители могут недооценивать значимость физкультурно-оздоровительной работы с дошкольниками и не выдерживать линию преемственности формирования и обеспечения ЗОЖ в детском саду и семье.</w:t>
            </w:r>
          </w:p>
          <w:p w14:paraId="232E5BFD" w14:textId="77777777" w:rsidR="00A95684" w:rsidRPr="00313FD2" w:rsidRDefault="00A95684" w:rsidP="001202A1">
            <w:pPr>
              <w:spacing w:after="0" w:line="240" w:lineRule="auto"/>
              <w:jc w:val="both"/>
              <w:rPr>
                <w:rFonts w:ascii="Times New Roman" w:hAnsi="Times New Roman"/>
                <w:color w:val="000000" w:themeColor="text1"/>
                <w:sz w:val="24"/>
                <w:szCs w:val="24"/>
              </w:rPr>
            </w:pPr>
            <w:r w:rsidRPr="00313FD2">
              <w:rPr>
                <w:rFonts w:ascii="Times New Roman" w:hAnsi="Times New Roman"/>
                <w:color w:val="000000" w:themeColor="text1"/>
                <w:sz w:val="24"/>
                <w:szCs w:val="24"/>
              </w:rPr>
              <w:t>Рост поступления в дошкольное образовательное учреждение детей с осложненными диагнозами, проблемами в здоровье.</w:t>
            </w:r>
          </w:p>
        </w:tc>
      </w:tr>
      <w:tr w:rsidR="00A95684" w:rsidRPr="00313FD2" w14:paraId="50DDED89" w14:textId="77777777" w:rsidTr="001908A6">
        <w:trPr>
          <w:trHeight w:val="2116"/>
        </w:trPr>
        <w:tc>
          <w:tcPr>
            <w:tcW w:w="5211" w:type="dxa"/>
          </w:tcPr>
          <w:p w14:paraId="3FD0E793" w14:textId="24347B61" w:rsidR="00A95684" w:rsidRPr="00313FD2" w:rsidRDefault="00A95684" w:rsidP="001202A1">
            <w:pPr>
              <w:spacing w:after="0" w:line="240" w:lineRule="auto"/>
              <w:jc w:val="both"/>
              <w:rPr>
                <w:rFonts w:ascii="Times New Roman" w:hAnsi="Times New Roman"/>
                <w:color w:val="000000" w:themeColor="text1"/>
                <w:sz w:val="24"/>
                <w:szCs w:val="24"/>
              </w:rPr>
            </w:pPr>
            <w:r w:rsidRPr="00313FD2">
              <w:rPr>
                <w:rFonts w:ascii="Times New Roman" w:hAnsi="Times New Roman"/>
                <w:color w:val="000000" w:themeColor="text1"/>
                <w:sz w:val="24"/>
                <w:szCs w:val="24"/>
              </w:rPr>
              <w:t>В М</w:t>
            </w:r>
            <w:r w:rsidR="00911790">
              <w:rPr>
                <w:rFonts w:ascii="Times New Roman" w:hAnsi="Times New Roman"/>
                <w:color w:val="000000" w:themeColor="text1"/>
                <w:sz w:val="24"/>
                <w:szCs w:val="24"/>
              </w:rPr>
              <w:t>К</w:t>
            </w:r>
            <w:r w:rsidRPr="00313FD2">
              <w:rPr>
                <w:rFonts w:ascii="Times New Roman" w:hAnsi="Times New Roman"/>
                <w:color w:val="000000" w:themeColor="text1"/>
                <w:sz w:val="24"/>
                <w:szCs w:val="24"/>
              </w:rPr>
              <w:t>ДОУ имеются функциональные помещения для организации деятельности  возрастных групп в соответствии с контингентом  воспитанников, кабинеты, залы физкультурный и музыкальный, приспособленные помещения, оснащённые необходимым современным оборудованием и материалом по профилю своей деятельности</w:t>
            </w:r>
          </w:p>
        </w:tc>
        <w:tc>
          <w:tcPr>
            <w:tcW w:w="4680" w:type="dxa"/>
          </w:tcPr>
          <w:p w14:paraId="4C50BFE1" w14:textId="77777777" w:rsidR="00A95684" w:rsidRPr="00313FD2" w:rsidRDefault="00A95684" w:rsidP="001202A1">
            <w:pPr>
              <w:spacing w:after="0" w:line="240" w:lineRule="auto"/>
              <w:jc w:val="both"/>
              <w:rPr>
                <w:rFonts w:ascii="Times New Roman" w:hAnsi="Times New Roman"/>
                <w:color w:val="000000" w:themeColor="text1"/>
                <w:sz w:val="24"/>
                <w:szCs w:val="24"/>
              </w:rPr>
            </w:pPr>
            <w:r w:rsidRPr="00313FD2">
              <w:rPr>
                <w:rFonts w:ascii="Times New Roman" w:hAnsi="Times New Roman"/>
                <w:color w:val="000000" w:themeColor="text1"/>
                <w:sz w:val="24"/>
                <w:szCs w:val="24"/>
              </w:rPr>
              <w:t>Недостаточность бюджетного финансирования на совершенствование предметно-развивающей среды и материально-технической базы учреждения</w:t>
            </w:r>
          </w:p>
        </w:tc>
      </w:tr>
      <w:tr w:rsidR="00A95684" w:rsidRPr="00313FD2" w14:paraId="218D2F82" w14:textId="77777777" w:rsidTr="001908A6">
        <w:trPr>
          <w:trHeight w:val="742"/>
        </w:trPr>
        <w:tc>
          <w:tcPr>
            <w:tcW w:w="5211" w:type="dxa"/>
          </w:tcPr>
          <w:p w14:paraId="6CEE6F97" w14:textId="77777777" w:rsidR="00A95684" w:rsidRPr="00313FD2" w:rsidRDefault="00A95684" w:rsidP="001202A1">
            <w:pPr>
              <w:spacing w:after="0" w:line="240" w:lineRule="auto"/>
              <w:jc w:val="both"/>
              <w:rPr>
                <w:rFonts w:ascii="Times New Roman" w:hAnsi="Times New Roman"/>
                <w:color w:val="000000" w:themeColor="text1"/>
                <w:sz w:val="24"/>
                <w:szCs w:val="24"/>
              </w:rPr>
            </w:pPr>
            <w:r w:rsidRPr="00313FD2">
              <w:rPr>
                <w:rFonts w:ascii="Times New Roman" w:hAnsi="Times New Roman"/>
                <w:color w:val="000000" w:themeColor="text1"/>
                <w:sz w:val="24"/>
                <w:szCs w:val="24"/>
              </w:rPr>
              <w:t xml:space="preserve">Взаимодействие с социальными партнерами </w:t>
            </w:r>
          </w:p>
        </w:tc>
        <w:tc>
          <w:tcPr>
            <w:tcW w:w="4680" w:type="dxa"/>
          </w:tcPr>
          <w:p w14:paraId="123BF75C" w14:textId="77777777" w:rsidR="00A95684" w:rsidRPr="00313FD2" w:rsidRDefault="00A95684" w:rsidP="001202A1">
            <w:pPr>
              <w:spacing w:after="0" w:line="240" w:lineRule="auto"/>
              <w:jc w:val="both"/>
              <w:rPr>
                <w:rFonts w:ascii="Times New Roman" w:hAnsi="Times New Roman"/>
                <w:color w:val="000000" w:themeColor="text1"/>
                <w:sz w:val="24"/>
                <w:szCs w:val="24"/>
              </w:rPr>
            </w:pPr>
            <w:r w:rsidRPr="00313FD2">
              <w:rPr>
                <w:rFonts w:ascii="Times New Roman" w:hAnsi="Times New Roman"/>
                <w:color w:val="000000" w:themeColor="text1"/>
                <w:sz w:val="24"/>
                <w:szCs w:val="24"/>
              </w:rPr>
              <w:t>Отсутствие четкой системы мониторинга качества и эффективности проводимых мероприятий</w:t>
            </w:r>
          </w:p>
        </w:tc>
      </w:tr>
      <w:tr w:rsidR="00A95684" w:rsidRPr="00313FD2" w14:paraId="6F7E4224" w14:textId="77777777" w:rsidTr="001908A6">
        <w:trPr>
          <w:trHeight w:val="1889"/>
        </w:trPr>
        <w:tc>
          <w:tcPr>
            <w:tcW w:w="5211" w:type="dxa"/>
          </w:tcPr>
          <w:p w14:paraId="406452B6" w14:textId="70C793D7" w:rsidR="00A95684" w:rsidRPr="00313FD2" w:rsidRDefault="00A95684" w:rsidP="001202A1">
            <w:pPr>
              <w:spacing w:after="0" w:line="240" w:lineRule="auto"/>
              <w:jc w:val="both"/>
              <w:rPr>
                <w:rFonts w:ascii="Times New Roman" w:hAnsi="Times New Roman"/>
                <w:color w:val="000000" w:themeColor="text1"/>
                <w:sz w:val="24"/>
                <w:szCs w:val="24"/>
              </w:rPr>
            </w:pPr>
            <w:r w:rsidRPr="00313FD2">
              <w:rPr>
                <w:rFonts w:ascii="Times New Roman" w:hAnsi="Times New Roman"/>
                <w:color w:val="000000" w:themeColor="text1"/>
                <w:sz w:val="24"/>
                <w:szCs w:val="24"/>
              </w:rPr>
              <w:t>Налаживание связей со СМИ, возможность для транслирования передового педагогического опыта сотрудников М</w:t>
            </w:r>
            <w:r w:rsidR="00911790">
              <w:rPr>
                <w:rFonts w:ascii="Times New Roman" w:hAnsi="Times New Roman"/>
                <w:color w:val="000000" w:themeColor="text1"/>
                <w:sz w:val="24"/>
                <w:szCs w:val="24"/>
              </w:rPr>
              <w:t>К</w:t>
            </w:r>
            <w:r w:rsidRPr="00313FD2">
              <w:rPr>
                <w:rFonts w:ascii="Times New Roman" w:hAnsi="Times New Roman"/>
                <w:color w:val="000000" w:themeColor="text1"/>
                <w:sz w:val="24"/>
                <w:szCs w:val="24"/>
              </w:rPr>
              <w:t>ДОУ в области дошкольного образования.</w:t>
            </w:r>
          </w:p>
          <w:p w14:paraId="63C5EAB4" w14:textId="77777777" w:rsidR="00A95684" w:rsidRPr="00313FD2" w:rsidRDefault="00A95684" w:rsidP="001202A1">
            <w:pPr>
              <w:spacing w:after="0" w:line="240" w:lineRule="auto"/>
              <w:jc w:val="both"/>
              <w:rPr>
                <w:rFonts w:ascii="Times New Roman" w:hAnsi="Times New Roman"/>
                <w:color w:val="000000" w:themeColor="text1"/>
                <w:sz w:val="24"/>
                <w:szCs w:val="24"/>
              </w:rPr>
            </w:pPr>
            <w:r w:rsidRPr="00313FD2">
              <w:rPr>
                <w:rFonts w:ascii="Times New Roman" w:hAnsi="Times New Roman"/>
                <w:color w:val="000000" w:themeColor="text1"/>
                <w:sz w:val="24"/>
                <w:szCs w:val="24"/>
              </w:rPr>
              <w:t>Использование ИКТ в образовательном процессе.</w:t>
            </w:r>
          </w:p>
        </w:tc>
        <w:tc>
          <w:tcPr>
            <w:tcW w:w="4680" w:type="dxa"/>
          </w:tcPr>
          <w:p w14:paraId="3AC9EC62" w14:textId="3DC55CD9" w:rsidR="00A95684" w:rsidRPr="00313FD2" w:rsidRDefault="00A95684" w:rsidP="001202A1">
            <w:pPr>
              <w:spacing w:after="0" w:line="240" w:lineRule="auto"/>
              <w:jc w:val="both"/>
              <w:rPr>
                <w:rFonts w:ascii="Times New Roman" w:hAnsi="Times New Roman"/>
                <w:color w:val="000000" w:themeColor="text1"/>
                <w:sz w:val="24"/>
                <w:szCs w:val="24"/>
              </w:rPr>
            </w:pPr>
            <w:r w:rsidRPr="00313FD2">
              <w:rPr>
                <w:rFonts w:ascii="Times New Roman" w:hAnsi="Times New Roman"/>
                <w:color w:val="000000" w:themeColor="text1"/>
                <w:sz w:val="24"/>
                <w:szCs w:val="24"/>
              </w:rPr>
              <w:t>Недостаточный образовательный уровень педагогов в области использования ИКТ в образовательном процессе, отсутствие системы взаимодействия М</w:t>
            </w:r>
            <w:r w:rsidR="00911790">
              <w:rPr>
                <w:rFonts w:ascii="Times New Roman" w:hAnsi="Times New Roman"/>
                <w:color w:val="000000" w:themeColor="text1"/>
                <w:sz w:val="24"/>
                <w:szCs w:val="24"/>
              </w:rPr>
              <w:t>К</w:t>
            </w:r>
            <w:r w:rsidRPr="00313FD2">
              <w:rPr>
                <w:rFonts w:ascii="Times New Roman" w:hAnsi="Times New Roman"/>
                <w:color w:val="000000" w:themeColor="text1"/>
                <w:sz w:val="24"/>
                <w:szCs w:val="24"/>
              </w:rPr>
              <w:t>ДОУ и СМИ по вопросам дошкольного образования, отсутствие достаточного количества компьютеров и интерактивных досок</w:t>
            </w:r>
          </w:p>
        </w:tc>
      </w:tr>
      <w:tr w:rsidR="00A95684" w:rsidRPr="00313FD2" w14:paraId="2BE34680" w14:textId="77777777" w:rsidTr="001908A6">
        <w:trPr>
          <w:trHeight w:val="3206"/>
        </w:trPr>
        <w:tc>
          <w:tcPr>
            <w:tcW w:w="5211" w:type="dxa"/>
          </w:tcPr>
          <w:p w14:paraId="59BC5769" w14:textId="77777777" w:rsidR="00A95684" w:rsidRPr="00313FD2" w:rsidRDefault="00A95684" w:rsidP="008D3BF3">
            <w:pPr>
              <w:spacing w:after="120" w:line="240" w:lineRule="auto"/>
              <w:rPr>
                <w:rFonts w:ascii="Times New Roman" w:hAnsi="Times New Roman"/>
                <w:color w:val="000000" w:themeColor="text1"/>
                <w:sz w:val="24"/>
                <w:szCs w:val="24"/>
              </w:rPr>
            </w:pPr>
            <w:r w:rsidRPr="00313FD2">
              <w:rPr>
                <w:rFonts w:ascii="Times New Roman" w:hAnsi="Times New Roman"/>
                <w:color w:val="000000" w:themeColor="text1"/>
                <w:sz w:val="24"/>
                <w:szCs w:val="24"/>
              </w:rPr>
              <w:lastRenderedPageBreak/>
              <w:t xml:space="preserve">Большая часть педагогов имеют потенциал к работе в инновационном режиме, они руководят (или участвуют в работе) объединений педагогов на различных уровнях, обобщают свой опыт работы, внедряют в образовательный процесс новинки педагогической науки и практики. </w:t>
            </w:r>
          </w:p>
          <w:p w14:paraId="29724C8F" w14:textId="77777777" w:rsidR="00A95684" w:rsidRPr="00313FD2" w:rsidRDefault="00A95684" w:rsidP="001202A1">
            <w:pPr>
              <w:spacing w:after="0" w:line="240" w:lineRule="auto"/>
              <w:rPr>
                <w:rFonts w:ascii="Times New Roman" w:hAnsi="Times New Roman"/>
                <w:color w:val="000000" w:themeColor="text1"/>
                <w:sz w:val="24"/>
                <w:szCs w:val="24"/>
              </w:rPr>
            </w:pPr>
            <w:r w:rsidRPr="00313FD2">
              <w:rPr>
                <w:rFonts w:ascii="Times New Roman" w:hAnsi="Times New Roman"/>
                <w:color w:val="000000" w:themeColor="text1"/>
                <w:sz w:val="24"/>
                <w:szCs w:val="24"/>
              </w:rPr>
              <w:t>Повышению качества образовательной услуги будет способствовать повышение квалификации работников учреждения, обеспечение научного сопровождения образовательного процесса.</w:t>
            </w:r>
          </w:p>
        </w:tc>
        <w:tc>
          <w:tcPr>
            <w:tcW w:w="4680" w:type="dxa"/>
          </w:tcPr>
          <w:p w14:paraId="20EFD5A1" w14:textId="10A4CC95" w:rsidR="00A95684" w:rsidRPr="00313FD2" w:rsidRDefault="00A95684" w:rsidP="001202A1">
            <w:pPr>
              <w:spacing w:after="0" w:line="240" w:lineRule="auto"/>
              <w:jc w:val="both"/>
              <w:rPr>
                <w:rFonts w:ascii="Times New Roman" w:hAnsi="Times New Roman"/>
                <w:color w:val="000000" w:themeColor="text1"/>
                <w:sz w:val="24"/>
                <w:szCs w:val="24"/>
              </w:rPr>
            </w:pPr>
            <w:r w:rsidRPr="00313FD2">
              <w:rPr>
                <w:rFonts w:ascii="Times New Roman" w:hAnsi="Times New Roman"/>
                <w:color w:val="000000" w:themeColor="text1"/>
                <w:sz w:val="24"/>
                <w:szCs w:val="24"/>
              </w:rPr>
              <w:t>Дальнейшее «старение» и «выгорание» коллектива М</w:t>
            </w:r>
            <w:r w:rsidR="00911790">
              <w:rPr>
                <w:rFonts w:ascii="Times New Roman" w:hAnsi="Times New Roman"/>
                <w:color w:val="000000" w:themeColor="text1"/>
                <w:sz w:val="24"/>
                <w:szCs w:val="24"/>
              </w:rPr>
              <w:t>К</w:t>
            </w:r>
            <w:r w:rsidRPr="00313FD2">
              <w:rPr>
                <w:rFonts w:ascii="Times New Roman" w:hAnsi="Times New Roman"/>
                <w:color w:val="000000" w:themeColor="text1"/>
                <w:sz w:val="24"/>
                <w:szCs w:val="24"/>
              </w:rPr>
              <w:t>ДОУ, сокращение численности узких специалистов.</w:t>
            </w:r>
          </w:p>
        </w:tc>
      </w:tr>
    </w:tbl>
    <w:p w14:paraId="49145B24" w14:textId="183B7641" w:rsidR="00A95684" w:rsidRPr="00313FD2" w:rsidRDefault="00A95684" w:rsidP="00ED6E75">
      <w:pPr>
        <w:spacing w:before="120" w:after="120" w:line="240" w:lineRule="auto"/>
        <w:ind w:firstLine="708"/>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Итогом </w:t>
      </w:r>
      <w:r w:rsidRPr="00313FD2">
        <w:rPr>
          <w:rFonts w:ascii="Times New Roman" w:hAnsi="Times New Roman"/>
          <w:bCs/>
          <w:color w:val="000000" w:themeColor="text1"/>
          <w:sz w:val="28"/>
          <w:szCs w:val="28"/>
          <w:lang w:val="en-US"/>
        </w:rPr>
        <w:t>SWOT</w:t>
      </w:r>
      <w:r w:rsidRPr="00313FD2">
        <w:rPr>
          <w:rFonts w:ascii="Times New Roman" w:hAnsi="Times New Roman"/>
          <w:bCs/>
          <w:color w:val="000000" w:themeColor="text1"/>
          <w:sz w:val="28"/>
          <w:szCs w:val="28"/>
        </w:rPr>
        <w:t xml:space="preserve"> – анализа</w:t>
      </w:r>
      <w:r w:rsidRPr="00313FD2">
        <w:rPr>
          <w:rFonts w:ascii="Times New Roman" w:hAnsi="Times New Roman"/>
          <w:color w:val="000000" w:themeColor="text1"/>
          <w:sz w:val="28"/>
          <w:szCs w:val="28"/>
        </w:rPr>
        <w:t xml:space="preserve"> развития ДОУ является вывод, что в настоящее время М</w:t>
      </w:r>
      <w:r w:rsidR="00911790">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 является востребованным и конкурентоспособным образовательным учреждением, востребованным общественностью, системой образования.</w:t>
      </w:r>
    </w:p>
    <w:p w14:paraId="2CF94839" w14:textId="3DC2576A" w:rsidR="00A95684" w:rsidRPr="00313FD2" w:rsidRDefault="00A95684" w:rsidP="009C753E">
      <w:pPr>
        <w:spacing w:after="360" w:line="240" w:lineRule="auto"/>
        <w:ind w:firstLine="709"/>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Следующим аспектом Программы развития М</w:t>
      </w:r>
      <w:r w:rsidR="00911790">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 является повышение квалификации педагогов, расширения их профессиональной ориентации в отборе современных форм педагогической и образовательной деятельности, разработка и реализация проектов, овладение педагогическим мониторингом, создание системы методического и дидактического обеспечения, удобной для использования её педагогами в ежедневной работе,  вовлечение родителей в активное взаимодействие в и разнообразные формы работы по реализации Программы, использование инновационных форм работы, организация комфортного и эффективного процесса образования детей дошкольного возраста, содействие всестороннему развитию ребёнка на протяжении всего пребывания в детском саду.</w:t>
      </w:r>
    </w:p>
    <w:p w14:paraId="72548BDE" w14:textId="77777777" w:rsidR="00A95684" w:rsidRPr="00313FD2" w:rsidRDefault="00A95684" w:rsidP="00A95684">
      <w:pPr>
        <w:shd w:val="clear" w:color="auto" w:fill="FFFFFF"/>
        <w:spacing w:before="24" w:after="24" w:line="360" w:lineRule="auto"/>
        <w:rPr>
          <w:rFonts w:ascii="Times New Roman" w:eastAsia="Times New Roman" w:hAnsi="Times New Roman"/>
          <w:b/>
          <w:i/>
          <w:color w:val="000000" w:themeColor="text1"/>
          <w:sz w:val="32"/>
          <w:szCs w:val="32"/>
          <w:lang w:eastAsia="ru-RU"/>
        </w:rPr>
      </w:pPr>
      <w:r w:rsidRPr="00313FD2">
        <w:rPr>
          <w:rFonts w:ascii="Times New Roman" w:eastAsia="Times New Roman" w:hAnsi="Times New Roman"/>
          <w:b/>
          <w:i/>
          <w:color w:val="000000" w:themeColor="text1"/>
          <w:sz w:val="32"/>
          <w:szCs w:val="32"/>
          <w:lang w:val="en-GB" w:eastAsia="ru-RU"/>
        </w:rPr>
        <w:t>I</w:t>
      </w:r>
      <w:r w:rsidRPr="00313FD2">
        <w:rPr>
          <w:rFonts w:ascii="Times New Roman" w:eastAsia="Times New Roman" w:hAnsi="Times New Roman"/>
          <w:b/>
          <w:i/>
          <w:color w:val="000000" w:themeColor="text1"/>
          <w:sz w:val="32"/>
          <w:szCs w:val="32"/>
          <w:lang w:eastAsia="ru-RU"/>
        </w:rPr>
        <w:t>II.  Концептуально-прогностическая часть</w:t>
      </w:r>
    </w:p>
    <w:p w14:paraId="3086C9B2" w14:textId="0513F50B" w:rsidR="00A95684" w:rsidRPr="00313FD2" w:rsidRDefault="007F4CD4" w:rsidP="009C753E">
      <w:pPr>
        <w:spacing w:after="120"/>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3.1</w:t>
      </w:r>
      <w:r w:rsidR="00A95684" w:rsidRPr="00313FD2">
        <w:rPr>
          <w:rFonts w:ascii="Times New Roman" w:eastAsia="Times New Roman" w:hAnsi="Times New Roman"/>
          <w:b/>
          <w:color w:val="000000" w:themeColor="text1"/>
          <w:sz w:val="28"/>
          <w:szCs w:val="28"/>
          <w:lang w:eastAsia="ru-RU"/>
        </w:rPr>
        <w:t xml:space="preserve"> Концепция развития учреждения</w:t>
      </w:r>
    </w:p>
    <w:p w14:paraId="3DF489DB" w14:textId="71EDC164" w:rsidR="00A95684" w:rsidRPr="00313FD2" w:rsidRDefault="007F4CD4" w:rsidP="001C4D91">
      <w:pPr>
        <w:spacing w:after="0" w:line="240" w:lineRule="auto"/>
        <w:ind w:firstLine="709"/>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Дальнейшее развитие</w:t>
      </w:r>
      <w:r w:rsidR="00A95684" w:rsidRPr="00313FD2">
        <w:rPr>
          <w:rFonts w:ascii="Times New Roman" w:eastAsia="Times New Roman" w:hAnsi="Times New Roman"/>
          <w:color w:val="000000" w:themeColor="text1"/>
          <w:sz w:val="28"/>
          <w:szCs w:val="28"/>
        </w:rPr>
        <w:t xml:space="preserve"> ДОУ определяют следующие  руководящие идеи: результаты анализа деятельности ДОУ, запросы  родителей, необходимость создания условий для развития личности и поддержки здоровья каждого ребенка, развития его способностей, интересов, ключевых компетентностей, творческого самовыражения в разнообразных видах деятельности.</w:t>
      </w:r>
    </w:p>
    <w:p w14:paraId="69596861" w14:textId="063E215D" w:rsidR="00A95684" w:rsidRPr="00313FD2" w:rsidRDefault="00A95684" w:rsidP="001C4D91">
      <w:pPr>
        <w:spacing w:after="0" w:line="240" w:lineRule="auto"/>
        <w:ind w:firstLine="709"/>
        <w:jc w:val="both"/>
        <w:textAlignment w:val="baseline"/>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На первом месте находится</w:t>
      </w:r>
      <w:r w:rsidRPr="00313FD2">
        <w:rPr>
          <w:rFonts w:ascii="Times New Roman" w:eastAsia="Times New Roman" w:hAnsi="Times New Roman"/>
          <w:b/>
          <w:bCs/>
          <w:color w:val="000000" w:themeColor="text1"/>
          <w:sz w:val="28"/>
          <w:szCs w:val="28"/>
        </w:rPr>
        <w:t> </w:t>
      </w:r>
      <w:r w:rsidRPr="00313FD2">
        <w:rPr>
          <w:rFonts w:ascii="Times New Roman" w:eastAsia="Times New Roman" w:hAnsi="Times New Roman"/>
          <w:bCs/>
          <w:color w:val="000000" w:themeColor="text1"/>
          <w:sz w:val="28"/>
          <w:szCs w:val="28"/>
        </w:rPr>
        <w:t>здоровье</w:t>
      </w:r>
      <w:r w:rsidR="007F4CD4">
        <w:rPr>
          <w:rFonts w:ascii="Times New Roman" w:eastAsia="Times New Roman" w:hAnsi="Times New Roman"/>
          <w:bCs/>
          <w:color w:val="000000" w:themeColor="text1"/>
          <w:sz w:val="28"/>
          <w:szCs w:val="28"/>
        </w:rPr>
        <w:t xml:space="preserve"> </w:t>
      </w:r>
      <w:r w:rsidRPr="00313FD2">
        <w:rPr>
          <w:rFonts w:ascii="Times New Roman" w:eastAsia="Times New Roman" w:hAnsi="Times New Roman"/>
          <w:bCs/>
          <w:color w:val="000000" w:themeColor="text1"/>
          <w:sz w:val="28"/>
          <w:szCs w:val="28"/>
        </w:rPr>
        <w:t>сбережение детей.</w:t>
      </w:r>
      <w:r w:rsidRPr="00313FD2">
        <w:rPr>
          <w:rFonts w:ascii="Times New Roman" w:eastAsia="Times New Roman" w:hAnsi="Times New Roman"/>
          <w:color w:val="000000" w:themeColor="text1"/>
          <w:sz w:val="28"/>
          <w:szCs w:val="28"/>
        </w:rPr>
        <w:t> Необходимо учитывать возрастные особенности детей дошкольного возраста и объективные условия развития здравоохранения, экологии и экономической ситуации в обществе. В связи с этим встает вопрос о применении эффективных здоровье</w:t>
      </w:r>
      <w:r w:rsidR="007F4CD4">
        <w:rPr>
          <w:rFonts w:ascii="Times New Roman" w:eastAsia="Times New Roman" w:hAnsi="Times New Roman"/>
          <w:color w:val="000000" w:themeColor="text1"/>
          <w:sz w:val="28"/>
          <w:szCs w:val="28"/>
        </w:rPr>
        <w:t xml:space="preserve"> </w:t>
      </w:r>
      <w:r w:rsidR="00977ED6">
        <w:rPr>
          <w:rFonts w:ascii="Times New Roman" w:eastAsia="Times New Roman" w:hAnsi="Times New Roman"/>
          <w:color w:val="000000" w:themeColor="text1"/>
          <w:sz w:val="28"/>
          <w:szCs w:val="28"/>
        </w:rPr>
        <w:t xml:space="preserve"> </w:t>
      </w:r>
      <w:r w:rsidRPr="00313FD2">
        <w:rPr>
          <w:rFonts w:ascii="Times New Roman" w:eastAsia="Times New Roman" w:hAnsi="Times New Roman"/>
          <w:color w:val="000000" w:themeColor="text1"/>
          <w:sz w:val="28"/>
          <w:szCs w:val="28"/>
        </w:rPr>
        <w:t>формирующих технологий, направленных на формирование культуры здорового образа жизни и безопасного поведения.</w:t>
      </w:r>
    </w:p>
    <w:p w14:paraId="26063891" w14:textId="77777777" w:rsidR="00A95684" w:rsidRPr="00313FD2" w:rsidRDefault="00A95684" w:rsidP="001C4D91">
      <w:pPr>
        <w:spacing w:after="0" w:line="240" w:lineRule="auto"/>
        <w:ind w:firstLine="709"/>
        <w:jc w:val="both"/>
        <w:textAlignment w:val="baseline"/>
        <w:rPr>
          <w:rFonts w:ascii="Times New Roman" w:eastAsia="Times New Roman" w:hAnsi="Times New Roman"/>
          <w:color w:val="000000" w:themeColor="text1"/>
          <w:sz w:val="28"/>
          <w:szCs w:val="28"/>
        </w:rPr>
      </w:pPr>
      <w:r w:rsidRPr="00313FD2">
        <w:rPr>
          <w:rFonts w:ascii="Times New Roman" w:eastAsia="Times New Roman" w:hAnsi="Times New Roman"/>
          <w:bCs/>
          <w:color w:val="000000" w:themeColor="text1"/>
          <w:sz w:val="28"/>
          <w:szCs w:val="28"/>
        </w:rPr>
        <w:t>Развитие</w:t>
      </w:r>
      <w:r w:rsidRPr="00313FD2">
        <w:rPr>
          <w:rFonts w:ascii="Times New Roman" w:eastAsia="Times New Roman" w:hAnsi="Times New Roman"/>
          <w:color w:val="000000" w:themeColor="text1"/>
          <w:sz w:val="28"/>
          <w:szCs w:val="28"/>
        </w:rPr>
        <w:t> и</w:t>
      </w:r>
      <w:r w:rsidRPr="00313FD2">
        <w:rPr>
          <w:rFonts w:ascii="Times New Roman" w:eastAsia="Times New Roman" w:hAnsi="Times New Roman"/>
          <w:b/>
          <w:bCs/>
          <w:color w:val="000000" w:themeColor="text1"/>
          <w:sz w:val="28"/>
          <w:szCs w:val="28"/>
        </w:rPr>
        <w:t> </w:t>
      </w:r>
      <w:r w:rsidRPr="00313FD2">
        <w:rPr>
          <w:rFonts w:ascii="Times New Roman" w:eastAsia="Times New Roman" w:hAnsi="Times New Roman"/>
          <w:bCs/>
          <w:color w:val="000000" w:themeColor="text1"/>
          <w:sz w:val="28"/>
          <w:szCs w:val="28"/>
        </w:rPr>
        <w:t>саморазвитие ребенка</w:t>
      </w:r>
      <w:r w:rsidRPr="00313FD2">
        <w:rPr>
          <w:rFonts w:ascii="Times New Roman" w:eastAsia="Times New Roman" w:hAnsi="Times New Roman"/>
          <w:color w:val="000000" w:themeColor="text1"/>
          <w:sz w:val="28"/>
          <w:szCs w:val="28"/>
        </w:rPr>
        <w:t xml:space="preserve"> дошкольного возраста возможно только тогда, когда усилия взрослых направлены на создание условий для ребенка свободы выбора познания и деятельности. Необходимы технологии, </w:t>
      </w:r>
      <w:r w:rsidRPr="00313FD2">
        <w:rPr>
          <w:rFonts w:ascii="Times New Roman" w:eastAsia="Times New Roman" w:hAnsi="Times New Roman"/>
          <w:color w:val="000000" w:themeColor="text1"/>
          <w:sz w:val="28"/>
          <w:szCs w:val="28"/>
        </w:rPr>
        <w:lastRenderedPageBreak/>
        <w:t>которые делают дошкольников активными участниками образовательного процесса, в основе которых лежит идея доверия к природе ребенка, опора на его поисковое поведение.</w:t>
      </w:r>
    </w:p>
    <w:p w14:paraId="57B4D8A8" w14:textId="77777777" w:rsidR="00A95684" w:rsidRPr="00313FD2" w:rsidRDefault="00A95684" w:rsidP="00A95684">
      <w:pPr>
        <w:spacing w:after="0" w:line="240" w:lineRule="auto"/>
        <w:ind w:firstLine="709"/>
        <w:jc w:val="both"/>
        <w:textAlignment w:val="baseline"/>
        <w:rPr>
          <w:rFonts w:ascii="Times New Roman" w:eastAsia="Times New Roman" w:hAnsi="Times New Roman"/>
          <w:color w:val="000000" w:themeColor="text1"/>
          <w:sz w:val="28"/>
          <w:szCs w:val="28"/>
        </w:rPr>
      </w:pPr>
      <w:r w:rsidRPr="00313FD2">
        <w:rPr>
          <w:rFonts w:ascii="Times New Roman" w:eastAsia="Times New Roman" w:hAnsi="Times New Roman"/>
          <w:color w:val="000000" w:themeColor="text1"/>
          <w:sz w:val="28"/>
          <w:szCs w:val="28"/>
        </w:rPr>
        <w:t>Для развития ребенка необходимо тесное сотрудничество семьи и ДОУ. Вовлечение родителей в качестве активных участников образовательного процесса будет плодотворно влиять на детско-родительские отношения.</w:t>
      </w:r>
    </w:p>
    <w:p w14:paraId="4FE897E5" w14:textId="778B7C20" w:rsidR="00A95684" w:rsidRPr="00313FD2" w:rsidRDefault="007F4CD4" w:rsidP="001C4D91">
      <w:pPr>
        <w:spacing w:after="120" w:line="240" w:lineRule="auto"/>
        <w:ind w:firstLine="709"/>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Реализация ключевых идей требует </w:t>
      </w:r>
      <w:r w:rsidR="00A95684" w:rsidRPr="00313FD2">
        <w:rPr>
          <w:rFonts w:ascii="Times New Roman" w:eastAsia="Times New Roman" w:hAnsi="Times New Roman"/>
          <w:color w:val="000000" w:themeColor="text1"/>
          <w:sz w:val="28"/>
          <w:szCs w:val="28"/>
        </w:rPr>
        <w:t>профессиональной</w:t>
      </w:r>
      <w:r w:rsidRPr="007F4CD4">
        <w:rPr>
          <w:rFonts w:ascii="Times New Roman" w:eastAsia="Times New Roman" w:hAnsi="Times New Roman"/>
          <w:color w:val="000000" w:themeColor="text1"/>
          <w:sz w:val="28"/>
          <w:szCs w:val="28"/>
        </w:rPr>
        <w:t xml:space="preserve">        </w:t>
      </w:r>
      <w:r w:rsidR="00A95684" w:rsidRPr="00313FD2">
        <w:rPr>
          <w:rFonts w:ascii="Times New Roman" w:eastAsia="Times New Roman" w:hAnsi="Times New Roman"/>
          <w:color w:val="000000" w:themeColor="text1"/>
          <w:sz w:val="28"/>
          <w:szCs w:val="28"/>
        </w:rPr>
        <w:t>  компетентности педагогов, мотивированности на изменения  в деятельности, научно-методического   сопровождения и совершенствования управления.</w:t>
      </w:r>
    </w:p>
    <w:p w14:paraId="2918177E" w14:textId="77777777" w:rsidR="00A95684" w:rsidRPr="00313FD2" w:rsidRDefault="00A95684" w:rsidP="00AE3B23">
      <w:pPr>
        <w:spacing w:after="0"/>
        <w:jc w:val="both"/>
        <w:textAlignment w:val="baseline"/>
        <w:rPr>
          <w:rFonts w:ascii="Times New Roman" w:eastAsia="Times New Roman" w:hAnsi="Times New Roman"/>
          <w:b/>
          <w:bCs/>
          <w:color w:val="000000" w:themeColor="text1"/>
          <w:sz w:val="28"/>
          <w:szCs w:val="28"/>
          <w:u w:val="single"/>
        </w:rPr>
      </w:pPr>
      <w:r w:rsidRPr="00313FD2">
        <w:rPr>
          <w:rFonts w:ascii="Times New Roman" w:eastAsia="Times New Roman" w:hAnsi="Times New Roman"/>
          <w:b/>
          <w:bCs/>
          <w:color w:val="000000" w:themeColor="text1"/>
          <w:sz w:val="28"/>
          <w:szCs w:val="28"/>
          <w:u w:val="single"/>
        </w:rPr>
        <w:t> Принципы реализации концепции</w:t>
      </w:r>
    </w:p>
    <w:p w14:paraId="1C49F473" w14:textId="3D33D718" w:rsidR="00A95684" w:rsidRPr="00313FD2" w:rsidRDefault="00A95684" w:rsidP="00C518DD">
      <w:pPr>
        <w:spacing w:after="0" w:line="240" w:lineRule="auto"/>
        <w:jc w:val="both"/>
        <w:textAlignment w:val="baseline"/>
        <w:rPr>
          <w:rFonts w:ascii="Times New Roman" w:eastAsia="Times New Roman" w:hAnsi="Times New Roman"/>
          <w:color w:val="000000" w:themeColor="text1"/>
          <w:sz w:val="28"/>
          <w:szCs w:val="28"/>
        </w:rPr>
      </w:pPr>
      <w:r w:rsidRPr="00313FD2">
        <w:rPr>
          <w:rFonts w:ascii="Times New Roman" w:eastAsia="Times New Roman" w:hAnsi="Times New Roman"/>
          <w:b/>
          <w:bCs/>
          <w:color w:val="000000" w:themeColor="text1"/>
          <w:sz w:val="28"/>
          <w:szCs w:val="28"/>
        </w:rPr>
        <w:t>Принцип гуманизации</w:t>
      </w:r>
      <w:r w:rsidRPr="00313FD2">
        <w:rPr>
          <w:rFonts w:ascii="Times New Roman" w:eastAsia="Times New Roman" w:hAnsi="Times New Roman"/>
          <w:color w:val="000000" w:themeColor="text1"/>
          <w:sz w:val="28"/>
          <w:szCs w:val="28"/>
        </w:rPr>
        <w:t> обеспечивает равнодоступный для каждого ребенка выбор уровня, качества и направленности образования, основанного на общечеловеческих ценностях и общекультурном наследии человечества.</w:t>
      </w:r>
    </w:p>
    <w:p w14:paraId="5C3391AE" w14:textId="77777777" w:rsidR="00A95684" w:rsidRPr="00313FD2" w:rsidRDefault="00A95684" w:rsidP="00C518DD">
      <w:pPr>
        <w:spacing w:after="0" w:line="240" w:lineRule="auto"/>
        <w:jc w:val="both"/>
        <w:textAlignment w:val="baseline"/>
        <w:rPr>
          <w:rFonts w:ascii="Times New Roman" w:eastAsia="Times New Roman" w:hAnsi="Times New Roman"/>
          <w:color w:val="000000" w:themeColor="text1"/>
          <w:sz w:val="28"/>
          <w:szCs w:val="28"/>
        </w:rPr>
      </w:pPr>
      <w:r w:rsidRPr="00313FD2">
        <w:rPr>
          <w:rFonts w:ascii="Times New Roman" w:eastAsia="Times New Roman" w:hAnsi="Times New Roman"/>
          <w:b/>
          <w:bCs/>
          <w:color w:val="000000" w:themeColor="text1"/>
          <w:sz w:val="28"/>
          <w:szCs w:val="28"/>
        </w:rPr>
        <w:t>Принцип открытости</w:t>
      </w:r>
      <w:r w:rsidRPr="00313FD2">
        <w:rPr>
          <w:rFonts w:ascii="Times New Roman" w:eastAsia="Times New Roman" w:hAnsi="Times New Roman"/>
          <w:color w:val="000000" w:themeColor="text1"/>
          <w:sz w:val="28"/>
          <w:szCs w:val="28"/>
        </w:rPr>
        <w:t> — предоставление непрерывного базисного и дополнительного образования в различных его формах. Принцип открытости обусловлен типом взаимодействия всех субъектов образовательного процесса и находит свое выражение в продуктивных формах деятельности.</w:t>
      </w:r>
    </w:p>
    <w:p w14:paraId="41689900" w14:textId="77777777" w:rsidR="00A95684" w:rsidRPr="00313FD2" w:rsidRDefault="00A95684" w:rsidP="00C518DD">
      <w:pPr>
        <w:spacing w:after="0" w:line="240" w:lineRule="auto"/>
        <w:jc w:val="both"/>
        <w:textAlignment w:val="baseline"/>
        <w:rPr>
          <w:rFonts w:ascii="Times New Roman" w:eastAsia="Times New Roman" w:hAnsi="Times New Roman"/>
          <w:color w:val="000000" w:themeColor="text1"/>
          <w:sz w:val="28"/>
          <w:szCs w:val="28"/>
        </w:rPr>
      </w:pPr>
      <w:r w:rsidRPr="00313FD2">
        <w:rPr>
          <w:rFonts w:ascii="Times New Roman" w:eastAsia="Times New Roman" w:hAnsi="Times New Roman"/>
          <w:b/>
          <w:bCs/>
          <w:color w:val="000000" w:themeColor="text1"/>
          <w:sz w:val="28"/>
          <w:szCs w:val="28"/>
        </w:rPr>
        <w:t>Принцип динамичности</w:t>
      </w:r>
      <w:r w:rsidRPr="00313FD2">
        <w:rPr>
          <w:rFonts w:ascii="Times New Roman" w:eastAsia="Times New Roman" w:hAnsi="Times New Roman"/>
          <w:color w:val="000000" w:themeColor="text1"/>
          <w:sz w:val="28"/>
          <w:szCs w:val="28"/>
        </w:rPr>
        <w:t> в контексте образовательного пространства ДОУ выражается в быстром обновлении информационного поля и реализации новых требований социума. Одним из средств инициирования и сопровождения этих изменений является мониторинг образовательного процесса.</w:t>
      </w:r>
    </w:p>
    <w:p w14:paraId="64C27834" w14:textId="77777777" w:rsidR="00A95684" w:rsidRPr="00313FD2" w:rsidRDefault="00A95684" w:rsidP="00C518DD">
      <w:pPr>
        <w:spacing w:after="0" w:line="240" w:lineRule="auto"/>
        <w:jc w:val="both"/>
        <w:textAlignment w:val="baseline"/>
        <w:rPr>
          <w:rFonts w:ascii="Times New Roman" w:eastAsia="Times New Roman" w:hAnsi="Times New Roman"/>
          <w:color w:val="000000" w:themeColor="text1"/>
          <w:sz w:val="28"/>
          <w:szCs w:val="28"/>
        </w:rPr>
      </w:pPr>
      <w:r w:rsidRPr="00313FD2">
        <w:rPr>
          <w:rFonts w:ascii="Times New Roman" w:eastAsia="Times New Roman" w:hAnsi="Times New Roman"/>
          <w:b/>
          <w:bCs/>
          <w:color w:val="000000" w:themeColor="text1"/>
          <w:sz w:val="28"/>
          <w:szCs w:val="28"/>
        </w:rPr>
        <w:t>Принцип развития</w:t>
      </w:r>
      <w:r w:rsidRPr="00313FD2">
        <w:rPr>
          <w:rFonts w:ascii="Times New Roman" w:eastAsia="Times New Roman" w:hAnsi="Times New Roman"/>
          <w:color w:val="000000" w:themeColor="text1"/>
          <w:sz w:val="28"/>
          <w:szCs w:val="28"/>
        </w:rPr>
        <w:t> предполагает качественные изменения, происходящие внутри ДОУ, в ходе которых сохраняется все лучшее и приобретаются новые свойства, позволяющие учреждению развиваться и продуктивно взаимодействовать с социумом в новых динамичных условиях.</w:t>
      </w:r>
    </w:p>
    <w:p w14:paraId="138A4F9D" w14:textId="77777777" w:rsidR="00A95684" w:rsidRPr="00313FD2" w:rsidRDefault="00A95684" w:rsidP="00C518DD">
      <w:pPr>
        <w:spacing w:after="0" w:line="240" w:lineRule="auto"/>
        <w:jc w:val="both"/>
        <w:textAlignment w:val="baseline"/>
        <w:rPr>
          <w:rFonts w:ascii="Times New Roman" w:eastAsia="Times New Roman" w:hAnsi="Times New Roman"/>
          <w:color w:val="000000" w:themeColor="text1"/>
          <w:sz w:val="28"/>
          <w:szCs w:val="28"/>
        </w:rPr>
      </w:pPr>
      <w:r w:rsidRPr="00313FD2">
        <w:rPr>
          <w:rFonts w:ascii="Times New Roman" w:eastAsia="Times New Roman" w:hAnsi="Times New Roman"/>
          <w:b/>
          <w:bCs/>
          <w:color w:val="000000" w:themeColor="text1"/>
          <w:sz w:val="28"/>
          <w:szCs w:val="28"/>
        </w:rPr>
        <w:t>Принцип интеграции</w:t>
      </w:r>
      <w:r w:rsidRPr="00313FD2">
        <w:rPr>
          <w:rFonts w:ascii="Times New Roman" w:eastAsia="Times New Roman" w:hAnsi="Times New Roman"/>
          <w:color w:val="000000" w:themeColor="text1"/>
          <w:sz w:val="28"/>
          <w:szCs w:val="28"/>
        </w:rPr>
        <w:t> — включение в структуру ДОУ новых элементов и организация взаимодействия внутри новообразований и между ними, а также межсистемное взаимодействие ДОУ с другими структурами социума.</w:t>
      </w:r>
    </w:p>
    <w:p w14:paraId="3C1D0304" w14:textId="77777777" w:rsidR="00A95684" w:rsidRPr="00313FD2" w:rsidRDefault="00A95684" w:rsidP="00C518DD">
      <w:pPr>
        <w:spacing w:after="0" w:line="240" w:lineRule="auto"/>
        <w:jc w:val="both"/>
        <w:textAlignment w:val="baseline"/>
        <w:rPr>
          <w:rFonts w:ascii="Times New Roman" w:eastAsia="Times New Roman" w:hAnsi="Times New Roman"/>
          <w:color w:val="000000" w:themeColor="text1"/>
          <w:sz w:val="28"/>
          <w:szCs w:val="28"/>
        </w:rPr>
      </w:pPr>
      <w:r w:rsidRPr="00313FD2">
        <w:rPr>
          <w:rFonts w:ascii="Times New Roman" w:eastAsia="Times New Roman" w:hAnsi="Times New Roman"/>
          <w:b/>
          <w:bCs/>
          <w:color w:val="000000" w:themeColor="text1"/>
          <w:sz w:val="28"/>
          <w:szCs w:val="28"/>
        </w:rPr>
        <w:t>Принцип индивидуализации</w:t>
      </w:r>
      <w:r w:rsidRPr="00313FD2">
        <w:rPr>
          <w:rFonts w:ascii="Times New Roman" w:eastAsia="Times New Roman" w:hAnsi="Times New Roman"/>
          <w:color w:val="000000" w:themeColor="text1"/>
          <w:sz w:val="28"/>
          <w:szCs w:val="28"/>
        </w:rPr>
        <w:t> ориентирован на развитие индивидуальности всех участников образовательного процесса (ребенка, родителя, педагога), раскрытие их природных способностей, творческого потенциала и выражается в выстраивании индивидуальной траектории развития.</w:t>
      </w:r>
    </w:p>
    <w:p w14:paraId="40098725" w14:textId="77777777" w:rsidR="00A95684" w:rsidRPr="00313FD2" w:rsidRDefault="00A95684" w:rsidP="00C518DD">
      <w:pPr>
        <w:spacing w:after="0" w:line="240" w:lineRule="auto"/>
        <w:jc w:val="both"/>
        <w:textAlignment w:val="baseline"/>
        <w:rPr>
          <w:rFonts w:ascii="Times New Roman" w:eastAsia="Times New Roman" w:hAnsi="Times New Roman"/>
          <w:color w:val="000000" w:themeColor="text1"/>
          <w:sz w:val="28"/>
          <w:szCs w:val="28"/>
        </w:rPr>
      </w:pPr>
      <w:r w:rsidRPr="00313FD2">
        <w:rPr>
          <w:rFonts w:ascii="Times New Roman" w:eastAsia="Times New Roman" w:hAnsi="Times New Roman"/>
          <w:b/>
          <w:bCs/>
          <w:color w:val="000000" w:themeColor="text1"/>
          <w:sz w:val="28"/>
          <w:szCs w:val="28"/>
        </w:rPr>
        <w:t>Принцип социализации</w:t>
      </w:r>
      <w:r w:rsidRPr="00313FD2">
        <w:rPr>
          <w:rFonts w:ascii="Times New Roman" w:eastAsia="Times New Roman" w:hAnsi="Times New Roman"/>
          <w:color w:val="000000" w:themeColor="text1"/>
          <w:sz w:val="28"/>
          <w:szCs w:val="28"/>
        </w:rPr>
        <w:t> п</w:t>
      </w:r>
      <w:r w:rsidR="00E306BA" w:rsidRPr="00313FD2">
        <w:rPr>
          <w:rFonts w:ascii="Times New Roman" w:eastAsia="Times New Roman" w:hAnsi="Times New Roman"/>
          <w:color w:val="000000" w:themeColor="text1"/>
          <w:sz w:val="28"/>
          <w:szCs w:val="28"/>
        </w:rPr>
        <w:t>редполагает эффективное позицио</w:t>
      </w:r>
      <w:r w:rsidRPr="00313FD2">
        <w:rPr>
          <w:rFonts w:ascii="Times New Roman" w:eastAsia="Times New Roman" w:hAnsi="Times New Roman"/>
          <w:color w:val="000000" w:themeColor="text1"/>
          <w:sz w:val="28"/>
          <w:szCs w:val="28"/>
        </w:rPr>
        <w:t>нирование учреждения в социальном пространстве.</w:t>
      </w:r>
    </w:p>
    <w:p w14:paraId="48927659" w14:textId="63BC55F9" w:rsidR="00A95684" w:rsidRPr="00313FD2" w:rsidRDefault="00977ED6" w:rsidP="001C4D91">
      <w:pPr>
        <w:spacing w:after="120" w:line="240" w:lineRule="auto"/>
        <w:jc w:val="both"/>
        <w:textAlignment w:val="baseline"/>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8"/>
          <w:szCs w:val="28"/>
        </w:rPr>
        <w:t>Принцип  инн</w:t>
      </w:r>
      <w:r w:rsidR="00A95684" w:rsidRPr="00313FD2">
        <w:rPr>
          <w:rFonts w:ascii="Times New Roman" w:eastAsia="Times New Roman" w:hAnsi="Times New Roman"/>
          <w:b/>
          <w:bCs/>
          <w:color w:val="000000" w:themeColor="text1"/>
          <w:sz w:val="28"/>
          <w:szCs w:val="28"/>
        </w:rPr>
        <w:t>овационности  </w:t>
      </w:r>
      <w:r w:rsidR="007F4CD4">
        <w:rPr>
          <w:rFonts w:ascii="Times New Roman" w:eastAsia="Times New Roman" w:hAnsi="Times New Roman"/>
          <w:color w:val="000000" w:themeColor="text1"/>
          <w:sz w:val="28"/>
          <w:szCs w:val="28"/>
        </w:rPr>
        <w:t> образования   реализуется</w:t>
      </w:r>
      <w:r w:rsidR="00A95684" w:rsidRPr="00313FD2">
        <w:rPr>
          <w:rFonts w:ascii="Times New Roman" w:eastAsia="Times New Roman" w:hAnsi="Times New Roman"/>
          <w:color w:val="000000" w:themeColor="text1"/>
          <w:sz w:val="28"/>
          <w:szCs w:val="28"/>
        </w:rPr>
        <w:t xml:space="preserve"> путем перевода ДОУ   в поисковый   режим деятельности   на   основе   разработки и использования   новых   технологий образовательного процесса.</w:t>
      </w:r>
    </w:p>
    <w:p w14:paraId="35D3215B" w14:textId="1B0CCE72" w:rsidR="00E306BA" w:rsidRPr="00313FD2" w:rsidRDefault="00E306BA" w:rsidP="00F13DA4">
      <w:pPr>
        <w:spacing w:after="120" w:line="240" w:lineRule="auto"/>
        <w:ind w:firstLine="708"/>
        <w:jc w:val="both"/>
        <w:textAlignment w:val="baseline"/>
        <w:rPr>
          <w:rFonts w:ascii="Times New Roman" w:eastAsia="Times New Roman" w:hAnsi="Times New Roman"/>
          <w:bCs/>
          <w:color w:val="000000" w:themeColor="text1"/>
          <w:sz w:val="28"/>
          <w:szCs w:val="28"/>
        </w:rPr>
      </w:pPr>
      <w:r w:rsidRPr="008B185E">
        <w:rPr>
          <w:rFonts w:ascii="Times New Roman" w:eastAsia="Times New Roman" w:hAnsi="Times New Roman"/>
          <w:b/>
          <w:bCs/>
          <w:color w:val="000000" w:themeColor="text1"/>
          <w:sz w:val="28"/>
          <w:szCs w:val="28"/>
        </w:rPr>
        <w:t>Основной целью</w:t>
      </w:r>
      <w:r w:rsidRPr="00313FD2">
        <w:rPr>
          <w:rFonts w:ascii="Times New Roman" w:eastAsia="Times New Roman" w:hAnsi="Times New Roman"/>
          <w:bCs/>
          <w:color w:val="000000" w:themeColor="text1"/>
          <w:sz w:val="28"/>
          <w:szCs w:val="28"/>
        </w:rPr>
        <w:t xml:space="preserve"> Программы развития является обеспечение доступности качественного образования через инновационное развитие ДО</w:t>
      </w:r>
      <w:r w:rsidR="00911790">
        <w:rPr>
          <w:rFonts w:ascii="Times New Roman" w:eastAsia="Times New Roman" w:hAnsi="Times New Roman"/>
          <w:bCs/>
          <w:color w:val="000000" w:themeColor="text1"/>
          <w:sz w:val="28"/>
          <w:szCs w:val="28"/>
        </w:rPr>
        <w:t>У</w:t>
      </w:r>
      <w:r w:rsidRPr="00313FD2">
        <w:rPr>
          <w:rFonts w:ascii="Times New Roman" w:eastAsia="Times New Roman" w:hAnsi="Times New Roman"/>
          <w:bCs/>
          <w:color w:val="000000" w:themeColor="text1"/>
          <w:sz w:val="28"/>
          <w:szCs w:val="28"/>
        </w:rPr>
        <w:t xml:space="preserve"> в соответствии с требованиями современной образовательной политики, потребностями развития и воспитания каждого ребенка в зависимости от его индивидуальных возможностей.            </w:t>
      </w:r>
    </w:p>
    <w:p w14:paraId="7FB35E8C" w14:textId="77777777" w:rsidR="00E306BA" w:rsidRPr="00313FD2" w:rsidRDefault="00E306BA" w:rsidP="00E306BA">
      <w:pPr>
        <w:spacing w:after="0" w:line="240" w:lineRule="auto"/>
        <w:ind w:firstLine="708"/>
        <w:jc w:val="both"/>
        <w:textAlignment w:val="baseline"/>
        <w:rPr>
          <w:rFonts w:ascii="Times New Roman" w:eastAsia="Times New Roman" w:hAnsi="Times New Roman"/>
          <w:bCs/>
          <w:color w:val="000000" w:themeColor="text1"/>
          <w:sz w:val="28"/>
          <w:szCs w:val="28"/>
        </w:rPr>
      </w:pPr>
      <w:r w:rsidRPr="00313FD2">
        <w:rPr>
          <w:rFonts w:ascii="Times New Roman" w:eastAsia="Times New Roman" w:hAnsi="Times New Roman"/>
          <w:bCs/>
          <w:color w:val="000000" w:themeColor="text1"/>
          <w:sz w:val="28"/>
          <w:szCs w:val="28"/>
        </w:rPr>
        <w:lastRenderedPageBreak/>
        <w:t xml:space="preserve">Для достижения цели программы первостепенное значение имеет выполнение </w:t>
      </w:r>
      <w:r w:rsidRPr="00313FD2">
        <w:rPr>
          <w:rFonts w:ascii="Times New Roman" w:eastAsia="Times New Roman" w:hAnsi="Times New Roman"/>
          <w:b/>
          <w:bCs/>
          <w:color w:val="000000" w:themeColor="text1"/>
          <w:sz w:val="28"/>
          <w:szCs w:val="28"/>
        </w:rPr>
        <w:t>следующих задач:</w:t>
      </w:r>
    </w:p>
    <w:p w14:paraId="1F3F0D6F" w14:textId="77777777" w:rsidR="00E306BA" w:rsidRPr="00313FD2" w:rsidRDefault="00E306BA" w:rsidP="00460113">
      <w:pPr>
        <w:pStyle w:val="a3"/>
        <w:numPr>
          <w:ilvl w:val="0"/>
          <w:numId w:val="42"/>
        </w:numPr>
        <w:spacing w:after="0" w:line="240" w:lineRule="auto"/>
        <w:ind w:left="0" w:firstLine="284"/>
        <w:jc w:val="both"/>
        <w:textAlignment w:val="baseline"/>
        <w:rPr>
          <w:rFonts w:ascii="Times New Roman" w:eastAsia="Times New Roman" w:hAnsi="Times New Roman"/>
          <w:bCs/>
          <w:color w:val="000000" w:themeColor="text1"/>
          <w:sz w:val="28"/>
          <w:szCs w:val="28"/>
        </w:rPr>
      </w:pPr>
      <w:r w:rsidRPr="00313FD2">
        <w:rPr>
          <w:rFonts w:ascii="Times New Roman" w:eastAsia="Times New Roman" w:hAnsi="Times New Roman"/>
          <w:bCs/>
          <w:color w:val="000000" w:themeColor="text1"/>
          <w:sz w:val="28"/>
          <w:szCs w:val="28"/>
        </w:rPr>
        <w:t xml:space="preserve">Совершенствование систем управления через внедрение современных информационных технологий и оценку качества менеджмента.  </w:t>
      </w:r>
    </w:p>
    <w:p w14:paraId="50F31671" w14:textId="77777777" w:rsidR="00E306BA" w:rsidRPr="00313FD2" w:rsidRDefault="00E306BA" w:rsidP="00460113">
      <w:pPr>
        <w:pStyle w:val="a3"/>
        <w:numPr>
          <w:ilvl w:val="0"/>
          <w:numId w:val="42"/>
        </w:numPr>
        <w:spacing w:after="0" w:line="240" w:lineRule="auto"/>
        <w:ind w:left="0" w:firstLine="284"/>
        <w:jc w:val="both"/>
        <w:textAlignment w:val="baseline"/>
        <w:rPr>
          <w:rFonts w:ascii="Times New Roman" w:eastAsia="Times New Roman" w:hAnsi="Times New Roman"/>
          <w:bCs/>
          <w:color w:val="000000" w:themeColor="text1"/>
          <w:sz w:val="28"/>
          <w:szCs w:val="28"/>
        </w:rPr>
      </w:pPr>
      <w:r w:rsidRPr="00313FD2">
        <w:rPr>
          <w:rFonts w:ascii="Times New Roman" w:eastAsia="Times New Roman" w:hAnsi="Times New Roman"/>
          <w:bCs/>
          <w:color w:val="000000" w:themeColor="text1"/>
          <w:sz w:val="28"/>
          <w:szCs w:val="28"/>
        </w:rPr>
        <w:t xml:space="preserve">Развитие способностей и творческого потенциала каждого ребенка через расширение сети дополнительного образования.  </w:t>
      </w:r>
    </w:p>
    <w:p w14:paraId="18B0D2F5" w14:textId="77777777" w:rsidR="00E306BA" w:rsidRPr="00313FD2" w:rsidRDefault="00E306BA" w:rsidP="00460113">
      <w:pPr>
        <w:pStyle w:val="a3"/>
        <w:numPr>
          <w:ilvl w:val="0"/>
          <w:numId w:val="42"/>
        </w:numPr>
        <w:spacing w:after="0" w:line="240" w:lineRule="auto"/>
        <w:ind w:left="0" w:firstLine="284"/>
        <w:jc w:val="both"/>
        <w:textAlignment w:val="baseline"/>
        <w:rPr>
          <w:rFonts w:ascii="Times New Roman" w:eastAsia="Times New Roman" w:hAnsi="Times New Roman"/>
          <w:bCs/>
          <w:color w:val="000000" w:themeColor="text1"/>
          <w:sz w:val="28"/>
          <w:szCs w:val="28"/>
        </w:rPr>
      </w:pPr>
      <w:r w:rsidRPr="00313FD2">
        <w:rPr>
          <w:rFonts w:ascii="Times New Roman" w:eastAsia="Times New Roman" w:hAnsi="Times New Roman"/>
          <w:bCs/>
          <w:color w:val="000000" w:themeColor="text1"/>
          <w:sz w:val="28"/>
          <w:szCs w:val="28"/>
        </w:rPr>
        <w:t xml:space="preserve">Развитие современной образовательной среды, обеспечивающей качество, доступность, комплексную безопасность и комфортные условия образовательного процесса.  </w:t>
      </w:r>
    </w:p>
    <w:p w14:paraId="5299B5AD" w14:textId="77777777" w:rsidR="00E306BA" w:rsidRPr="00313FD2" w:rsidRDefault="00E306BA" w:rsidP="00460113">
      <w:pPr>
        <w:pStyle w:val="a3"/>
        <w:numPr>
          <w:ilvl w:val="0"/>
          <w:numId w:val="42"/>
        </w:numPr>
        <w:spacing w:after="0" w:line="240" w:lineRule="auto"/>
        <w:ind w:left="0" w:firstLine="284"/>
        <w:jc w:val="both"/>
        <w:textAlignment w:val="baseline"/>
        <w:rPr>
          <w:rFonts w:ascii="Times New Roman" w:eastAsia="Times New Roman" w:hAnsi="Times New Roman"/>
          <w:bCs/>
          <w:color w:val="000000" w:themeColor="text1"/>
          <w:sz w:val="28"/>
          <w:szCs w:val="28"/>
        </w:rPr>
      </w:pPr>
      <w:r w:rsidRPr="00313FD2">
        <w:rPr>
          <w:rFonts w:ascii="Times New Roman" w:eastAsia="Times New Roman" w:hAnsi="Times New Roman"/>
          <w:bCs/>
          <w:color w:val="000000" w:themeColor="text1"/>
          <w:sz w:val="28"/>
          <w:szCs w:val="28"/>
        </w:rPr>
        <w:t xml:space="preserve">Обновление РППС ДОУ, способствующей самореализации ребенка в разных видах деятельности.  </w:t>
      </w:r>
    </w:p>
    <w:p w14:paraId="6DDBA249" w14:textId="361AF339" w:rsidR="00E306BA" w:rsidRPr="00313FD2" w:rsidRDefault="00E306BA" w:rsidP="00460113">
      <w:pPr>
        <w:pStyle w:val="a3"/>
        <w:numPr>
          <w:ilvl w:val="0"/>
          <w:numId w:val="42"/>
        </w:numPr>
        <w:spacing w:after="0" w:line="240" w:lineRule="auto"/>
        <w:ind w:left="0" w:firstLine="284"/>
        <w:jc w:val="both"/>
        <w:textAlignment w:val="baseline"/>
        <w:rPr>
          <w:rFonts w:ascii="Times New Roman" w:eastAsia="Times New Roman" w:hAnsi="Times New Roman"/>
          <w:bCs/>
          <w:color w:val="000000" w:themeColor="text1"/>
          <w:sz w:val="28"/>
          <w:szCs w:val="28"/>
        </w:rPr>
      </w:pPr>
      <w:r w:rsidRPr="00313FD2">
        <w:rPr>
          <w:rFonts w:ascii="Times New Roman" w:eastAsia="Times New Roman" w:hAnsi="Times New Roman"/>
          <w:bCs/>
          <w:color w:val="000000" w:themeColor="text1"/>
          <w:sz w:val="28"/>
          <w:szCs w:val="28"/>
        </w:rPr>
        <w:t>Совершенствование условий для развития здоровье</w:t>
      </w:r>
      <w:r w:rsidR="00977ED6">
        <w:rPr>
          <w:rFonts w:ascii="Times New Roman" w:eastAsia="Times New Roman" w:hAnsi="Times New Roman"/>
          <w:bCs/>
          <w:color w:val="000000" w:themeColor="text1"/>
          <w:sz w:val="28"/>
          <w:szCs w:val="28"/>
        </w:rPr>
        <w:t xml:space="preserve"> </w:t>
      </w:r>
      <w:r w:rsidRPr="00313FD2">
        <w:rPr>
          <w:rFonts w:ascii="Times New Roman" w:eastAsia="Times New Roman" w:hAnsi="Times New Roman"/>
          <w:bCs/>
          <w:color w:val="000000" w:themeColor="text1"/>
          <w:sz w:val="28"/>
          <w:szCs w:val="28"/>
        </w:rPr>
        <w:t xml:space="preserve">сберегающей среды, обеспечивающей сохранение и укрепление здоровья воспитанников, формирование основ здорового образа жизни и создание условий для обеспечения эмоционального благополучия детей.  </w:t>
      </w:r>
    </w:p>
    <w:p w14:paraId="1DEDAEB3" w14:textId="77777777" w:rsidR="006D1D0E" w:rsidRPr="00313FD2" w:rsidRDefault="006D1D0E" w:rsidP="00460113">
      <w:pPr>
        <w:pStyle w:val="a3"/>
        <w:numPr>
          <w:ilvl w:val="0"/>
          <w:numId w:val="42"/>
        </w:numPr>
        <w:spacing w:after="0" w:line="240" w:lineRule="auto"/>
        <w:ind w:left="0" w:firstLine="284"/>
        <w:jc w:val="both"/>
        <w:textAlignment w:val="baseline"/>
        <w:rPr>
          <w:rFonts w:ascii="Times New Roman" w:eastAsia="Times New Roman" w:hAnsi="Times New Roman"/>
          <w:bCs/>
          <w:color w:val="000000" w:themeColor="text1"/>
          <w:sz w:val="28"/>
          <w:szCs w:val="28"/>
        </w:rPr>
      </w:pPr>
      <w:r w:rsidRPr="00313FD2">
        <w:rPr>
          <w:rFonts w:ascii="Times New Roman" w:eastAsia="Times New Roman" w:hAnsi="Times New Roman"/>
          <w:bCs/>
          <w:color w:val="000000" w:themeColor="text1"/>
          <w:sz w:val="28"/>
          <w:szCs w:val="28"/>
        </w:rPr>
        <w:t xml:space="preserve">Усиление ориентации ДОУ на развитие индивидуальных способностей, поддержку детской одаренности и социальной успешности каждого воспитанника, включая детей с ОВЗ.  </w:t>
      </w:r>
    </w:p>
    <w:p w14:paraId="4253DD52" w14:textId="77777777" w:rsidR="006D1D0E" w:rsidRPr="00313FD2" w:rsidRDefault="006D1D0E" w:rsidP="00460113">
      <w:pPr>
        <w:pStyle w:val="a3"/>
        <w:numPr>
          <w:ilvl w:val="0"/>
          <w:numId w:val="42"/>
        </w:numPr>
        <w:spacing w:after="0" w:line="240" w:lineRule="auto"/>
        <w:ind w:left="0" w:firstLine="284"/>
        <w:jc w:val="both"/>
        <w:textAlignment w:val="baseline"/>
        <w:rPr>
          <w:rFonts w:ascii="Times New Roman" w:eastAsia="Times New Roman" w:hAnsi="Times New Roman"/>
          <w:bCs/>
          <w:color w:val="000000" w:themeColor="text1"/>
          <w:sz w:val="28"/>
          <w:szCs w:val="28"/>
        </w:rPr>
      </w:pPr>
      <w:r w:rsidRPr="00313FD2">
        <w:rPr>
          <w:rFonts w:ascii="Times New Roman" w:eastAsia="Times New Roman" w:hAnsi="Times New Roman"/>
          <w:bCs/>
          <w:color w:val="000000" w:themeColor="text1"/>
          <w:sz w:val="28"/>
          <w:szCs w:val="28"/>
        </w:rPr>
        <w:t xml:space="preserve">Повышение уровня профессиональной компетенции педагогов в рамках введения профессионального стандарта педагога. </w:t>
      </w:r>
    </w:p>
    <w:p w14:paraId="265E79E4" w14:textId="77777777" w:rsidR="006D1D0E" w:rsidRPr="00313FD2" w:rsidRDefault="006D1D0E" w:rsidP="00460113">
      <w:pPr>
        <w:pStyle w:val="a3"/>
        <w:numPr>
          <w:ilvl w:val="0"/>
          <w:numId w:val="42"/>
        </w:numPr>
        <w:spacing w:after="0" w:line="240" w:lineRule="auto"/>
        <w:ind w:left="0" w:firstLine="284"/>
        <w:jc w:val="both"/>
        <w:textAlignment w:val="baseline"/>
        <w:rPr>
          <w:rFonts w:ascii="Times New Roman" w:eastAsia="Times New Roman" w:hAnsi="Times New Roman"/>
          <w:bCs/>
          <w:color w:val="000000" w:themeColor="text1"/>
          <w:sz w:val="28"/>
          <w:szCs w:val="28"/>
        </w:rPr>
      </w:pPr>
      <w:r w:rsidRPr="00313FD2">
        <w:rPr>
          <w:rFonts w:ascii="Times New Roman" w:eastAsia="Times New Roman" w:hAnsi="Times New Roman"/>
          <w:bCs/>
          <w:color w:val="000000" w:themeColor="text1"/>
          <w:sz w:val="28"/>
          <w:szCs w:val="28"/>
        </w:rPr>
        <w:t xml:space="preserve">Использование возможностей сетевого взаимодействия с целью обеспечения преемственности образовательных программ дошкольного и начального общего образования. </w:t>
      </w:r>
    </w:p>
    <w:p w14:paraId="1176F746" w14:textId="77777777" w:rsidR="006B7BA1" w:rsidRPr="00313FD2" w:rsidRDefault="006D1D0E" w:rsidP="00460113">
      <w:pPr>
        <w:pStyle w:val="a3"/>
        <w:numPr>
          <w:ilvl w:val="0"/>
          <w:numId w:val="42"/>
        </w:numPr>
        <w:spacing w:after="0" w:line="240" w:lineRule="auto"/>
        <w:ind w:left="0" w:firstLine="284"/>
        <w:jc w:val="both"/>
        <w:textAlignment w:val="baseline"/>
        <w:rPr>
          <w:rFonts w:ascii="Times New Roman" w:eastAsia="Times New Roman" w:hAnsi="Times New Roman"/>
          <w:bCs/>
          <w:color w:val="000000" w:themeColor="text1"/>
          <w:sz w:val="28"/>
          <w:szCs w:val="28"/>
        </w:rPr>
      </w:pPr>
      <w:r w:rsidRPr="00313FD2">
        <w:rPr>
          <w:rFonts w:ascii="Times New Roman" w:eastAsia="Times New Roman" w:hAnsi="Times New Roman"/>
          <w:bCs/>
          <w:color w:val="000000" w:themeColor="text1"/>
          <w:sz w:val="28"/>
          <w:szCs w:val="28"/>
        </w:rPr>
        <w:t xml:space="preserve">Создание условий для поддержки инновационной, проектной деятельности ДОУ, развития кадрового потенциала.  </w:t>
      </w:r>
    </w:p>
    <w:p w14:paraId="1BF8EAEF" w14:textId="77777777" w:rsidR="006B7BA1" w:rsidRPr="00313FD2" w:rsidRDefault="006B7BA1" w:rsidP="00460113">
      <w:pPr>
        <w:pStyle w:val="a3"/>
        <w:numPr>
          <w:ilvl w:val="0"/>
          <w:numId w:val="42"/>
        </w:numPr>
        <w:spacing w:after="120" w:line="240" w:lineRule="auto"/>
        <w:ind w:left="0" w:firstLine="284"/>
        <w:jc w:val="both"/>
        <w:textAlignment w:val="baseline"/>
        <w:rPr>
          <w:rFonts w:ascii="Times New Roman" w:eastAsia="Times New Roman" w:hAnsi="Times New Roman"/>
          <w:bCs/>
          <w:color w:val="000000" w:themeColor="text1"/>
          <w:sz w:val="28"/>
          <w:szCs w:val="28"/>
        </w:rPr>
      </w:pPr>
      <w:r w:rsidRPr="00313FD2">
        <w:rPr>
          <w:rFonts w:ascii="Times New Roman" w:eastAsia="Times New Roman" w:hAnsi="Times New Roman"/>
          <w:bCs/>
          <w:color w:val="000000" w:themeColor="text1"/>
          <w:sz w:val="28"/>
          <w:szCs w:val="28"/>
        </w:rPr>
        <w:t xml:space="preserve">Обеспечение эффективности и преемственности образовательных программ в соответствии с возрастными особенностями и специальными образовательными потребностями детей, ФГОС.   </w:t>
      </w:r>
    </w:p>
    <w:p w14:paraId="375996A3" w14:textId="77777777" w:rsidR="00E306BA" w:rsidRPr="00313FD2" w:rsidRDefault="006B7BA1" w:rsidP="009C753E">
      <w:pPr>
        <w:spacing w:after="0" w:line="240" w:lineRule="auto"/>
        <w:ind w:firstLine="709"/>
        <w:jc w:val="both"/>
        <w:textAlignment w:val="baseline"/>
        <w:rPr>
          <w:rFonts w:ascii="Times New Roman" w:eastAsia="Times New Roman" w:hAnsi="Times New Roman"/>
          <w:bCs/>
          <w:color w:val="000000" w:themeColor="text1"/>
          <w:sz w:val="28"/>
          <w:szCs w:val="28"/>
        </w:rPr>
      </w:pPr>
      <w:r w:rsidRPr="00313FD2">
        <w:rPr>
          <w:rFonts w:ascii="Times New Roman" w:eastAsia="Times New Roman" w:hAnsi="Times New Roman"/>
          <w:bCs/>
          <w:color w:val="000000" w:themeColor="text1"/>
          <w:sz w:val="28"/>
          <w:szCs w:val="28"/>
        </w:rPr>
        <w:t>Ценность инновационного характера современного дошкольного образования и Программы развития  ДОУ направлена на сохранение позитивных достижений детского сада, внедрение современных педагогических технологий, в том числе информационно-коммуникационных, обеспечение личностно – ориентированной модели организации педагогического процесса, позволяющий ребёнку успешно адаптироваться и удачно реализовать себя в подвижном социуме, развитие его социальных компетенций в условиях интеграции усилий семьи и детского сада.</w:t>
      </w:r>
    </w:p>
    <w:p w14:paraId="02F4AD75" w14:textId="77777777" w:rsidR="001160D2" w:rsidRDefault="001160D2" w:rsidP="00267AC3">
      <w:pPr>
        <w:spacing w:after="0"/>
        <w:rPr>
          <w:rFonts w:ascii="Times New Roman" w:eastAsia="Times New Roman" w:hAnsi="Times New Roman"/>
          <w:b/>
          <w:color w:val="000000" w:themeColor="text1"/>
          <w:sz w:val="28"/>
          <w:szCs w:val="28"/>
          <w:lang w:eastAsia="ru-RU"/>
        </w:rPr>
      </w:pPr>
    </w:p>
    <w:p w14:paraId="7FAF047E" w14:textId="77777777" w:rsidR="001472F2" w:rsidRDefault="001472F2" w:rsidP="00267AC3">
      <w:pPr>
        <w:spacing w:after="0"/>
        <w:rPr>
          <w:rFonts w:ascii="Times New Roman" w:eastAsia="Times New Roman" w:hAnsi="Times New Roman"/>
          <w:b/>
          <w:color w:val="000000" w:themeColor="text1"/>
          <w:sz w:val="28"/>
          <w:szCs w:val="28"/>
          <w:lang w:eastAsia="ru-RU"/>
        </w:rPr>
      </w:pPr>
    </w:p>
    <w:p w14:paraId="784C4F4E" w14:textId="77777777" w:rsidR="001472F2" w:rsidRDefault="001472F2" w:rsidP="00267AC3">
      <w:pPr>
        <w:spacing w:after="0"/>
        <w:rPr>
          <w:rFonts w:ascii="Times New Roman" w:eastAsia="Times New Roman" w:hAnsi="Times New Roman"/>
          <w:b/>
          <w:color w:val="000000" w:themeColor="text1"/>
          <w:sz w:val="28"/>
          <w:szCs w:val="28"/>
          <w:lang w:eastAsia="ru-RU"/>
        </w:rPr>
      </w:pPr>
    </w:p>
    <w:p w14:paraId="228B6C15" w14:textId="77777777" w:rsidR="001472F2" w:rsidRDefault="001472F2" w:rsidP="00267AC3">
      <w:pPr>
        <w:spacing w:after="0"/>
        <w:rPr>
          <w:rFonts w:ascii="Times New Roman" w:eastAsia="Times New Roman" w:hAnsi="Times New Roman"/>
          <w:b/>
          <w:color w:val="000000" w:themeColor="text1"/>
          <w:sz w:val="28"/>
          <w:szCs w:val="28"/>
          <w:lang w:eastAsia="ru-RU"/>
        </w:rPr>
      </w:pPr>
    </w:p>
    <w:p w14:paraId="59BE2823" w14:textId="77777777" w:rsidR="001472F2" w:rsidRDefault="001472F2" w:rsidP="00267AC3">
      <w:pPr>
        <w:spacing w:after="0"/>
        <w:rPr>
          <w:rFonts w:ascii="Times New Roman" w:eastAsia="Times New Roman" w:hAnsi="Times New Roman"/>
          <w:b/>
          <w:color w:val="000000" w:themeColor="text1"/>
          <w:sz w:val="28"/>
          <w:szCs w:val="28"/>
          <w:lang w:eastAsia="ru-RU"/>
        </w:rPr>
      </w:pPr>
    </w:p>
    <w:p w14:paraId="6F169DA1" w14:textId="77777777" w:rsidR="001472F2" w:rsidRPr="00313FD2" w:rsidRDefault="001472F2" w:rsidP="00267AC3">
      <w:pPr>
        <w:spacing w:after="0"/>
        <w:rPr>
          <w:rFonts w:ascii="Times New Roman" w:eastAsia="Times New Roman" w:hAnsi="Times New Roman"/>
          <w:b/>
          <w:color w:val="000000" w:themeColor="text1"/>
          <w:sz w:val="28"/>
          <w:szCs w:val="28"/>
          <w:lang w:eastAsia="ru-RU"/>
        </w:rPr>
      </w:pPr>
    </w:p>
    <w:p w14:paraId="51AA1E4D" w14:textId="77777777" w:rsidR="00A95684" w:rsidRPr="00313FD2" w:rsidRDefault="00A95684" w:rsidP="00A95684">
      <w:pPr>
        <w:shd w:val="clear" w:color="auto" w:fill="FFFFFF"/>
        <w:spacing w:before="24" w:after="24" w:line="360" w:lineRule="auto"/>
        <w:rPr>
          <w:rFonts w:ascii="Times New Roman" w:eastAsia="Times New Roman" w:hAnsi="Times New Roman"/>
          <w:b/>
          <w:i/>
          <w:color w:val="000000" w:themeColor="text1"/>
          <w:sz w:val="32"/>
          <w:szCs w:val="32"/>
          <w:lang w:eastAsia="ru-RU"/>
        </w:rPr>
      </w:pPr>
      <w:r w:rsidRPr="00313FD2">
        <w:rPr>
          <w:rFonts w:ascii="Times New Roman" w:eastAsia="Times New Roman" w:hAnsi="Times New Roman"/>
          <w:b/>
          <w:i/>
          <w:color w:val="000000" w:themeColor="text1"/>
          <w:sz w:val="32"/>
          <w:szCs w:val="32"/>
          <w:lang w:eastAsia="ru-RU"/>
        </w:rPr>
        <w:lastRenderedPageBreak/>
        <w:t>I</w:t>
      </w:r>
      <w:r w:rsidRPr="00313FD2">
        <w:rPr>
          <w:rFonts w:ascii="Times New Roman" w:eastAsia="Times New Roman" w:hAnsi="Times New Roman"/>
          <w:b/>
          <w:i/>
          <w:color w:val="000000" w:themeColor="text1"/>
          <w:sz w:val="32"/>
          <w:szCs w:val="32"/>
          <w:lang w:val="en-GB" w:eastAsia="ru-RU"/>
        </w:rPr>
        <w:t>V</w:t>
      </w:r>
      <w:r w:rsidRPr="00313FD2">
        <w:rPr>
          <w:rFonts w:ascii="Times New Roman" w:eastAsia="Times New Roman" w:hAnsi="Times New Roman"/>
          <w:b/>
          <w:i/>
          <w:color w:val="000000" w:themeColor="text1"/>
          <w:sz w:val="32"/>
          <w:szCs w:val="32"/>
          <w:lang w:eastAsia="ru-RU"/>
        </w:rPr>
        <w:t>.  Стратегия и тактика реализации Программы развития</w:t>
      </w:r>
    </w:p>
    <w:p w14:paraId="065950B5" w14:textId="3AFE146D" w:rsidR="00A95684" w:rsidRPr="00313FD2" w:rsidRDefault="002E08F3" w:rsidP="00A95684">
      <w:pPr>
        <w:shd w:val="clear" w:color="auto" w:fill="FFFFFF"/>
        <w:spacing w:before="24" w:after="24" w:line="36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4.1</w:t>
      </w:r>
      <w:r w:rsidR="00A95684" w:rsidRPr="00313FD2">
        <w:rPr>
          <w:rFonts w:ascii="Times New Roman" w:eastAsia="Times New Roman" w:hAnsi="Times New Roman"/>
          <w:b/>
          <w:color w:val="000000" w:themeColor="text1"/>
          <w:sz w:val="28"/>
          <w:szCs w:val="28"/>
          <w:lang w:eastAsia="ru-RU"/>
        </w:rPr>
        <w:t xml:space="preserve"> Этапы реализации  Программы развития</w:t>
      </w:r>
    </w:p>
    <w:p w14:paraId="2B79F657" w14:textId="1DAF365E" w:rsidR="00267AC3" w:rsidRPr="00313FD2" w:rsidRDefault="00267AC3" w:rsidP="00B672C0">
      <w:pPr>
        <w:spacing w:after="120"/>
        <w:rPr>
          <w:rFonts w:ascii="Times New Roman" w:eastAsia="Times New Roman" w:hAnsi="Times New Roman"/>
          <w:b/>
          <w:color w:val="000000" w:themeColor="text1"/>
          <w:sz w:val="28"/>
          <w:szCs w:val="28"/>
          <w:lang w:eastAsia="ru-RU"/>
        </w:rPr>
      </w:pPr>
      <w:r w:rsidRPr="00313FD2">
        <w:rPr>
          <w:rFonts w:ascii="Times New Roman" w:eastAsia="Times New Roman" w:hAnsi="Times New Roman"/>
          <w:b/>
          <w:color w:val="000000" w:themeColor="text1"/>
          <w:sz w:val="28"/>
          <w:szCs w:val="28"/>
          <w:lang w:eastAsia="ru-RU"/>
        </w:rPr>
        <w:t>1 этап-</w:t>
      </w:r>
      <w:r w:rsidR="00452553">
        <w:rPr>
          <w:rFonts w:ascii="Times New Roman" w:eastAsia="Times New Roman" w:hAnsi="Times New Roman"/>
          <w:b/>
          <w:color w:val="000000" w:themeColor="text1"/>
          <w:sz w:val="28"/>
          <w:szCs w:val="28"/>
          <w:lang w:eastAsia="ru-RU"/>
        </w:rPr>
        <w:t xml:space="preserve"> Аналитико</w:t>
      </w:r>
      <w:r w:rsidR="00ED6E75">
        <w:rPr>
          <w:rFonts w:ascii="Times New Roman" w:eastAsia="Times New Roman" w:hAnsi="Times New Roman"/>
          <w:b/>
          <w:color w:val="000000" w:themeColor="text1"/>
          <w:sz w:val="28"/>
          <w:szCs w:val="28"/>
          <w:lang w:eastAsia="ru-RU"/>
        </w:rPr>
        <w:t xml:space="preserve">-прогностический: </w:t>
      </w:r>
      <w:r w:rsidR="00063E39">
        <w:rPr>
          <w:rFonts w:ascii="Times New Roman" w:eastAsia="Times New Roman" w:hAnsi="Times New Roman"/>
          <w:b/>
          <w:color w:val="000000" w:themeColor="text1"/>
          <w:sz w:val="28"/>
          <w:szCs w:val="28"/>
          <w:lang w:eastAsia="ru-RU"/>
        </w:rPr>
        <w:t>июль-декабрь</w:t>
      </w:r>
      <w:r w:rsidR="00EA1B78">
        <w:rPr>
          <w:rFonts w:ascii="Times New Roman" w:eastAsia="Times New Roman" w:hAnsi="Times New Roman"/>
          <w:b/>
          <w:color w:val="000000" w:themeColor="text1"/>
          <w:sz w:val="28"/>
          <w:szCs w:val="28"/>
          <w:lang w:eastAsia="ru-RU"/>
        </w:rPr>
        <w:t xml:space="preserve"> </w:t>
      </w:r>
      <w:r w:rsidR="00735599">
        <w:rPr>
          <w:rFonts w:ascii="Times New Roman" w:eastAsia="Times New Roman" w:hAnsi="Times New Roman"/>
          <w:b/>
          <w:color w:val="000000" w:themeColor="text1"/>
          <w:sz w:val="28"/>
          <w:szCs w:val="28"/>
          <w:lang w:eastAsia="ru-RU"/>
        </w:rPr>
        <w:t>2023</w:t>
      </w:r>
      <w:r w:rsidRPr="00313FD2">
        <w:rPr>
          <w:rFonts w:ascii="Times New Roman" w:eastAsia="Times New Roman" w:hAnsi="Times New Roman"/>
          <w:b/>
          <w:color w:val="000000" w:themeColor="text1"/>
          <w:sz w:val="28"/>
          <w:szCs w:val="28"/>
          <w:lang w:eastAsia="ru-RU"/>
        </w:rPr>
        <w:t xml:space="preserve"> год</w:t>
      </w:r>
      <w:r w:rsidR="00063E39">
        <w:rPr>
          <w:rFonts w:ascii="Times New Roman" w:eastAsia="Times New Roman" w:hAnsi="Times New Roman"/>
          <w:b/>
          <w:color w:val="000000" w:themeColor="text1"/>
          <w:sz w:val="28"/>
          <w:szCs w:val="28"/>
          <w:lang w:eastAsia="ru-RU"/>
        </w:rPr>
        <w:t>а</w:t>
      </w:r>
      <w:r w:rsidRPr="00313FD2">
        <w:rPr>
          <w:rFonts w:ascii="Times New Roman" w:eastAsia="Times New Roman" w:hAnsi="Times New Roman"/>
          <w:b/>
          <w:color w:val="000000" w:themeColor="text1"/>
          <w:sz w:val="28"/>
          <w:szCs w:val="28"/>
          <w:lang w:eastAsia="ru-RU"/>
        </w:rPr>
        <w:t xml:space="preserve">.  </w:t>
      </w:r>
    </w:p>
    <w:p w14:paraId="00EC1F22" w14:textId="434D4894" w:rsidR="00267AC3" w:rsidRPr="00313FD2" w:rsidRDefault="00267AC3" w:rsidP="00460113">
      <w:pPr>
        <w:pStyle w:val="a3"/>
        <w:numPr>
          <w:ilvl w:val="1"/>
          <w:numId w:val="43"/>
        </w:numPr>
        <w:spacing w:after="0" w:line="240" w:lineRule="auto"/>
        <w:ind w:left="426"/>
        <w:jc w:val="both"/>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Анализ комплекса условий, имеющихся в М</w:t>
      </w:r>
      <w:r w:rsidR="00911790">
        <w:rPr>
          <w:rFonts w:ascii="Times New Roman" w:eastAsia="Times New Roman" w:hAnsi="Times New Roman"/>
          <w:color w:val="000000" w:themeColor="text1"/>
          <w:sz w:val="28"/>
          <w:szCs w:val="28"/>
          <w:lang w:eastAsia="ru-RU"/>
        </w:rPr>
        <w:t>К</w:t>
      </w:r>
      <w:r w:rsidRPr="00313FD2">
        <w:rPr>
          <w:rFonts w:ascii="Times New Roman" w:eastAsia="Times New Roman" w:hAnsi="Times New Roman"/>
          <w:color w:val="000000" w:themeColor="text1"/>
          <w:sz w:val="28"/>
          <w:szCs w:val="28"/>
          <w:lang w:eastAsia="ru-RU"/>
        </w:rPr>
        <w:t xml:space="preserve">ДОУ для реализации ФГОС ДО. Выявление проблемных зон;  </w:t>
      </w:r>
    </w:p>
    <w:p w14:paraId="7D72FF50" w14:textId="77777777" w:rsidR="00267AC3" w:rsidRPr="00313FD2" w:rsidRDefault="00267AC3" w:rsidP="00460113">
      <w:pPr>
        <w:pStyle w:val="a3"/>
        <w:numPr>
          <w:ilvl w:val="1"/>
          <w:numId w:val="43"/>
        </w:numPr>
        <w:spacing w:after="0" w:line="240" w:lineRule="auto"/>
        <w:ind w:left="426"/>
        <w:jc w:val="both"/>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Создать творческую группу по </w:t>
      </w:r>
      <w:r w:rsidR="00452553">
        <w:rPr>
          <w:rFonts w:ascii="Times New Roman" w:eastAsia="Times New Roman" w:hAnsi="Times New Roman"/>
          <w:color w:val="000000" w:themeColor="text1"/>
          <w:sz w:val="28"/>
          <w:szCs w:val="28"/>
          <w:lang w:eastAsia="ru-RU"/>
        </w:rPr>
        <w:t>проектиров</w:t>
      </w:r>
      <w:r w:rsidR="00735599">
        <w:rPr>
          <w:rFonts w:ascii="Times New Roman" w:eastAsia="Times New Roman" w:hAnsi="Times New Roman"/>
          <w:color w:val="000000" w:themeColor="text1"/>
          <w:sz w:val="28"/>
          <w:szCs w:val="28"/>
          <w:lang w:eastAsia="ru-RU"/>
        </w:rPr>
        <w:t>анию Программы на 2023</w:t>
      </w:r>
      <w:r w:rsidR="00EA1B78">
        <w:rPr>
          <w:rFonts w:ascii="Times New Roman" w:eastAsia="Times New Roman" w:hAnsi="Times New Roman"/>
          <w:color w:val="000000" w:themeColor="text1"/>
          <w:sz w:val="28"/>
          <w:szCs w:val="28"/>
          <w:lang w:eastAsia="ru-RU"/>
        </w:rPr>
        <w:t>-2027</w:t>
      </w:r>
      <w:r w:rsidRPr="00313FD2">
        <w:rPr>
          <w:rFonts w:ascii="Times New Roman" w:eastAsia="Times New Roman" w:hAnsi="Times New Roman"/>
          <w:color w:val="000000" w:themeColor="text1"/>
          <w:sz w:val="28"/>
          <w:szCs w:val="28"/>
          <w:lang w:eastAsia="ru-RU"/>
        </w:rPr>
        <w:t xml:space="preserve">гг;  </w:t>
      </w:r>
    </w:p>
    <w:p w14:paraId="3FB9A776" w14:textId="77777777" w:rsidR="00267AC3" w:rsidRPr="00313FD2" w:rsidRDefault="00267AC3" w:rsidP="00460113">
      <w:pPr>
        <w:pStyle w:val="a3"/>
        <w:numPr>
          <w:ilvl w:val="1"/>
          <w:numId w:val="43"/>
        </w:numPr>
        <w:spacing w:after="0" w:line="240" w:lineRule="auto"/>
        <w:ind w:left="426"/>
        <w:jc w:val="both"/>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Создать нормативно-правовую базу ДОУ обеспечивающую реализацию Программы;  </w:t>
      </w:r>
    </w:p>
    <w:p w14:paraId="505A2193" w14:textId="3A23839E" w:rsidR="00267AC3" w:rsidRPr="00313FD2" w:rsidRDefault="00267AC3" w:rsidP="00460113">
      <w:pPr>
        <w:pStyle w:val="a3"/>
        <w:numPr>
          <w:ilvl w:val="1"/>
          <w:numId w:val="43"/>
        </w:numPr>
        <w:spacing w:after="120" w:line="240" w:lineRule="auto"/>
        <w:ind w:left="426"/>
        <w:jc w:val="both"/>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Разработать перспективные инновационные направления обеспечения Программы на основании анализа состояния здоровья воспитанников, уровня развития детей и квалификации педагогов, состояния материально - технической и финансовой базы ДО</w:t>
      </w:r>
      <w:r w:rsidR="002E08F3">
        <w:rPr>
          <w:rFonts w:ascii="Times New Roman" w:eastAsia="Times New Roman" w:hAnsi="Times New Roman"/>
          <w:color w:val="000000" w:themeColor="text1"/>
          <w:sz w:val="28"/>
          <w:szCs w:val="28"/>
          <w:lang w:eastAsia="ru-RU"/>
        </w:rPr>
        <w:t>У, в соответствии с</w:t>
      </w:r>
      <w:r w:rsidR="007309F0" w:rsidRPr="00313FD2">
        <w:rPr>
          <w:rFonts w:ascii="Times New Roman" w:eastAsia="Times New Roman" w:hAnsi="Times New Roman"/>
          <w:color w:val="000000" w:themeColor="text1"/>
          <w:sz w:val="28"/>
          <w:szCs w:val="28"/>
          <w:lang w:eastAsia="ru-RU"/>
        </w:rPr>
        <w:t xml:space="preserve"> ФГОС ДО.</w:t>
      </w:r>
    </w:p>
    <w:p w14:paraId="2CC6D7B9" w14:textId="235DBC3D" w:rsidR="00267AC3" w:rsidRPr="00313FD2" w:rsidRDefault="008B185E" w:rsidP="00963D6C">
      <w:pPr>
        <w:spacing w:after="0"/>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2 </w:t>
      </w:r>
      <w:r w:rsidR="002E08F3">
        <w:rPr>
          <w:rFonts w:ascii="Times New Roman" w:eastAsia="Times New Roman" w:hAnsi="Times New Roman"/>
          <w:b/>
          <w:color w:val="000000" w:themeColor="text1"/>
          <w:sz w:val="28"/>
          <w:szCs w:val="28"/>
          <w:lang w:eastAsia="ru-RU"/>
        </w:rPr>
        <w:t xml:space="preserve">этап – Деятельностный: </w:t>
      </w:r>
      <w:r w:rsidR="001C6155">
        <w:rPr>
          <w:rFonts w:ascii="Times New Roman" w:eastAsia="Times New Roman" w:hAnsi="Times New Roman"/>
          <w:b/>
          <w:color w:val="000000" w:themeColor="text1"/>
          <w:sz w:val="28"/>
          <w:szCs w:val="28"/>
          <w:lang w:eastAsia="ru-RU"/>
        </w:rPr>
        <w:t>202</w:t>
      </w:r>
      <w:r w:rsidR="00063E39">
        <w:rPr>
          <w:rFonts w:ascii="Times New Roman" w:eastAsia="Times New Roman" w:hAnsi="Times New Roman"/>
          <w:b/>
          <w:color w:val="000000" w:themeColor="text1"/>
          <w:sz w:val="28"/>
          <w:szCs w:val="28"/>
          <w:lang w:eastAsia="ru-RU"/>
        </w:rPr>
        <w:t xml:space="preserve">4 </w:t>
      </w:r>
      <w:r w:rsidR="00EA1B78">
        <w:rPr>
          <w:rFonts w:ascii="Times New Roman" w:eastAsia="Times New Roman" w:hAnsi="Times New Roman"/>
          <w:b/>
          <w:color w:val="000000" w:themeColor="text1"/>
          <w:sz w:val="28"/>
          <w:szCs w:val="28"/>
          <w:lang w:eastAsia="ru-RU"/>
        </w:rPr>
        <w:t>-</w:t>
      </w:r>
      <w:r w:rsidR="001C6155">
        <w:rPr>
          <w:rFonts w:ascii="Times New Roman" w:eastAsia="Times New Roman" w:hAnsi="Times New Roman"/>
          <w:b/>
          <w:color w:val="000000" w:themeColor="text1"/>
          <w:sz w:val="28"/>
          <w:szCs w:val="28"/>
          <w:lang w:eastAsia="ru-RU"/>
        </w:rPr>
        <w:t xml:space="preserve"> </w:t>
      </w:r>
      <w:r w:rsidR="00B81D5E">
        <w:rPr>
          <w:rFonts w:ascii="Times New Roman" w:eastAsia="Times New Roman" w:hAnsi="Times New Roman"/>
          <w:b/>
          <w:color w:val="000000" w:themeColor="text1"/>
          <w:sz w:val="28"/>
          <w:szCs w:val="28"/>
          <w:lang w:eastAsia="ru-RU"/>
        </w:rPr>
        <w:t>202</w:t>
      </w:r>
      <w:r w:rsidR="00063E39">
        <w:rPr>
          <w:rFonts w:ascii="Times New Roman" w:eastAsia="Times New Roman" w:hAnsi="Times New Roman"/>
          <w:b/>
          <w:color w:val="000000" w:themeColor="text1"/>
          <w:sz w:val="28"/>
          <w:szCs w:val="28"/>
          <w:lang w:eastAsia="ru-RU"/>
        </w:rPr>
        <w:t>6</w:t>
      </w:r>
      <w:r w:rsidR="00267AC3" w:rsidRPr="00313FD2">
        <w:rPr>
          <w:rFonts w:ascii="Times New Roman" w:eastAsia="Times New Roman" w:hAnsi="Times New Roman"/>
          <w:b/>
          <w:color w:val="000000" w:themeColor="text1"/>
          <w:sz w:val="28"/>
          <w:szCs w:val="28"/>
          <w:lang w:eastAsia="ru-RU"/>
        </w:rPr>
        <w:t xml:space="preserve"> год</w:t>
      </w:r>
      <w:r w:rsidR="00063E39">
        <w:rPr>
          <w:rFonts w:ascii="Times New Roman" w:eastAsia="Times New Roman" w:hAnsi="Times New Roman"/>
          <w:b/>
          <w:color w:val="000000" w:themeColor="text1"/>
          <w:sz w:val="28"/>
          <w:szCs w:val="28"/>
          <w:lang w:eastAsia="ru-RU"/>
        </w:rPr>
        <w:t>ы</w:t>
      </w:r>
      <w:r w:rsidR="00267AC3" w:rsidRPr="00313FD2">
        <w:rPr>
          <w:rFonts w:ascii="Times New Roman" w:eastAsia="Times New Roman" w:hAnsi="Times New Roman"/>
          <w:b/>
          <w:color w:val="000000" w:themeColor="text1"/>
          <w:sz w:val="28"/>
          <w:szCs w:val="28"/>
          <w:lang w:eastAsia="ru-RU"/>
        </w:rPr>
        <w:t xml:space="preserve">. </w:t>
      </w:r>
    </w:p>
    <w:p w14:paraId="634EAD72" w14:textId="77777777" w:rsidR="00267AC3" w:rsidRPr="00313FD2" w:rsidRDefault="00267AC3" w:rsidP="00460113">
      <w:pPr>
        <w:pStyle w:val="a3"/>
        <w:numPr>
          <w:ilvl w:val="1"/>
          <w:numId w:val="44"/>
        </w:numPr>
        <w:spacing w:after="0"/>
        <w:ind w:left="426"/>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Реализация Программы;  </w:t>
      </w:r>
    </w:p>
    <w:p w14:paraId="5C60D510" w14:textId="77777777" w:rsidR="00267AC3" w:rsidRPr="00313FD2" w:rsidRDefault="00267AC3" w:rsidP="00460113">
      <w:pPr>
        <w:pStyle w:val="a3"/>
        <w:numPr>
          <w:ilvl w:val="1"/>
          <w:numId w:val="44"/>
        </w:numPr>
        <w:ind w:left="426"/>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Организация деятельности управленческой и методической служб по внедрению инновационных техноло</w:t>
      </w:r>
      <w:r w:rsidR="007309F0" w:rsidRPr="00313FD2">
        <w:rPr>
          <w:rFonts w:ascii="Times New Roman" w:eastAsia="Times New Roman" w:hAnsi="Times New Roman"/>
          <w:color w:val="000000" w:themeColor="text1"/>
          <w:sz w:val="28"/>
          <w:szCs w:val="28"/>
          <w:lang w:eastAsia="ru-RU"/>
        </w:rPr>
        <w:t>гий по реализации Программы.</w:t>
      </w:r>
    </w:p>
    <w:p w14:paraId="09DAC12D" w14:textId="0776B35A" w:rsidR="00267AC3" w:rsidRPr="00313FD2" w:rsidRDefault="00735599" w:rsidP="00963D6C">
      <w:pPr>
        <w:spacing w:after="0"/>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3 этап – Рефлексивный:</w:t>
      </w:r>
      <w:r w:rsidR="00EA1B78">
        <w:rPr>
          <w:rFonts w:ascii="Times New Roman" w:eastAsia="Times New Roman" w:hAnsi="Times New Roman"/>
          <w:b/>
          <w:color w:val="000000" w:themeColor="text1"/>
          <w:sz w:val="28"/>
          <w:szCs w:val="28"/>
          <w:lang w:eastAsia="ru-RU"/>
        </w:rPr>
        <w:t xml:space="preserve"> </w:t>
      </w:r>
      <w:r w:rsidR="00063E39">
        <w:rPr>
          <w:rFonts w:ascii="Times New Roman" w:eastAsia="Times New Roman" w:hAnsi="Times New Roman"/>
          <w:b/>
          <w:color w:val="000000" w:themeColor="text1"/>
          <w:sz w:val="28"/>
          <w:szCs w:val="28"/>
          <w:lang w:eastAsia="ru-RU"/>
        </w:rPr>
        <w:t>январь</w:t>
      </w:r>
      <w:r w:rsidR="001C6155">
        <w:rPr>
          <w:rFonts w:ascii="Times New Roman" w:eastAsia="Times New Roman" w:hAnsi="Times New Roman"/>
          <w:b/>
          <w:color w:val="000000" w:themeColor="text1"/>
          <w:sz w:val="28"/>
          <w:szCs w:val="28"/>
          <w:lang w:eastAsia="ru-RU"/>
        </w:rPr>
        <w:t>-</w:t>
      </w:r>
      <w:r w:rsidR="00063E39">
        <w:rPr>
          <w:rFonts w:ascii="Times New Roman" w:eastAsia="Times New Roman" w:hAnsi="Times New Roman"/>
          <w:b/>
          <w:color w:val="000000" w:themeColor="text1"/>
          <w:sz w:val="28"/>
          <w:szCs w:val="28"/>
          <w:lang w:eastAsia="ru-RU"/>
        </w:rPr>
        <w:t>август</w:t>
      </w:r>
      <w:r w:rsidR="001C6155">
        <w:rPr>
          <w:rFonts w:ascii="Times New Roman" w:eastAsia="Times New Roman" w:hAnsi="Times New Roman"/>
          <w:b/>
          <w:color w:val="000000" w:themeColor="text1"/>
          <w:sz w:val="28"/>
          <w:szCs w:val="28"/>
          <w:lang w:eastAsia="ru-RU"/>
        </w:rPr>
        <w:t xml:space="preserve"> </w:t>
      </w:r>
      <w:r w:rsidR="00EA1B78">
        <w:rPr>
          <w:rFonts w:ascii="Times New Roman" w:eastAsia="Times New Roman" w:hAnsi="Times New Roman"/>
          <w:b/>
          <w:color w:val="000000" w:themeColor="text1"/>
          <w:sz w:val="28"/>
          <w:szCs w:val="28"/>
          <w:lang w:eastAsia="ru-RU"/>
        </w:rPr>
        <w:t>2027</w:t>
      </w:r>
      <w:r w:rsidR="00267AC3" w:rsidRPr="00313FD2">
        <w:rPr>
          <w:rFonts w:ascii="Times New Roman" w:eastAsia="Times New Roman" w:hAnsi="Times New Roman"/>
          <w:b/>
          <w:color w:val="000000" w:themeColor="text1"/>
          <w:sz w:val="28"/>
          <w:szCs w:val="28"/>
          <w:lang w:eastAsia="ru-RU"/>
        </w:rPr>
        <w:t xml:space="preserve"> год</w:t>
      </w:r>
      <w:r w:rsidR="00063E39">
        <w:rPr>
          <w:rFonts w:ascii="Times New Roman" w:eastAsia="Times New Roman" w:hAnsi="Times New Roman"/>
          <w:b/>
          <w:color w:val="000000" w:themeColor="text1"/>
          <w:sz w:val="28"/>
          <w:szCs w:val="28"/>
          <w:lang w:eastAsia="ru-RU"/>
        </w:rPr>
        <w:t>а</w:t>
      </w:r>
      <w:r w:rsidR="008B185E">
        <w:rPr>
          <w:rFonts w:ascii="Times New Roman" w:eastAsia="Times New Roman" w:hAnsi="Times New Roman"/>
          <w:b/>
          <w:color w:val="000000" w:themeColor="text1"/>
          <w:sz w:val="28"/>
          <w:szCs w:val="28"/>
          <w:lang w:eastAsia="ru-RU"/>
        </w:rPr>
        <w:t>.</w:t>
      </w:r>
    </w:p>
    <w:p w14:paraId="28318037" w14:textId="77777777" w:rsidR="00267AC3" w:rsidRPr="00313FD2" w:rsidRDefault="00267AC3" w:rsidP="00460113">
      <w:pPr>
        <w:pStyle w:val="a3"/>
        <w:numPr>
          <w:ilvl w:val="1"/>
          <w:numId w:val="45"/>
        </w:numPr>
        <w:spacing w:after="0"/>
        <w:ind w:left="426"/>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Анализ реализации Программы </w:t>
      </w:r>
      <w:r w:rsidR="007309F0" w:rsidRPr="00313FD2">
        <w:rPr>
          <w:rFonts w:ascii="Times New Roman" w:eastAsia="Times New Roman" w:hAnsi="Times New Roman"/>
          <w:color w:val="000000" w:themeColor="text1"/>
          <w:sz w:val="28"/>
          <w:szCs w:val="28"/>
          <w:lang w:eastAsia="ru-RU"/>
        </w:rPr>
        <w:t>развития по всем направлениям;</w:t>
      </w:r>
    </w:p>
    <w:p w14:paraId="0E107F8C" w14:textId="77777777" w:rsidR="00267AC3" w:rsidRPr="00313FD2" w:rsidRDefault="00267AC3" w:rsidP="00460113">
      <w:pPr>
        <w:pStyle w:val="a3"/>
        <w:numPr>
          <w:ilvl w:val="1"/>
          <w:numId w:val="45"/>
        </w:numPr>
        <w:ind w:left="426"/>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Оценка эффективности и совершенствование инновационной модели образовательного пространства, обеспечивающей доступность и новое качество образования;  </w:t>
      </w:r>
    </w:p>
    <w:p w14:paraId="29F9CEDD" w14:textId="77777777" w:rsidR="00B672C0" w:rsidRPr="00452553" w:rsidRDefault="00267AC3" w:rsidP="00452553">
      <w:pPr>
        <w:pStyle w:val="a3"/>
        <w:numPr>
          <w:ilvl w:val="1"/>
          <w:numId w:val="45"/>
        </w:numPr>
        <w:ind w:left="426"/>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Внедрение, совершенствование и распространение перспективного опыта.    </w:t>
      </w:r>
    </w:p>
    <w:p w14:paraId="6F81C62E" w14:textId="77777777" w:rsidR="00F903BF" w:rsidRPr="00313FD2" w:rsidRDefault="00F903BF" w:rsidP="00452553">
      <w:pPr>
        <w:spacing w:after="120"/>
        <w:jc w:val="center"/>
        <w:rPr>
          <w:rFonts w:ascii="Times New Roman" w:eastAsia="Times New Roman" w:hAnsi="Times New Roman"/>
          <w:b/>
          <w:color w:val="000000" w:themeColor="text1"/>
          <w:sz w:val="28"/>
          <w:szCs w:val="28"/>
          <w:lang w:eastAsia="ru-RU"/>
        </w:rPr>
      </w:pPr>
      <w:r w:rsidRPr="00313FD2">
        <w:rPr>
          <w:rFonts w:ascii="Times New Roman" w:eastAsia="Times New Roman" w:hAnsi="Times New Roman"/>
          <w:b/>
          <w:color w:val="000000" w:themeColor="text1"/>
          <w:sz w:val="28"/>
          <w:szCs w:val="28"/>
          <w:lang w:eastAsia="ru-RU"/>
        </w:rPr>
        <w:t>Ресурсное обеспечение программы</w:t>
      </w:r>
    </w:p>
    <w:p w14:paraId="609CC101" w14:textId="77777777" w:rsidR="00F903BF" w:rsidRPr="00313FD2" w:rsidRDefault="00F903BF" w:rsidP="00325069">
      <w:pPr>
        <w:spacing w:after="0"/>
        <w:rPr>
          <w:rFonts w:ascii="Times New Roman" w:eastAsia="Times New Roman" w:hAnsi="Times New Roman"/>
          <w:b/>
          <w:i/>
          <w:color w:val="000000" w:themeColor="text1"/>
          <w:sz w:val="28"/>
          <w:szCs w:val="28"/>
          <w:lang w:eastAsia="ru-RU"/>
        </w:rPr>
      </w:pPr>
      <w:r w:rsidRPr="00313FD2">
        <w:rPr>
          <w:rFonts w:ascii="Times New Roman" w:eastAsia="Times New Roman" w:hAnsi="Times New Roman"/>
          <w:b/>
          <w:i/>
          <w:color w:val="000000" w:themeColor="text1"/>
          <w:sz w:val="28"/>
          <w:szCs w:val="28"/>
          <w:lang w:eastAsia="ru-RU"/>
        </w:rPr>
        <w:t xml:space="preserve"> I.    Кадровое обеспечение. </w:t>
      </w:r>
    </w:p>
    <w:p w14:paraId="78A52B96" w14:textId="77777777" w:rsidR="00F903BF" w:rsidRPr="00313FD2" w:rsidRDefault="00F903BF" w:rsidP="00325069">
      <w:pPr>
        <w:spacing w:after="0" w:line="24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1.  Создавать условия для творческой работы и для роста профессионального мастерства педагогов через курсовую переподготовку. </w:t>
      </w:r>
    </w:p>
    <w:p w14:paraId="73860CBB" w14:textId="77777777" w:rsidR="00F903BF" w:rsidRPr="00313FD2" w:rsidRDefault="00F903BF" w:rsidP="00F903BF">
      <w:pPr>
        <w:spacing w:after="0" w:line="24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2.  Совершенствовать систему поощрения творчески активно работающих сотрудников. </w:t>
      </w:r>
    </w:p>
    <w:p w14:paraId="78A349DB" w14:textId="6BFD6DC4" w:rsidR="00F903BF" w:rsidRPr="00313FD2" w:rsidRDefault="00F903BF" w:rsidP="00F903BF">
      <w:pPr>
        <w:spacing w:after="0" w:line="24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3.  Создать комф</w:t>
      </w:r>
      <w:r w:rsidR="00A7583E">
        <w:rPr>
          <w:rFonts w:ascii="Times New Roman" w:eastAsia="Times New Roman" w:hAnsi="Times New Roman"/>
          <w:color w:val="000000" w:themeColor="text1"/>
          <w:sz w:val="28"/>
          <w:szCs w:val="28"/>
          <w:lang w:eastAsia="ru-RU"/>
        </w:rPr>
        <w:t xml:space="preserve">ортные здоровье </w:t>
      </w:r>
      <w:r w:rsidRPr="00313FD2">
        <w:rPr>
          <w:rFonts w:ascii="Times New Roman" w:eastAsia="Times New Roman" w:hAnsi="Times New Roman"/>
          <w:color w:val="000000" w:themeColor="text1"/>
          <w:sz w:val="28"/>
          <w:szCs w:val="28"/>
          <w:lang w:eastAsia="ru-RU"/>
        </w:rPr>
        <w:t xml:space="preserve">сберегающие условия для повышения профессионального мастерства, через: </w:t>
      </w:r>
    </w:p>
    <w:p w14:paraId="2B55545D" w14:textId="77777777" w:rsidR="00F903BF" w:rsidRPr="00313FD2" w:rsidRDefault="00F903BF" w:rsidP="00460113">
      <w:pPr>
        <w:pStyle w:val="a3"/>
        <w:numPr>
          <w:ilvl w:val="0"/>
          <w:numId w:val="48"/>
        </w:numPr>
        <w:spacing w:after="0" w:line="24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обеспечение оптимальной нагрузки; </w:t>
      </w:r>
    </w:p>
    <w:p w14:paraId="03924CBB" w14:textId="77777777" w:rsidR="00F903BF" w:rsidRPr="00313FD2" w:rsidRDefault="00F903BF" w:rsidP="00460113">
      <w:pPr>
        <w:pStyle w:val="a3"/>
        <w:numPr>
          <w:ilvl w:val="0"/>
          <w:numId w:val="48"/>
        </w:numPr>
        <w:spacing w:after="0" w:line="24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совершенствование методической работы; </w:t>
      </w:r>
    </w:p>
    <w:p w14:paraId="1E96465A" w14:textId="77777777" w:rsidR="00F903BF" w:rsidRPr="00313FD2" w:rsidRDefault="00F903BF" w:rsidP="00460113">
      <w:pPr>
        <w:pStyle w:val="a3"/>
        <w:numPr>
          <w:ilvl w:val="0"/>
          <w:numId w:val="48"/>
        </w:numPr>
        <w:spacing w:after="0" w:line="24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создание психологических комфортных условий; </w:t>
      </w:r>
    </w:p>
    <w:p w14:paraId="0615A8D1" w14:textId="19470BB8" w:rsidR="00F903BF" w:rsidRDefault="00F903BF" w:rsidP="00460113">
      <w:pPr>
        <w:pStyle w:val="a3"/>
        <w:numPr>
          <w:ilvl w:val="0"/>
          <w:numId w:val="48"/>
        </w:numPr>
        <w:spacing w:after="120" w:line="24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формирование нового профессионального мышления.</w:t>
      </w:r>
    </w:p>
    <w:p w14:paraId="559940D3" w14:textId="1884F82F" w:rsidR="00EC5848" w:rsidRDefault="00EC5848" w:rsidP="00EC5848">
      <w:pPr>
        <w:spacing w:after="120" w:line="240" w:lineRule="auto"/>
        <w:rPr>
          <w:rFonts w:ascii="Times New Roman" w:eastAsia="Times New Roman" w:hAnsi="Times New Roman"/>
          <w:color w:val="000000" w:themeColor="text1"/>
          <w:sz w:val="28"/>
          <w:szCs w:val="28"/>
          <w:lang w:eastAsia="ru-RU"/>
        </w:rPr>
      </w:pPr>
    </w:p>
    <w:p w14:paraId="4031F4F9" w14:textId="77777777" w:rsidR="00EC5848" w:rsidRPr="00EC5848" w:rsidRDefault="00EC5848" w:rsidP="00EC5848">
      <w:pPr>
        <w:spacing w:after="120" w:line="240" w:lineRule="auto"/>
        <w:rPr>
          <w:rFonts w:ascii="Times New Roman" w:eastAsia="Times New Roman" w:hAnsi="Times New Roman"/>
          <w:color w:val="000000" w:themeColor="text1"/>
          <w:sz w:val="28"/>
          <w:szCs w:val="28"/>
          <w:lang w:eastAsia="ru-RU"/>
        </w:rPr>
      </w:pPr>
    </w:p>
    <w:p w14:paraId="07F9FD4C" w14:textId="77777777" w:rsidR="00325069" w:rsidRPr="00313FD2" w:rsidRDefault="00325069" w:rsidP="00325069">
      <w:pPr>
        <w:spacing w:after="0"/>
        <w:rPr>
          <w:rFonts w:ascii="Times New Roman" w:eastAsia="Times New Roman" w:hAnsi="Times New Roman"/>
          <w:b/>
          <w:i/>
          <w:color w:val="000000" w:themeColor="text1"/>
          <w:sz w:val="28"/>
          <w:szCs w:val="28"/>
          <w:lang w:eastAsia="ru-RU"/>
        </w:rPr>
      </w:pPr>
      <w:r w:rsidRPr="00313FD2">
        <w:rPr>
          <w:rFonts w:ascii="Times New Roman" w:eastAsia="Times New Roman" w:hAnsi="Times New Roman"/>
          <w:b/>
          <w:i/>
          <w:color w:val="000000" w:themeColor="text1"/>
          <w:sz w:val="28"/>
          <w:szCs w:val="28"/>
          <w:lang w:eastAsia="ru-RU"/>
        </w:rPr>
        <w:lastRenderedPageBreak/>
        <w:t xml:space="preserve">II. Научно-методическое обеспечение: </w:t>
      </w:r>
    </w:p>
    <w:p w14:paraId="1C76F5E6" w14:textId="77777777" w:rsidR="00325069" w:rsidRPr="00313FD2" w:rsidRDefault="00325069" w:rsidP="00325069">
      <w:pPr>
        <w:spacing w:after="0" w:line="24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1. Организация постоянно действующего семинара для воспитателей по использованию новых технологий личностно-развивающего, социально-адаптивного и оздоровительного характера. </w:t>
      </w:r>
    </w:p>
    <w:p w14:paraId="1AC42F41" w14:textId="77777777" w:rsidR="00325069" w:rsidRPr="00313FD2" w:rsidRDefault="00325069" w:rsidP="00325069">
      <w:pPr>
        <w:spacing w:after="0" w:line="24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2. Подготовка методического комплекса по проектированию локальной интегрированной среды в группах. </w:t>
      </w:r>
    </w:p>
    <w:p w14:paraId="73559B04" w14:textId="77777777" w:rsidR="00325069" w:rsidRPr="00313FD2" w:rsidRDefault="00325069" w:rsidP="00325069">
      <w:pPr>
        <w:spacing w:after="120" w:line="240" w:lineRule="auto"/>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3. Оснащение воспитателей методическими пособиями и рекомендациями к новой программе. </w:t>
      </w:r>
    </w:p>
    <w:p w14:paraId="3628D074" w14:textId="77777777" w:rsidR="00325069" w:rsidRPr="00313FD2" w:rsidRDefault="00325069" w:rsidP="00325069">
      <w:pPr>
        <w:spacing w:after="0"/>
        <w:rPr>
          <w:rFonts w:ascii="Times New Roman" w:eastAsia="Times New Roman" w:hAnsi="Times New Roman"/>
          <w:b/>
          <w:i/>
          <w:color w:val="000000" w:themeColor="text1"/>
          <w:sz w:val="28"/>
          <w:szCs w:val="28"/>
          <w:lang w:eastAsia="ru-RU"/>
        </w:rPr>
      </w:pPr>
      <w:r w:rsidRPr="00313FD2">
        <w:rPr>
          <w:rFonts w:ascii="Times New Roman" w:eastAsia="Times New Roman" w:hAnsi="Times New Roman"/>
          <w:b/>
          <w:i/>
          <w:color w:val="000000" w:themeColor="text1"/>
          <w:sz w:val="28"/>
          <w:szCs w:val="28"/>
          <w:lang w:eastAsia="ru-RU"/>
        </w:rPr>
        <w:t xml:space="preserve">III.  Материально – техническая база. </w:t>
      </w:r>
    </w:p>
    <w:p w14:paraId="56D1D079" w14:textId="77777777" w:rsidR="00C91736" w:rsidRPr="00313FD2" w:rsidRDefault="00325069" w:rsidP="00C91736">
      <w:pPr>
        <w:spacing w:after="360" w:line="240" w:lineRule="auto"/>
        <w:ind w:firstLine="709"/>
        <w:jc w:val="both"/>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Совершенствовать качество системы образования, оснащая помещения современными ТСО, наглядными, раздаточными, дидактическими материалами, пособиями и другими средствами. </w:t>
      </w:r>
    </w:p>
    <w:p w14:paraId="4A37A618" w14:textId="4442C614" w:rsidR="00F903BF" w:rsidRPr="00313FD2" w:rsidRDefault="0009160B" w:rsidP="001472F2">
      <w:pPr>
        <w:shd w:val="clear" w:color="auto" w:fill="FFFFFF"/>
        <w:spacing w:before="24" w:after="0" w:line="36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4.2 </w:t>
      </w:r>
      <w:r w:rsidR="00C91736" w:rsidRPr="00313FD2">
        <w:rPr>
          <w:rFonts w:ascii="Times New Roman" w:eastAsia="Times New Roman" w:hAnsi="Times New Roman"/>
          <w:b/>
          <w:color w:val="000000" w:themeColor="text1"/>
          <w:sz w:val="28"/>
          <w:szCs w:val="28"/>
          <w:lang w:eastAsia="ru-RU"/>
        </w:rPr>
        <w:t>Система программных мероприятий</w:t>
      </w:r>
    </w:p>
    <w:tbl>
      <w:tblPr>
        <w:tblStyle w:val="a6"/>
        <w:tblW w:w="11057" w:type="dxa"/>
        <w:tblInd w:w="-1026" w:type="dxa"/>
        <w:tblLayout w:type="fixed"/>
        <w:tblLook w:val="04A0" w:firstRow="1" w:lastRow="0" w:firstColumn="1" w:lastColumn="0" w:noHBand="0" w:noVBand="1"/>
      </w:tblPr>
      <w:tblGrid>
        <w:gridCol w:w="567"/>
        <w:gridCol w:w="2410"/>
        <w:gridCol w:w="3119"/>
        <w:gridCol w:w="1559"/>
        <w:gridCol w:w="3402"/>
      </w:tblGrid>
      <w:tr w:rsidR="00803DF2" w:rsidRPr="00313FD2" w14:paraId="7F4AA51F" w14:textId="77777777" w:rsidTr="00417D82">
        <w:tc>
          <w:tcPr>
            <w:tcW w:w="567" w:type="dxa"/>
          </w:tcPr>
          <w:p w14:paraId="53EBD563" w14:textId="77777777" w:rsidR="00EE02F0" w:rsidRPr="00313FD2" w:rsidRDefault="00EE02F0" w:rsidP="00EE02F0">
            <w:pPr>
              <w:jc w:val="center"/>
              <w:rPr>
                <w:rFonts w:ascii="Times New Roman" w:eastAsia="Times New Roman" w:hAnsi="Times New Roman"/>
                <w:b/>
                <w:color w:val="000000" w:themeColor="text1"/>
                <w:sz w:val="28"/>
                <w:szCs w:val="28"/>
                <w:lang w:eastAsia="ru-RU"/>
              </w:rPr>
            </w:pPr>
            <w:r w:rsidRPr="00313FD2">
              <w:rPr>
                <w:rFonts w:ascii="Times New Roman" w:eastAsia="Times New Roman" w:hAnsi="Times New Roman"/>
                <w:b/>
                <w:color w:val="000000" w:themeColor="text1"/>
                <w:sz w:val="28"/>
                <w:szCs w:val="28"/>
                <w:lang w:eastAsia="ru-RU"/>
              </w:rPr>
              <w:t>№</w:t>
            </w:r>
          </w:p>
        </w:tc>
        <w:tc>
          <w:tcPr>
            <w:tcW w:w="2410" w:type="dxa"/>
          </w:tcPr>
          <w:p w14:paraId="19661BAC" w14:textId="77777777" w:rsidR="00EE02F0" w:rsidRPr="00313FD2" w:rsidRDefault="00EE02F0" w:rsidP="00EE02F0">
            <w:pPr>
              <w:jc w:val="center"/>
              <w:rPr>
                <w:rFonts w:ascii="Times New Roman" w:eastAsia="Times New Roman" w:hAnsi="Times New Roman"/>
                <w:b/>
                <w:color w:val="000000" w:themeColor="text1"/>
                <w:sz w:val="28"/>
                <w:szCs w:val="28"/>
                <w:lang w:eastAsia="ru-RU"/>
              </w:rPr>
            </w:pPr>
            <w:r w:rsidRPr="00313FD2">
              <w:rPr>
                <w:rFonts w:ascii="Times New Roman" w:eastAsia="Times New Roman" w:hAnsi="Times New Roman"/>
                <w:b/>
                <w:color w:val="000000" w:themeColor="text1"/>
                <w:sz w:val="28"/>
                <w:szCs w:val="28"/>
                <w:lang w:eastAsia="ru-RU"/>
              </w:rPr>
              <w:t>Концептуальные направления  развития</w:t>
            </w:r>
          </w:p>
        </w:tc>
        <w:tc>
          <w:tcPr>
            <w:tcW w:w="3119" w:type="dxa"/>
          </w:tcPr>
          <w:p w14:paraId="7D404DC1" w14:textId="77777777" w:rsidR="00EE02F0" w:rsidRPr="00313FD2" w:rsidRDefault="00EE02F0" w:rsidP="00EE02F0">
            <w:pPr>
              <w:jc w:val="center"/>
              <w:rPr>
                <w:rFonts w:ascii="Times New Roman" w:eastAsia="Times New Roman" w:hAnsi="Times New Roman"/>
                <w:b/>
                <w:color w:val="000000" w:themeColor="text1"/>
                <w:sz w:val="28"/>
                <w:szCs w:val="28"/>
                <w:lang w:eastAsia="ru-RU"/>
              </w:rPr>
            </w:pPr>
            <w:r w:rsidRPr="00313FD2">
              <w:rPr>
                <w:rFonts w:ascii="Times New Roman" w:eastAsia="Times New Roman" w:hAnsi="Times New Roman"/>
                <w:b/>
                <w:color w:val="000000" w:themeColor="text1"/>
                <w:sz w:val="28"/>
                <w:szCs w:val="28"/>
                <w:lang w:eastAsia="ru-RU"/>
              </w:rPr>
              <w:t>Направления  развития</w:t>
            </w:r>
          </w:p>
        </w:tc>
        <w:tc>
          <w:tcPr>
            <w:tcW w:w="1559" w:type="dxa"/>
          </w:tcPr>
          <w:p w14:paraId="26F3CEC4" w14:textId="77777777" w:rsidR="00EE02F0" w:rsidRPr="00313FD2" w:rsidRDefault="00EE02F0" w:rsidP="00EE02F0">
            <w:pPr>
              <w:jc w:val="center"/>
              <w:rPr>
                <w:rFonts w:ascii="Times New Roman" w:eastAsia="Times New Roman" w:hAnsi="Times New Roman"/>
                <w:b/>
                <w:color w:val="000000" w:themeColor="text1"/>
                <w:sz w:val="28"/>
                <w:szCs w:val="28"/>
                <w:lang w:eastAsia="ru-RU"/>
              </w:rPr>
            </w:pPr>
            <w:r w:rsidRPr="00313FD2">
              <w:rPr>
                <w:rFonts w:ascii="Times New Roman" w:eastAsia="Times New Roman" w:hAnsi="Times New Roman"/>
                <w:b/>
                <w:color w:val="000000" w:themeColor="text1"/>
                <w:sz w:val="28"/>
                <w:szCs w:val="28"/>
                <w:lang w:eastAsia="ru-RU"/>
              </w:rPr>
              <w:t>Период реализации</w:t>
            </w:r>
          </w:p>
        </w:tc>
        <w:tc>
          <w:tcPr>
            <w:tcW w:w="3402" w:type="dxa"/>
          </w:tcPr>
          <w:p w14:paraId="724FED2C" w14:textId="77777777" w:rsidR="00EE02F0" w:rsidRPr="00313FD2" w:rsidRDefault="00EE02F0" w:rsidP="00EE02F0">
            <w:pPr>
              <w:jc w:val="center"/>
              <w:rPr>
                <w:rFonts w:ascii="Times New Roman" w:eastAsia="Times New Roman" w:hAnsi="Times New Roman"/>
                <w:b/>
                <w:color w:val="000000" w:themeColor="text1"/>
                <w:sz w:val="28"/>
                <w:szCs w:val="28"/>
                <w:lang w:eastAsia="ru-RU"/>
              </w:rPr>
            </w:pPr>
            <w:r w:rsidRPr="00313FD2">
              <w:rPr>
                <w:rFonts w:ascii="Times New Roman" w:eastAsia="Times New Roman" w:hAnsi="Times New Roman"/>
                <w:b/>
                <w:color w:val="000000" w:themeColor="text1"/>
                <w:sz w:val="28"/>
                <w:szCs w:val="28"/>
                <w:lang w:eastAsia="ru-RU"/>
              </w:rPr>
              <w:t>Содержательные  характеристики</w:t>
            </w:r>
          </w:p>
        </w:tc>
      </w:tr>
      <w:tr w:rsidR="00803DF2" w:rsidRPr="00313FD2" w14:paraId="3C03DF5D" w14:textId="77777777" w:rsidTr="00417D82">
        <w:tc>
          <w:tcPr>
            <w:tcW w:w="567" w:type="dxa"/>
          </w:tcPr>
          <w:p w14:paraId="6DAD8514" w14:textId="77777777" w:rsidR="00EE02F0" w:rsidRPr="00313FD2" w:rsidRDefault="00055ADF" w:rsidP="00EE02F0">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1.</w:t>
            </w:r>
          </w:p>
        </w:tc>
        <w:tc>
          <w:tcPr>
            <w:tcW w:w="2410" w:type="dxa"/>
          </w:tcPr>
          <w:p w14:paraId="34D742FB" w14:textId="77777777" w:rsidR="00EE02F0" w:rsidRPr="00313FD2" w:rsidRDefault="00C43BF6" w:rsidP="00EE02F0">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Управление  качеством  дошкольного  образования  </w:t>
            </w:r>
          </w:p>
        </w:tc>
        <w:tc>
          <w:tcPr>
            <w:tcW w:w="3119" w:type="dxa"/>
          </w:tcPr>
          <w:p w14:paraId="4131749F" w14:textId="0BC5B88E" w:rsidR="006B7D1D" w:rsidRPr="00313FD2" w:rsidRDefault="00C43BF6" w:rsidP="00460113">
            <w:pPr>
              <w:pStyle w:val="a3"/>
              <w:numPr>
                <w:ilvl w:val="0"/>
                <w:numId w:val="54"/>
              </w:numPr>
              <w:tabs>
                <w:tab w:val="left" w:pos="317"/>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Создание условий для </w:t>
            </w:r>
            <w:r w:rsidR="0009160B">
              <w:rPr>
                <w:rFonts w:ascii="Times New Roman" w:eastAsia="Times New Roman" w:hAnsi="Times New Roman"/>
                <w:color w:val="000000" w:themeColor="text1"/>
                <w:sz w:val="28"/>
                <w:szCs w:val="28"/>
                <w:lang w:eastAsia="ru-RU"/>
              </w:rPr>
              <w:t xml:space="preserve">образовательной деятельности в </w:t>
            </w:r>
            <w:r w:rsidRPr="00313FD2">
              <w:rPr>
                <w:rFonts w:ascii="Times New Roman" w:eastAsia="Times New Roman" w:hAnsi="Times New Roman"/>
                <w:color w:val="000000" w:themeColor="text1"/>
                <w:sz w:val="28"/>
                <w:szCs w:val="28"/>
                <w:lang w:eastAsia="ru-RU"/>
              </w:rPr>
              <w:t xml:space="preserve">соответствии с ФГОС ДО.  </w:t>
            </w:r>
          </w:p>
          <w:p w14:paraId="2153BEA5" w14:textId="420D6049" w:rsidR="00EE02F0" w:rsidRPr="00313FD2" w:rsidRDefault="00C43BF6" w:rsidP="00460113">
            <w:pPr>
              <w:pStyle w:val="a3"/>
              <w:numPr>
                <w:ilvl w:val="0"/>
                <w:numId w:val="54"/>
              </w:numPr>
              <w:tabs>
                <w:tab w:val="left" w:pos="317"/>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Совершенствование систе</w:t>
            </w:r>
            <w:r w:rsidR="0009160B">
              <w:rPr>
                <w:rFonts w:ascii="Times New Roman" w:eastAsia="Times New Roman" w:hAnsi="Times New Roman"/>
                <w:color w:val="000000" w:themeColor="text1"/>
                <w:sz w:val="28"/>
                <w:szCs w:val="28"/>
                <w:lang w:eastAsia="ru-RU"/>
              </w:rPr>
              <w:t xml:space="preserve">мы интегративного образования, </w:t>
            </w:r>
            <w:r w:rsidRPr="00313FD2">
              <w:rPr>
                <w:rFonts w:ascii="Times New Roman" w:eastAsia="Times New Roman" w:hAnsi="Times New Roman"/>
                <w:color w:val="000000" w:themeColor="text1"/>
                <w:sz w:val="28"/>
                <w:szCs w:val="28"/>
                <w:lang w:eastAsia="ru-RU"/>
              </w:rPr>
              <w:t xml:space="preserve">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  </w:t>
            </w:r>
          </w:p>
        </w:tc>
        <w:tc>
          <w:tcPr>
            <w:tcW w:w="1559" w:type="dxa"/>
          </w:tcPr>
          <w:p w14:paraId="24C59357" w14:textId="77777777" w:rsidR="00EE02F0" w:rsidRPr="00313FD2" w:rsidRDefault="00B81D5E" w:rsidP="00EE02F0">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00C43BF6" w:rsidRPr="00313FD2">
              <w:rPr>
                <w:rFonts w:ascii="Times New Roman" w:eastAsia="Times New Roman" w:hAnsi="Times New Roman"/>
                <w:color w:val="000000" w:themeColor="text1"/>
                <w:sz w:val="28"/>
                <w:szCs w:val="28"/>
                <w:lang w:eastAsia="ru-RU"/>
              </w:rPr>
              <w:t>-202</w:t>
            </w:r>
            <w:r w:rsidR="00EA1B78">
              <w:rPr>
                <w:rFonts w:ascii="Times New Roman" w:eastAsia="Times New Roman" w:hAnsi="Times New Roman"/>
                <w:color w:val="000000" w:themeColor="text1"/>
                <w:sz w:val="28"/>
                <w:szCs w:val="28"/>
                <w:lang w:eastAsia="ru-RU"/>
              </w:rPr>
              <w:t>7</w:t>
            </w:r>
          </w:p>
        </w:tc>
        <w:tc>
          <w:tcPr>
            <w:tcW w:w="3402" w:type="dxa"/>
          </w:tcPr>
          <w:p w14:paraId="4AB22A73" w14:textId="77777777" w:rsidR="009336EA" w:rsidRPr="00313FD2" w:rsidRDefault="006B7D1D" w:rsidP="00460113">
            <w:pPr>
              <w:pStyle w:val="a3"/>
              <w:numPr>
                <w:ilvl w:val="0"/>
                <w:numId w:val="49"/>
              </w:numPr>
              <w:tabs>
                <w:tab w:val="left" w:pos="365"/>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 Использование метода проектов;  </w:t>
            </w:r>
          </w:p>
          <w:p w14:paraId="3013604F" w14:textId="47F3BC86" w:rsidR="009336EA" w:rsidRPr="00313FD2" w:rsidRDefault="006B7D1D" w:rsidP="00460113">
            <w:pPr>
              <w:pStyle w:val="a3"/>
              <w:numPr>
                <w:ilvl w:val="0"/>
                <w:numId w:val="49"/>
              </w:numPr>
              <w:tabs>
                <w:tab w:val="left" w:pos="365"/>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Разработка плана преемственности ДО</w:t>
            </w:r>
            <w:r w:rsidR="00911790">
              <w:rPr>
                <w:rFonts w:ascii="Times New Roman" w:eastAsia="Times New Roman" w:hAnsi="Times New Roman"/>
                <w:color w:val="000000" w:themeColor="text1"/>
                <w:sz w:val="28"/>
                <w:szCs w:val="28"/>
                <w:lang w:eastAsia="ru-RU"/>
              </w:rPr>
              <w:t>У</w:t>
            </w:r>
            <w:r w:rsidRPr="00313FD2">
              <w:rPr>
                <w:rFonts w:ascii="Times New Roman" w:eastAsia="Times New Roman" w:hAnsi="Times New Roman"/>
                <w:color w:val="000000" w:themeColor="text1"/>
                <w:sz w:val="28"/>
                <w:szCs w:val="28"/>
                <w:lang w:eastAsia="ru-RU"/>
              </w:rPr>
              <w:t xml:space="preserve"> со школой;  </w:t>
            </w:r>
          </w:p>
          <w:p w14:paraId="72628B11" w14:textId="77777777" w:rsidR="009336EA" w:rsidRPr="00313FD2" w:rsidRDefault="006B7D1D" w:rsidP="00460113">
            <w:pPr>
              <w:pStyle w:val="a3"/>
              <w:numPr>
                <w:ilvl w:val="0"/>
                <w:numId w:val="49"/>
              </w:numPr>
              <w:tabs>
                <w:tab w:val="left" w:pos="365"/>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Разработка мероприятий по созданию условий формирования равных стартовых возможностей; Создание условий для воспитания и развития детей с ОВЗ в условиях реализации ФГОС ДО.  </w:t>
            </w:r>
          </w:p>
          <w:p w14:paraId="497DF93F" w14:textId="5CCBEF69" w:rsidR="006B7D1D" w:rsidRPr="00313FD2" w:rsidRDefault="006B7D1D" w:rsidP="00460113">
            <w:pPr>
              <w:pStyle w:val="a3"/>
              <w:numPr>
                <w:ilvl w:val="0"/>
                <w:numId w:val="49"/>
              </w:numPr>
              <w:tabs>
                <w:tab w:val="left" w:pos="365"/>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Проектиро</w:t>
            </w:r>
            <w:r w:rsidR="0009160B">
              <w:rPr>
                <w:rFonts w:ascii="Times New Roman" w:eastAsia="Times New Roman" w:hAnsi="Times New Roman"/>
                <w:color w:val="000000" w:themeColor="text1"/>
                <w:sz w:val="28"/>
                <w:szCs w:val="28"/>
                <w:lang w:eastAsia="ru-RU"/>
              </w:rPr>
              <w:t xml:space="preserve">вание психолого-педагогической </w:t>
            </w:r>
            <w:r w:rsidRPr="00313FD2">
              <w:rPr>
                <w:rFonts w:ascii="Times New Roman" w:eastAsia="Times New Roman" w:hAnsi="Times New Roman"/>
                <w:color w:val="000000" w:themeColor="text1"/>
                <w:sz w:val="28"/>
                <w:szCs w:val="28"/>
                <w:lang w:eastAsia="ru-RU"/>
              </w:rPr>
              <w:t xml:space="preserve">поддержки  социализации и индивидуализации  развития ребенка с ОВЗ в условиях образовательной  деятельности ДОУ, создание  индивидуальных образовательных маршрутов;  </w:t>
            </w:r>
          </w:p>
          <w:p w14:paraId="00CFB949" w14:textId="77777777" w:rsidR="00EE02F0" w:rsidRPr="00313FD2" w:rsidRDefault="006B7D1D" w:rsidP="00460113">
            <w:pPr>
              <w:pStyle w:val="a3"/>
              <w:numPr>
                <w:ilvl w:val="0"/>
                <w:numId w:val="49"/>
              </w:numPr>
              <w:tabs>
                <w:tab w:val="left" w:pos="365"/>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lastRenderedPageBreak/>
              <w:t xml:space="preserve">Создание предметно-пространственной  развивающей и  социокультурной среды в соответствии с ФГОС ДО </w:t>
            </w:r>
          </w:p>
        </w:tc>
      </w:tr>
      <w:tr w:rsidR="00803DF2" w:rsidRPr="00313FD2" w14:paraId="2550A48B" w14:textId="77777777" w:rsidTr="00417D82">
        <w:tc>
          <w:tcPr>
            <w:tcW w:w="567" w:type="dxa"/>
          </w:tcPr>
          <w:p w14:paraId="7B9CD550" w14:textId="77777777" w:rsidR="00EE02F0" w:rsidRPr="00313FD2" w:rsidRDefault="00055ADF" w:rsidP="00EE02F0">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lastRenderedPageBreak/>
              <w:t>2.</w:t>
            </w:r>
          </w:p>
        </w:tc>
        <w:tc>
          <w:tcPr>
            <w:tcW w:w="2410" w:type="dxa"/>
          </w:tcPr>
          <w:p w14:paraId="4AB06442" w14:textId="77777777" w:rsidR="00EE02F0" w:rsidRPr="00313FD2" w:rsidRDefault="00055ADF" w:rsidP="00EE02F0">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Программное обеспечение, методики, технологии</w:t>
            </w:r>
          </w:p>
        </w:tc>
        <w:tc>
          <w:tcPr>
            <w:tcW w:w="3119" w:type="dxa"/>
          </w:tcPr>
          <w:p w14:paraId="6C031E1A" w14:textId="77777777" w:rsidR="00B81D5E" w:rsidRDefault="00B81D5E" w:rsidP="00460113">
            <w:pPr>
              <w:pStyle w:val="a3"/>
              <w:numPr>
                <w:ilvl w:val="0"/>
                <w:numId w:val="55"/>
              </w:numPr>
              <w:tabs>
                <w:tab w:val="left" w:pos="317"/>
              </w:tabs>
              <w:ind w:left="0" w:firstLine="34"/>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Переход на ФОП ДО;</w:t>
            </w:r>
          </w:p>
          <w:p w14:paraId="4EA6BB63" w14:textId="0D48357C" w:rsidR="001750EA" w:rsidRPr="00313FD2" w:rsidRDefault="001750EA" w:rsidP="00460113">
            <w:pPr>
              <w:pStyle w:val="a3"/>
              <w:numPr>
                <w:ilvl w:val="0"/>
                <w:numId w:val="55"/>
              </w:numPr>
              <w:tabs>
                <w:tab w:val="left" w:pos="317"/>
              </w:tabs>
              <w:ind w:left="0" w:firstLine="34"/>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Реализация ОП ДО</w:t>
            </w:r>
            <w:r w:rsidR="00911790">
              <w:rPr>
                <w:rFonts w:ascii="Times New Roman" w:eastAsia="Times New Roman" w:hAnsi="Times New Roman"/>
                <w:color w:val="000000" w:themeColor="text1"/>
                <w:sz w:val="28"/>
                <w:szCs w:val="28"/>
                <w:lang w:eastAsia="ru-RU"/>
              </w:rPr>
              <w:t>У</w:t>
            </w:r>
            <w:r w:rsidRPr="00313FD2">
              <w:rPr>
                <w:rFonts w:ascii="Times New Roman" w:eastAsia="Times New Roman" w:hAnsi="Times New Roman"/>
                <w:color w:val="000000" w:themeColor="text1"/>
                <w:sz w:val="28"/>
                <w:szCs w:val="28"/>
                <w:lang w:eastAsia="ru-RU"/>
              </w:rPr>
              <w:t xml:space="preserve">; </w:t>
            </w:r>
          </w:p>
          <w:p w14:paraId="6D6FAD30" w14:textId="77777777" w:rsidR="00782BBD" w:rsidRPr="00313FD2" w:rsidRDefault="00DE0BCC" w:rsidP="00460113">
            <w:pPr>
              <w:pStyle w:val="a3"/>
              <w:numPr>
                <w:ilvl w:val="0"/>
                <w:numId w:val="55"/>
              </w:numPr>
              <w:tabs>
                <w:tab w:val="left" w:pos="317"/>
              </w:tabs>
              <w:ind w:left="0" w:firstLine="34"/>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Внедрение вариативных дополнительных образовательных программ;  </w:t>
            </w:r>
          </w:p>
          <w:p w14:paraId="7053FDAD" w14:textId="77777777" w:rsidR="00782BBD" w:rsidRPr="00313FD2" w:rsidRDefault="00DE0BCC" w:rsidP="00460113">
            <w:pPr>
              <w:pStyle w:val="a3"/>
              <w:numPr>
                <w:ilvl w:val="0"/>
                <w:numId w:val="55"/>
              </w:numPr>
              <w:tabs>
                <w:tab w:val="left" w:pos="317"/>
              </w:tabs>
              <w:ind w:left="0" w:firstLine="34"/>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Внедрение информационных технологий в образовательный и управленческий процесс; </w:t>
            </w:r>
          </w:p>
          <w:p w14:paraId="6137BDC6" w14:textId="5E9BAB60" w:rsidR="00EE02F0" w:rsidRPr="00313FD2" w:rsidRDefault="00DE0BCC" w:rsidP="00460113">
            <w:pPr>
              <w:pStyle w:val="a3"/>
              <w:numPr>
                <w:ilvl w:val="0"/>
                <w:numId w:val="55"/>
              </w:numPr>
              <w:tabs>
                <w:tab w:val="left" w:pos="317"/>
              </w:tabs>
              <w:ind w:left="0" w:firstLine="34"/>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Внедрение здоровье</w:t>
            </w:r>
            <w:r w:rsidR="00F22E52">
              <w:rPr>
                <w:rFonts w:ascii="Times New Roman" w:eastAsia="Times New Roman" w:hAnsi="Times New Roman"/>
                <w:color w:val="000000" w:themeColor="text1"/>
                <w:sz w:val="28"/>
                <w:szCs w:val="28"/>
                <w:lang w:eastAsia="ru-RU"/>
              </w:rPr>
              <w:t xml:space="preserve"> </w:t>
            </w:r>
            <w:r w:rsidRPr="00313FD2">
              <w:rPr>
                <w:rFonts w:ascii="Times New Roman" w:eastAsia="Times New Roman" w:hAnsi="Times New Roman"/>
                <w:color w:val="000000" w:themeColor="text1"/>
                <w:sz w:val="28"/>
                <w:szCs w:val="28"/>
                <w:lang w:eastAsia="ru-RU"/>
              </w:rPr>
              <w:t xml:space="preserve">сберегающих технологий  </w:t>
            </w:r>
          </w:p>
        </w:tc>
        <w:tc>
          <w:tcPr>
            <w:tcW w:w="1559" w:type="dxa"/>
          </w:tcPr>
          <w:p w14:paraId="32782C5F" w14:textId="77777777" w:rsidR="00EE02F0" w:rsidRPr="00313FD2" w:rsidRDefault="00B81D5E" w:rsidP="00EE02F0">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00452553" w:rsidRPr="00313FD2">
              <w:rPr>
                <w:rFonts w:ascii="Times New Roman" w:eastAsia="Times New Roman" w:hAnsi="Times New Roman"/>
                <w:color w:val="000000" w:themeColor="text1"/>
                <w:sz w:val="28"/>
                <w:szCs w:val="28"/>
                <w:lang w:eastAsia="ru-RU"/>
              </w:rPr>
              <w:t>-202</w:t>
            </w:r>
            <w:r w:rsidR="00EA1B78">
              <w:rPr>
                <w:rFonts w:ascii="Times New Roman" w:eastAsia="Times New Roman" w:hAnsi="Times New Roman"/>
                <w:color w:val="000000" w:themeColor="text1"/>
                <w:sz w:val="28"/>
                <w:szCs w:val="28"/>
                <w:lang w:eastAsia="ru-RU"/>
              </w:rPr>
              <w:t>7</w:t>
            </w:r>
          </w:p>
        </w:tc>
        <w:tc>
          <w:tcPr>
            <w:tcW w:w="3402" w:type="dxa"/>
          </w:tcPr>
          <w:p w14:paraId="474B1160" w14:textId="12D93651" w:rsidR="00803DF2" w:rsidRPr="00313FD2" w:rsidRDefault="00D46E7C" w:rsidP="00460113">
            <w:pPr>
              <w:pStyle w:val="a3"/>
              <w:numPr>
                <w:ilvl w:val="0"/>
                <w:numId w:val="50"/>
              </w:numPr>
              <w:tabs>
                <w:tab w:val="left" w:pos="224"/>
              </w:tabs>
              <w:ind w:left="16" w:hanging="76"/>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Создание ус</w:t>
            </w:r>
            <w:r w:rsidR="0009160B">
              <w:rPr>
                <w:rFonts w:ascii="Times New Roman" w:eastAsia="Times New Roman" w:hAnsi="Times New Roman"/>
                <w:color w:val="000000" w:themeColor="text1"/>
                <w:sz w:val="28"/>
                <w:szCs w:val="28"/>
                <w:lang w:eastAsia="ru-RU"/>
              </w:rPr>
              <w:t xml:space="preserve">ловий для внедрения и внедрение </w:t>
            </w:r>
            <w:r w:rsidRPr="00313FD2">
              <w:rPr>
                <w:rFonts w:ascii="Times New Roman" w:eastAsia="Times New Roman" w:hAnsi="Times New Roman"/>
                <w:color w:val="000000" w:themeColor="text1"/>
                <w:sz w:val="28"/>
                <w:szCs w:val="28"/>
                <w:lang w:eastAsia="ru-RU"/>
              </w:rPr>
              <w:t>инновационных  образовательных,  информационных,  здоровье</w:t>
            </w:r>
            <w:r w:rsidR="0009160B">
              <w:rPr>
                <w:rFonts w:ascii="Times New Roman" w:eastAsia="Times New Roman" w:hAnsi="Times New Roman"/>
                <w:color w:val="000000" w:themeColor="text1"/>
                <w:sz w:val="28"/>
                <w:szCs w:val="28"/>
                <w:lang w:eastAsia="ru-RU"/>
              </w:rPr>
              <w:t xml:space="preserve"> </w:t>
            </w:r>
            <w:r w:rsidRPr="00313FD2">
              <w:rPr>
                <w:rFonts w:ascii="Times New Roman" w:eastAsia="Times New Roman" w:hAnsi="Times New Roman"/>
                <w:color w:val="000000" w:themeColor="text1"/>
                <w:sz w:val="28"/>
                <w:szCs w:val="28"/>
                <w:lang w:eastAsia="ru-RU"/>
              </w:rPr>
              <w:t xml:space="preserve">сберегающих технологий; </w:t>
            </w:r>
          </w:p>
          <w:p w14:paraId="25E67A0D" w14:textId="26388554" w:rsidR="00D46E7C" w:rsidRPr="00313FD2" w:rsidRDefault="00D46E7C" w:rsidP="00460113">
            <w:pPr>
              <w:pStyle w:val="a3"/>
              <w:numPr>
                <w:ilvl w:val="0"/>
                <w:numId w:val="50"/>
              </w:numPr>
              <w:tabs>
                <w:tab w:val="left" w:pos="224"/>
              </w:tabs>
              <w:ind w:left="16" w:hanging="76"/>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Мето</w:t>
            </w:r>
            <w:r w:rsidR="00F13DA4" w:rsidRPr="00313FD2">
              <w:rPr>
                <w:rFonts w:ascii="Times New Roman" w:eastAsia="Times New Roman" w:hAnsi="Times New Roman"/>
                <w:color w:val="000000" w:themeColor="text1"/>
                <w:sz w:val="28"/>
                <w:szCs w:val="28"/>
                <w:lang w:eastAsia="ru-RU"/>
              </w:rPr>
              <w:t>дическое обеспечение ОП ДОУ</w:t>
            </w:r>
            <w:r w:rsidRPr="00313FD2">
              <w:rPr>
                <w:rFonts w:ascii="Times New Roman" w:eastAsia="Times New Roman" w:hAnsi="Times New Roman"/>
                <w:color w:val="000000" w:themeColor="text1"/>
                <w:sz w:val="28"/>
                <w:szCs w:val="28"/>
                <w:lang w:eastAsia="ru-RU"/>
              </w:rPr>
              <w:t xml:space="preserve">;  </w:t>
            </w:r>
          </w:p>
          <w:p w14:paraId="15E506F6" w14:textId="615FB298" w:rsidR="00D46E7C" w:rsidRPr="00313FD2" w:rsidRDefault="00D46E7C" w:rsidP="00460113">
            <w:pPr>
              <w:pStyle w:val="a3"/>
              <w:numPr>
                <w:ilvl w:val="0"/>
                <w:numId w:val="50"/>
              </w:numPr>
              <w:tabs>
                <w:tab w:val="left" w:pos="224"/>
              </w:tabs>
              <w:ind w:left="16" w:hanging="76"/>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Разработк</w:t>
            </w:r>
            <w:r w:rsidR="00F13DA4" w:rsidRPr="00313FD2">
              <w:rPr>
                <w:rFonts w:ascii="Times New Roman" w:eastAsia="Times New Roman" w:hAnsi="Times New Roman"/>
                <w:color w:val="000000" w:themeColor="text1"/>
                <w:sz w:val="28"/>
                <w:szCs w:val="28"/>
                <w:lang w:eastAsia="ru-RU"/>
              </w:rPr>
              <w:t>а индикаторов реализации ОП ДОУ</w:t>
            </w:r>
            <w:r w:rsidRPr="00313FD2">
              <w:rPr>
                <w:rFonts w:ascii="Times New Roman" w:eastAsia="Times New Roman" w:hAnsi="Times New Roman"/>
                <w:color w:val="000000" w:themeColor="text1"/>
                <w:sz w:val="28"/>
                <w:szCs w:val="28"/>
                <w:lang w:eastAsia="ru-RU"/>
              </w:rPr>
              <w:t xml:space="preserve">; </w:t>
            </w:r>
          </w:p>
          <w:p w14:paraId="0E48D4BA" w14:textId="77777777" w:rsidR="00803DF2" w:rsidRPr="00313FD2" w:rsidRDefault="00D46E7C" w:rsidP="00460113">
            <w:pPr>
              <w:pStyle w:val="a3"/>
              <w:numPr>
                <w:ilvl w:val="0"/>
                <w:numId w:val="50"/>
              </w:numPr>
              <w:tabs>
                <w:tab w:val="left" w:pos="224"/>
              </w:tabs>
              <w:ind w:left="16" w:hanging="76"/>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Приобретение компьютеров, мультимедийного оборудования и т.д.; </w:t>
            </w:r>
          </w:p>
          <w:p w14:paraId="1B159061" w14:textId="77777777" w:rsidR="00EE02F0" w:rsidRPr="00313FD2" w:rsidRDefault="00D46E7C" w:rsidP="00460113">
            <w:pPr>
              <w:pStyle w:val="a3"/>
              <w:numPr>
                <w:ilvl w:val="0"/>
                <w:numId w:val="50"/>
              </w:numPr>
              <w:tabs>
                <w:tab w:val="left" w:pos="224"/>
              </w:tabs>
              <w:ind w:left="16" w:hanging="76"/>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Разработка дидактического и методического  материала для работы с дошкольниками с ОВЗ.</w:t>
            </w:r>
          </w:p>
        </w:tc>
      </w:tr>
      <w:tr w:rsidR="00803DF2" w:rsidRPr="00313FD2" w14:paraId="2FAF46D9" w14:textId="77777777" w:rsidTr="00417D82">
        <w:tc>
          <w:tcPr>
            <w:tcW w:w="567" w:type="dxa"/>
          </w:tcPr>
          <w:p w14:paraId="21C53107" w14:textId="77777777" w:rsidR="00EE02F0" w:rsidRPr="00313FD2" w:rsidRDefault="00055ADF" w:rsidP="00EE02F0">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3.</w:t>
            </w:r>
          </w:p>
        </w:tc>
        <w:tc>
          <w:tcPr>
            <w:tcW w:w="2410" w:type="dxa"/>
          </w:tcPr>
          <w:p w14:paraId="24F6ACCA" w14:textId="77777777" w:rsidR="00EE02F0" w:rsidRPr="00313FD2" w:rsidRDefault="00417D82" w:rsidP="00EE02F0">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Информатизация дошкольного образования</w:t>
            </w:r>
          </w:p>
        </w:tc>
        <w:tc>
          <w:tcPr>
            <w:tcW w:w="3119" w:type="dxa"/>
          </w:tcPr>
          <w:p w14:paraId="264F93A8" w14:textId="77777777" w:rsidR="00EE02F0" w:rsidRPr="00313FD2" w:rsidRDefault="00417D82" w:rsidP="00460113">
            <w:pPr>
              <w:pStyle w:val="a3"/>
              <w:numPr>
                <w:ilvl w:val="0"/>
                <w:numId w:val="56"/>
              </w:numPr>
              <w:tabs>
                <w:tab w:val="left" w:pos="317"/>
              </w:tabs>
              <w:ind w:left="34" w:hanging="34"/>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Внедрение информационных технологий в образовательный и управленческий процесс</w:t>
            </w:r>
          </w:p>
        </w:tc>
        <w:tc>
          <w:tcPr>
            <w:tcW w:w="1559" w:type="dxa"/>
          </w:tcPr>
          <w:p w14:paraId="55E05871" w14:textId="77777777" w:rsidR="00EE02F0" w:rsidRPr="00313FD2" w:rsidRDefault="00B81D5E" w:rsidP="00EE02F0">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00963D6C" w:rsidRPr="00313FD2">
              <w:rPr>
                <w:rFonts w:ascii="Times New Roman" w:eastAsia="Times New Roman" w:hAnsi="Times New Roman"/>
                <w:color w:val="000000" w:themeColor="text1"/>
                <w:sz w:val="28"/>
                <w:szCs w:val="28"/>
                <w:lang w:eastAsia="ru-RU"/>
              </w:rPr>
              <w:t>-202</w:t>
            </w:r>
            <w:r w:rsidR="00EA1B78">
              <w:rPr>
                <w:rFonts w:ascii="Times New Roman" w:eastAsia="Times New Roman" w:hAnsi="Times New Roman"/>
                <w:color w:val="000000" w:themeColor="text1"/>
                <w:sz w:val="28"/>
                <w:szCs w:val="28"/>
                <w:lang w:eastAsia="ru-RU"/>
              </w:rPr>
              <w:t>7</w:t>
            </w:r>
          </w:p>
        </w:tc>
        <w:tc>
          <w:tcPr>
            <w:tcW w:w="3402" w:type="dxa"/>
          </w:tcPr>
          <w:p w14:paraId="1AADBAAC" w14:textId="77777777" w:rsidR="00417D82" w:rsidRPr="00B81D5E" w:rsidRDefault="00417D82" w:rsidP="00B81D5E">
            <w:pPr>
              <w:pStyle w:val="a3"/>
              <w:numPr>
                <w:ilvl w:val="0"/>
                <w:numId w:val="51"/>
              </w:numPr>
              <w:tabs>
                <w:tab w:val="left" w:pos="317"/>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Создание условий для освоения</w:t>
            </w:r>
            <w:r w:rsidR="00B81D5E">
              <w:rPr>
                <w:rFonts w:ascii="Times New Roman" w:eastAsia="Times New Roman" w:hAnsi="Times New Roman"/>
                <w:color w:val="000000" w:themeColor="text1"/>
                <w:sz w:val="28"/>
                <w:szCs w:val="28"/>
                <w:lang w:eastAsia="ru-RU"/>
              </w:rPr>
              <w:t xml:space="preserve"> </w:t>
            </w:r>
            <w:r w:rsidRPr="00B81D5E">
              <w:rPr>
                <w:rFonts w:ascii="Times New Roman" w:eastAsia="Times New Roman" w:hAnsi="Times New Roman"/>
                <w:color w:val="000000" w:themeColor="text1"/>
                <w:sz w:val="28"/>
                <w:szCs w:val="28"/>
                <w:lang w:eastAsia="ru-RU"/>
              </w:rPr>
              <w:t xml:space="preserve">информационных технологий;  </w:t>
            </w:r>
          </w:p>
          <w:p w14:paraId="15DF273D" w14:textId="77777777" w:rsidR="00417D82" w:rsidRPr="00313FD2" w:rsidRDefault="00417D82" w:rsidP="00460113">
            <w:pPr>
              <w:pStyle w:val="a3"/>
              <w:numPr>
                <w:ilvl w:val="0"/>
                <w:numId w:val="51"/>
              </w:numPr>
              <w:tabs>
                <w:tab w:val="left" w:pos="317"/>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Повышение квалификации педагогов на курсах </w:t>
            </w:r>
          </w:p>
          <w:p w14:paraId="2CF0FEF7" w14:textId="117EB840" w:rsidR="00417D82" w:rsidRPr="00313FD2" w:rsidRDefault="00417D82" w:rsidP="00460113">
            <w:pPr>
              <w:pStyle w:val="a3"/>
              <w:numPr>
                <w:ilvl w:val="0"/>
                <w:numId w:val="51"/>
              </w:numPr>
              <w:tabs>
                <w:tab w:val="left" w:pos="317"/>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Создание электронных документов в образовании (планирование, мониторинги, отчеты, организация детской деятельнос</w:t>
            </w:r>
            <w:r w:rsidR="00F22E52">
              <w:rPr>
                <w:rFonts w:ascii="Times New Roman" w:eastAsia="Times New Roman" w:hAnsi="Times New Roman"/>
                <w:color w:val="000000" w:themeColor="text1"/>
                <w:sz w:val="28"/>
                <w:szCs w:val="28"/>
                <w:lang w:eastAsia="ru-RU"/>
              </w:rPr>
              <w:t xml:space="preserve">ти, рабочие листы, «портфолио» </w:t>
            </w:r>
            <w:r w:rsidRPr="00313FD2">
              <w:rPr>
                <w:rFonts w:ascii="Times New Roman" w:eastAsia="Times New Roman" w:hAnsi="Times New Roman"/>
                <w:color w:val="000000" w:themeColor="text1"/>
                <w:sz w:val="28"/>
                <w:szCs w:val="28"/>
                <w:lang w:eastAsia="ru-RU"/>
              </w:rPr>
              <w:t xml:space="preserve">детей и т.д.)  </w:t>
            </w:r>
          </w:p>
          <w:p w14:paraId="34721F3A" w14:textId="775C19AD" w:rsidR="00417D82" w:rsidRPr="00313FD2" w:rsidRDefault="00417D82" w:rsidP="00460113">
            <w:pPr>
              <w:pStyle w:val="a3"/>
              <w:numPr>
                <w:ilvl w:val="0"/>
                <w:numId w:val="51"/>
              </w:numPr>
              <w:tabs>
                <w:tab w:val="left" w:pos="317"/>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Разработка дидактического и метод</w:t>
            </w:r>
            <w:r w:rsidR="00F22E52">
              <w:rPr>
                <w:rFonts w:ascii="Times New Roman" w:eastAsia="Times New Roman" w:hAnsi="Times New Roman"/>
                <w:color w:val="000000" w:themeColor="text1"/>
                <w:sz w:val="28"/>
                <w:szCs w:val="28"/>
                <w:lang w:eastAsia="ru-RU"/>
              </w:rPr>
              <w:t>иче</w:t>
            </w:r>
            <w:r w:rsidR="0061705C">
              <w:rPr>
                <w:rFonts w:ascii="Times New Roman" w:eastAsia="Times New Roman" w:hAnsi="Times New Roman"/>
                <w:color w:val="000000" w:themeColor="text1"/>
                <w:sz w:val="28"/>
                <w:szCs w:val="28"/>
                <w:lang w:eastAsia="ru-RU"/>
              </w:rPr>
              <w:t xml:space="preserve">ского материала для работы с </w:t>
            </w:r>
            <w:r w:rsidRPr="00313FD2">
              <w:rPr>
                <w:rFonts w:ascii="Times New Roman" w:eastAsia="Times New Roman" w:hAnsi="Times New Roman"/>
                <w:color w:val="000000" w:themeColor="text1"/>
                <w:sz w:val="28"/>
                <w:szCs w:val="28"/>
                <w:lang w:eastAsia="ru-RU"/>
              </w:rPr>
              <w:lastRenderedPageBreak/>
              <w:t xml:space="preserve">дошкольниками  - систематизация и хранение исследовательских и проектных работ,  сопровождение своего портфолио. </w:t>
            </w:r>
          </w:p>
          <w:p w14:paraId="1924B137" w14:textId="77777777" w:rsidR="00EE02F0" w:rsidRPr="00313FD2" w:rsidRDefault="00417D82" w:rsidP="00460113">
            <w:pPr>
              <w:pStyle w:val="a3"/>
              <w:numPr>
                <w:ilvl w:val="0"/>
                <w:numId w:val="51"/>
              </w:numPr>
              <w:tabs>
                <w:tab w:val="left" w:pos="317"/>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Организация эффективного сетевого взаимодействия  </w:t>
            </w:r>
          </w:p>
        </w:tc>
      </w:tr>
      <w:tr w:rsidR="00EA1B78" w:rsidRPr="00313FD2" w14:paraId="41D89340" w14:textId="77777777" w:rsidTr="00417D82">
        <w:tc>
          <w:tcPr>
            <w:tcW w:w="567" w:type="dxa"/>
          </w:tcPr>
          <w:p w14:paraId="723DD1B0"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lastRenderedPageBreak/>
              <w:t>4.</w:t>
            </w:r>
          </w:p>
        </w:tc>
        <w:tc>
          <w:tcPr>
            <w:tcW w:w="2410" w:type="dxa"/>
          </w:tcPr>
          <w:p w14:paraId="48A24B7E"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Поддержка способных и талантливых детей и педагогов</w:t>
            </w:r>
          </w:p>
        </w:tc>
        <w:tc>
          <w:tcPr>
            <w:tcW w:w="3119" w:type="dxa"/>
          </w:tcPr>
          <w:p w14:paraId="1536F2AC"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Участие в конкурсах, фестивалях</w:t>
            </w:r>
          </w:p>
        </w:tc>
        <w:tc>
          <w:tcPr>
            <w:tcW w:w="1559" w:type="dxa"/>
          </w:tcPr>
          <w:p w14:paraId="7808786A" w14:textId="77777777" w:rsidR="00EA1B78" w:rsidRDefault="00B81D5E" w:rsidP="00EA1B78">
            <w:r>
              <w:rPr>
                <w:rFonts w:ascii="Times New Roman" w:eastAsia="Times New Roman" w:hAnsi="Times New Roman"/>
                <w:color w:val="000000" w:themeColor="text1"/>
                <w:sz w:val="28"/>
                <w:szCs w:val="28"/>
                <w:lang w:eastAsia="ru-RU"/>
              </w:rPr>
              <w:t>2023</w:t>
            </w:r>
            <w:r w:rsidR="00EA1B78" w:rsidRPr="00543736">
              <w:rPr>
                <w:rFonts w:ascii="Times New Roman" w:eastAsia="Times New Roman" w:hAnsi="Times New Roman"/>
                <w:color w:val="000000" w:themeColor="text1"/>
                <w:sz w:val="28"/>
                <w:szCs w:val="28"/>
                <w:lang w:eastAsia="ru-RU"/>
              </w:rPr>
              <w:t>-2027</w:t>
            </w:r>
          </w:p>
        </w:tc>
        <w:tc>
          <w:tcPr>
            <w:tcW w:w="3402" w:type="dxa"/>
          </w:tcPr>
          <w:p w14:paraId="780062BB"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Разработка индивидуального образовательного маршрута</w:t>
            </w:r>
          </w:p>
        </w:tc>
      </w:tr>
      <w:tr w:rsidR="00EA1B78" w:rsidRPr="00313FD2" w14:paraId="532F8E87" w14:textId="77777777" w:rsidTr="00417D82">
        <w:tc>
          <w:tcPr>
            <w:tcW w:w="567" w:type="dxa"/>
          </w:tcPr>
          <w:p w14:paraId="2C95C6B5"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5.</w:t>
            </w:r>
          </w:p>
        </w:tc>
        <w:tc>
          <w:tcPr>
            <w:tcW w:w="2410" w:type="dxa"/>
          </w:tcPr>
          <w:p w14:paraId="08F4DA09" w14:textId="076D63A4"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Укрепление</w:t>
            </w:r>
            <w:r w:rsidR="0061705C">
              <w:rPr>
                <w:rFonts w:ascii="Times New Roman" w:eastAsia="Times New Roman" w:hAnsi="Times New Roman"/>
                <w:color w:val="000000" w:themeColor="text1"/>
                <w:sz w:val="28"/>
                <w:szCs w:val="28"/>
                <w:lang w:eastAsia="ru-RU"/>
              </w:rPr>
              <w:t xml:space="preserve"> материально - технической базы</w:t>
            </w:r>
            <w:r w:rsidRPr="00313FD2">
              <w:rPr>
                <w:rFonts w:ascii="Times New Roman" w:eastAsia="Times New Roman" w:hAnsi="Times New Roman"/>
                <w:color w:val="000000" w:themeColor="text1"/>
                <w:sz w:val="28"/>
                <w:szCs w:val="28"/>
                <w:lang w:eastAsia="ru-RU"/>
              </w:rPr>
              <w:t xml:space="preserve"> ДОУ</w:t>
            </w:r>
          </w:p>
          <w:p w14:paraId="345D3B4D" w14:textId="77777777" w:rsidR="00EA1B78" w:rsidRPr="00313FD2" w:rsidRDefault="00EA1B78" w:rsidP="00EA1B78">
            <w:pPr>
              <w:rPr>
                <w:rFonts w:ascii="Times New Roman" w:eastAsia="Times New Roman" w:hAnsi="Times New Roman"/>
                <w:color w:val="000000" w:themeColor="text1"/>
                <w:sz w:val="28"/>
                <w:szCs w:val="28"/>
                <w:lang w:eastAsia="ru-RU"/>
              </w:rPr>
            </w:pPr>
          </w:p>
        </w:tc>
        <w:tc>
          <w:tcPr>
            <w:tcW w:w="3119" w:type="dxa"/>
          </w:tcPr>
          <w:p w14:paraId="77B8BD01"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tc>
        <w:tc>
          <w:tcPr>
            <w:tcW w:w="1559" w:type="dxa"/>
          </w:tcPr>
          <w:p w14:paraId="0537CCDF" w14:textId="77777777" w:rsidR="00EA1B78" w:rsidRDefault="00B81D5E" w:rsidP="00EA1B78">
            <w:r>
              <w:rPr>
                <w:rFonts w:ascii="Times New Roman" w:eastAsia="Times New Roman" w:hAnsi="Times New Roman"/>
                <w:color w:val="000000" w:themeColor="text1"/>
                <w:sz w:val="28"/>
                <w:szCs w:val="28"/>
                <w:lang w:eastAsia="ru-RU"/>
              </w:rPr>
              <w:t>2023</w:t>
            </w:r>
            <w:r w:rsidR="00EA1B78" w:rsidRPr="00543736">
              <w:rPr>
                <w:rFonts w:ascii="Times New Roman" w:eastAsia="Times New Roman" w:hAnsi="Times New Roman"/>
                <w:color w:val="000000" w:themeColor="text1"/>
                <w:sz w:val="28"/>
                <w:szCs w:val="28"/>
                <w:lang w:eastAsia="ru-RU"/>
              </w:rPr>
              <w:t>-2027</w:t>
            </w:r>
          </w:p>
        </w:tc>
        <w:tc>
          <w:tcPr>
            <w:tcW w:w="3402" w:type="dxa"/>
          </w:tcPr>
          <w:p w14:paraId="48BB4414"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Разработка рекомендаций по проектированию развивающей предметно-пространственной среды в разных возрастных группах.</w:t>
            </w:r>
          </w:p>
        </w:tc>
      </w:tr>
      <w:tr w:rsidR="00EA1B78" w:rsidRPr="00313FD2" w14:paraId="06E7B8B7" w14:textId="77777777" w:rsidTr="00417D82">
        <w:tc>
          <w:tcPr>
            <w:tcW w:w="567" w:type="dxa"/>
          </w:tcPr>
          <w:p w14:paraId="627BB405"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6.</w:t>
            </w:r>
          </w:p>
        </w:tc>
        <w:tc>
          <w:tcPr>
            <w:tcW w:w="2410" w:type="dxa"/>
          </w:tcPr>
          <w:p w14:paraId="3EB621FF" w14:textId="2FF38B89"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Обеспечение здоровье</w:t>
            </w:r>
            <w:r w:rsidR="0061705C">
              <w:rPr>
                <w:rFonts w:ascii="Times New Roman" w:eastAsia="Times New Roman" w:hAnsi="Times New Roman"/>
                <w:color w:val="000000" w:themeColor="text1"/>
                <w:sz w:val="28"/>
                <w:szCs w:val="28"/>
                <w:lang w:eastAsia="ru-RU"/>
              </w:rPr>
              <w:t xml:space="preserve"> </w:t>
            </w:r>
            <w:r w:rsidRPr="00313FD2">
              <w:rPr>
                <w:rFonts w:ascii="Times New Roman" w:eastAsia="Times New Roman" w:hAnsi="Times New Roman"/>
                <w:color w:val="000000" w:themeColor="text1"/>
                <w:sz w:val="28"/>
                <w:szCs w:val="28"/>
                <w:lang w:eastAsia="ru-RU"/>
              </w:rPr>
              <w:t>сбережения воспитанников</w:t>
            </w:r>
          </w:p>
        </w:tc>
        <w:tc>
          <w:tcPr>
            <w:tcW w:w="3119" w:type="dxa"/>
          </w:tcPr>
          <w:p w14:paraId="6C4308FA"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Расширение спектра предоставляемых оздоровительных услуг, валеологическое  образование семьи, формирование культуры  ЗОЖ  </w:t>
            </w:r>
          </w:p>
        </w:tc>
        <w:tc>
          <w:tcPr>
            <w:tcW w:w="1559" w:type="dxa"/>
          </w:tcPr>
          <w:p w14:paraId="62BC5AC0" w14:textId="77777777" w:rsidR="00EA1B78" w:rsidRDefault="00B81D5E" w:rsidP="00EA1B78">
            <w:r>
              <w:rPr>
                <w:rFonts w:ascii="Times New Roman" w:eastAsia="Times New Roman" w:hAnsi="Times New Roman"/>
                <w:color w:val="000000" w:themeColor="text1"/>
                <w:sz w:val="28"/>
                <w:szCs w:val="28"/>
                <w:lang w:eastAsia="ru-RU"/>
              </w:rPr>
              <w:t>2023</w:t>
            </w:r>
            <w:r w:rsidR="00EA1B78" w:rsidRPr="00543736">
              <w:rPr>
                <w:rFonts w:ascii="Times New Roman" w:eastAsia="Times New Roman" w:hAnsi="Times New Roman"/>
                <w:color w:val="000000" w:themeColor="text1"/>
                <w:sz w:val="28"/>
                <w:szCs w:val="28"/>
                <w:lang w:eastAsia="ru-RU"/>
              </w:rPr>
              <w:t>-2027</w:t>
            </w:r>
          </w:p>
        </w:tc>
        <w:tc>
          <w:tcPr>
            <w:tcW w:w="3402" w:type="dxa"/>
          </w:tcPr>
          <w:p w14:paraId="6EF2625F" w14:textId="592BB987" w:rsidR="00EA1B78" w:rsidRPr="00313FD2" w:rsidRDefault="00EA1B78" w:rsidP="00EA1B78">
            <w:pPr>
              <w:pStyle w:val="a3"/>
              <w:numPr>
                <w:ilvl w:val="0"/>
                <w:numId w:val="52"/>
              </w:numPr>
              <w:tabs>
                <w:tab w:val="left" w:pos="175"/>
              </w:tabs>
              <w:ind w:left="34" w:hanging="142"/>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Применение современных здоровье</w:t>
            </w:r>
            <w:r w:rsidR="00265BA9">
              <w:rPr>
                <w:rFonts w:ascii="Times New Roman" w:eastAsia="Times New Roman" w:hAnsi="Times New Roman"/>
                <w:color w:val="000000" w:themeColor="text1"/>
                <w:sz w:val="28"/>
                <w:szCs w:val="28"/>
                <w:lang w:eastAsia="ru-RU"/>
              </w:rPr>
              <w:t xml:space="preserve"> </w:t>
            </w:r>
            <w:r w:rsidRPr="00313FD2">
              <w:rPr>
                <w:rFonts w:ascii="Times New Roman" w:eastAsia="Times New Roman" w:hAnsi="Times New Roman"/>
                <w:color w:val="000000" w:themeColor="text1"/>
                <w:sz w:val="28"/>
                <w:szCs w:val="28"/>
                <w:lang w:eastAsia="ru-RU"/>
              </w:rPr>
              <w:t xml:space="preserve">сберегающих технологий; </w:t>
            </w:r>
          </w:p>
          <w:p w14:paraId="63B4C28E" w14:textId="77777777" w:rsidR="00EA1B78" w:rsidRPr="00313FD2" w:rsidRDefault="00EA1B78" w:rsidP="00EA1B78">
            <w:pPr>
              <w:pStyle w:val="a3"/>
              <w:numPr>
                <w:ilvl w:val="0"/>
                <w:numId w:val="52"/>
              </w:numPr>
              <w:tabs>
                <w:tab w:val="left" w:pos="175"/>
              </w:tabs>
              <w:ind w:left="34" w:hanging="142"/>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Создание системы оздоровительной работы </w:t>
            </w:r>
          </w:p>
          <w:p w14:paraId="2898BF18" w14:textId="77777777" w:rsidR="00EA1B78" w:rsidRPr="00313FD2" w:rsidRDefault="00EA1B78" w:rsidP="00EA1B78">
            <w:pPr>
              <w:pStyle w:val="a3"/>
              <w:numPr>
                <w:ilvl w:val="0"/>
                <w:numId w:val="52"/>
              </w:numPr>
              <w:tabs>
                <w:tab w:val="left" w:pos="175"/>
              </w:tabs>
              <w:ind w:left="34" w:hanging="142"/>
              <w:rPr>
                <w:rFonts w:ascii="Times New Roman" w:eastAsia="Times New Roman" w:hAnsi="Times New Roman"/>
                <w:color w:val="000000" w:themeColor="text1"/>
                <w:sz w:val="28"/>
                <w:szCs w:val="28"/>
                <w:lang w:eastAsia="ru-RU"/>
              </w:rPr>
            </w:pPr>
            <w:r w:rsidRPr="00313FD2">
              <w:rPr>
                <w:rFonts w:ascii="Times New Roman" w:hAnsi="Times New Roman"/>
                <w:color w:val="000000" w:themeColor="text1"/>
                <w:sz w:val="28"/>
                <w:szCs w:val="28"/>
              </w:rPr>
              <w:t>Внедрение парциальной программы «Орлята» по физическому развитию детей для ДОО республики Дагестан. /Гасановой Д.И., Исмаиловой У.А.</w:t>
            </w:r>
          </w:p>
        </w:tc>
      </w:tr>
      <w:tr w:rsidR="00EA1B78" w:rsidRPr="00313FD2" w14:paraId="79C7B59E" w14:textId="77777777" w:rsidTr="00417D82">
        <w:tc>
          <w:tcPr>
            <w:tcW w:w="567" w:type="dxa"/>
          </w:tcPr>
          <w:p w14:paraId="02A5F26A"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7.</w:t>
            </w:r>
          </w:p>
        </w:tc>
        <w:tc>
          <w:tcPr>
            <w:tcW w:w="2410" w:type="dxa"/>
          </w:tcPr>
          <w:p w14:paraId="33518D3F"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Кадровая политика</w:t>
            </w:r>
          </w:p>
        </w:tc>
        <w:tc>
          <w:tcPr>
            <w:tcW w:w="3119" w:type="dxa"/>
          </w:tcPr>
          <w:p w14:paraId="5AA48154" w14:textId="77777777" w:rsidR="00EA1B78" w:rsidRPr="00313FD2" w:rsidRDefault="00EA1B78" w:rsidP="00EA1B78">
            <w:pPr>
              <w:pStyle w:val="a3"/>
              <w:numPr>
                <w:ilvl w:val="0"/>
                <w:numId w:val="57"/>
              </w:numPr>
              <w:tabs>
                <w:tab w:val="left" w:pos="317"/>
              </w:tabs>
              <w:ind w:left="34"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Повышение профессионального уровня педагогов посредством вариативных форм обучения; </w:t>
            </w:r>
          </w:p>
          <w:p w14:paraId="74026361" w14:textId="77777777" w:rsidR="00EA1B78" w:rsidRPr="00313FD2" w:rsidRDefault="00EA1B78" w:rsidP="00EA1B78">
            <w:pPr>
              <w:pStyle w:val="a3"/>
              <w:numPr>
                <w:ilvl w:val="0"/>
                <w:numId w:val="57"/>
              </w:numPr>
              <w:tabs>
                <w:tab w:val="left" w:pos="317"/>
              </w:tabs>
              <w:ind w:left="34"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Привлечение социальных партнеров для совместной работы </w:t>
            </w:r>
            <w:r w:rsidRPr="00313FD2">
              <w:rPr>
                <w:rFonts w:ascii="Times New Roman" w:eastAsia="Times New Roman" w:hAnsi="Times New Roman"/>
                <w:color w:val="000000" w:themeColor="text1"/>
                <w:sz w:val="28"/>
                <w:szCs w:val="28"/>
                <w:lang w:eastAsia="ru-RU"/>
              </w:rPr>
              <w:lastRenderedPageBreak/>
              <w:t xml:space="preserve">по проекту «Кадровая политика»; </w:t>
            </w:r>
          </w:p>
          <w:p w14:paraId="1AAB87B6" w14:textId="79145D08" w:rsidR="00EA1B78" w:rsidRPr="00313FD2" w:rsidRDefault="00EA1B78" w:rsidP="00EA1B78">
            <w:pPr>
              <w:pStyle w:val="a3"/>
              <w:numPr>
                <w:ilvl w:val="0"/>
                <w:numId w:val="57"/>
              </w:numPr>
              <w:tabs>
                <w:tab w:val="left" w:pos="317"/>
              </w:tabs>
              <w:ind w:left="34"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Повышение мотивации педагогов для участия в конкурсном движени</w:t>
            </w:r>
            <w:r w:rsidR="00265BA9">
              <w:rPr>
                <w:rFonts w:ascii="Times New Roman" w:eastAsia="Times New Roman" w:hAnsi="Times New Roman"/>
                <w:color w:val="000000" w:themeColor="text1"/>
                <w:sz w:val="28"/>
                <w:szCs w:val="28"/>
                <w:lang w:eastAsia="ru-RU"/>
              </w:rPr>
              <w:t xml:space="preserve">и путем формирования </w:t>
            </w:r>
            <w:r w:rsidRPr="00313FD2">
              <w:rPr>
                <w:rFonts w:ascii="Times New Roman" w:eastAsia="Times New Roman" w:hAnsi="Times New Roman"/>
                <w:color w:val="000000" w:themeColor="text1"/>
                <w:sz w:val="28"/>
                <w:szCs w:val="28"/>
                <w:lang w:eastAsia="ru-RU"/>
              </w:rPr>
              <w:t>механизма экспертизы инновационной деятельности.</w:t>
            </w:r>
          </w:p>
          <w:p w14:paraId="4182142E" w14:textId="77777777" w:rsidR="00EA1B78" w:rsidRPr="00313FD2" w:rsidRDefault="00EA1B78" w:rsidP="00EA1B78">
            <w:pPr>
              <w:pStyle w:val="a3"/>
              <w:numPr>
                <w:ilvl w:val="0"/>
                <w:numId w:val="57"/>
              </w:numPr>
              <w:tabs>
                <w:tab w:val="left" w:pos="317"/>
              </w:tabs>
              <w:ind w:left="34"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Аттестация педагогических  работников.</w:t>
            </w:r>
          </w:p>
        </w:tc>
        <w:tc>
          <w:tcPr>
            <w:tcW w:w="1559" w:type="dxa"/>
          </w:tcPr>
          <w:p w14:paraId="364CF1FE" w14:textId="77777777" w:rsidR="00EA1B78" w:rsidRDefault="00B81D5E" w:rsidP="00EA1B78">
            <w:r>
              <w:rPr>
                <w:rFonts w:ascii="Times New Roman" w:eastAsia="Times New Roman" w:hAnsi="Times New Roman"/>
                <w:color w:val="000000" w:themeColor="text1"/>
                <w:sz w:val="28"/>
                <w:szCs w:val="28"/>
                <w:lang w:eastAsia="ru-RU"/>
              </w:rPr>
              <w:lastRenderedPageBreak/>
              <w:t>2023</w:t>
            </w:r>
            <w:r w:rsidR="00EA1B78" w:rsidRPr="00BC2FFD">
              <w:rPr>
                <w:rFonts w:ascii="Times New Roman" w:eastAsia="Times New Roman" w:hAnsi="Times New Roman"/>
                <w:color w:val="000000" w:themeColor="text1"/>
                <w:sz w:val="28"/>
                <w:szCs w:val="28"/>
                <w:lang w:eastAsia="ru-RU"/>
              </w:rPr>
              <w:t>-2027</w:t>
            </w:r>
          </w:p>
        </w:tc>
        <w:tc>
          <w:tcPr>
            <w:tcW w:w="3402" w:type="dxa"/>
          </w:tcPr>
          <w:p w14:paraId="40EC697A" w14:textId="0690F474" w:rsidR="00EA1B78" w:rsidRPr="00313FD2" w:rsidRDefault="00EA1B78" w:rsidP="00EA1B78">
            <w:pPr>
              <w:pStyle w:val="a3"/>
              <w:numPr>
                <w:ilvl w:val="0"/>
                <w:numId w:val="53"/>
              </w:numPr>
              <w:tabs>
                <w:tab w:val="left" w:pos="317"/>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Изуч</w:t>
            </w:r>
            <w:r w:rsidR="00265BA9">
              <w:rPr>
                <w:rFonts w:ascii="Times New Roman" w:eastAsia="Times New Roman" w:hAnsi="Times New Roman"/>
                <w:color w:val="000000" w:themeColor="text1"/>
                <w:sz w:val="28"/>
                <w:szCs w:val="28"/>
                <w:lang w:eastAsia="ru-RU"/>
              </w:rPr>
              <w:t xml:space="preserve">ение качества профессиональной деятельности кадров </w:t>
            </w:r>
            <w:r w:rsidRPr="00313FD2">
              <w:rPr>
                <w:rFonts w:ascii="Times New Roman" w:eastAsia="Times New Roman" w:hAnsi="Times New Roman"/>
                <w:color w:val="000000" w:themeColor="text1"/>
                <w:sz w:val="28"/>
                <w:szCs w:val="28"/>
                <w:lang w:eastAsia="ru-RU"/>
              </w:rPr>
              <w:t xml:space="preserve">(руководящих, педагогических) </w:t>
            </w:r>
          </w:p>
          <w:p w14:paraId="48973CBE" w14:textId="631D36E3" w:rsidR="00EA1B78" w:rsidRPr="00313FD2" w:rsidRDefault="00EA1B78" w:rsidP="00EA1B78">
            <w:pPr>
              <w:pStyle w:val="a3"/>
              <w:numPr>
                <w:ilvl w:val="0"/>
                <w:numId w:val="53"/>
              </w:numPr>
              <w:tabs>
                <w:tab w:val="left" w:pos="317"/>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Разработка диагностических карт</w:t>
            </w:r>
            <w:r w:rsidR="00265BA9">
              <w:rPr>
                <w:rFonts w:ascii="Times New Roman" w:eastAsia="Times New Roman" w:hAnsi="Times New Roman"/>
                <w:color w:val="000000" w:themeColor="text1"/>
                <w:sz w:val="28"/>
                <w:szCs w:val="28"/>
                <w:lang w:eastAsia="ru-RU"/>
              </w:rPr>
              <w:t xml:space="preserve"> профессионального мастерства и</w:t>
            </w:r>
            <w:r w:rsidRPr="00313FD2">
              <w:rPr>
                <w:rFonts w:ascii="Times New Roman" w:eastAsia="Times New Roman" w:hAnsi="Times New Roman"/>
                <w:color w:val="000000" w:themeColor="text1"/>
                <w:sz w:val="28"/>
                <w:szCs w:val="28"/>
                <w:lang w:eastAsia="ru-RU"/>
              </w:rPr>
              <w:t xml:space="preserve"> о</w:t>
            </w:r>
            <w:r w:rsidR="00265BA9">
              <w:rPr>
                <w:rFonts w:ascii="Times New Roman" w:eastAsia="Times New Roman" w:hAnsi="Times New Roman"/>
                <w:color w:val="000000" w:themeColor="text1"/>
                <w:sz w:val="28"/>
                <w:szCs w:val="28"/>
                <w:lang w:eastAsia="ru-RU"/>
              </w:rPr>
              <w:t xml:space="preserve">пределение </w:t>
            </w:r>
            <w:r w:rsidR="00265BA9">
              <w:rPr>
                <w:rFonts w:ascii="Times New Roman" w:eastAsia="Times New Roman" w:hAnsi="Times New Roman"/>
                <w:color w:val="000000" w:themeColor="text1"/>
                <w:sz w:val="28"/>
                <w:szCs w:val="28"/>
                <w:lang w:eastAsia="ru-RU"/>
              </w:rPr>
              <w:lastRenderedPageBreak/>
              <w:t xml:space="preserve">личных потребностей </w:t>
            </w:r>
            <w:r w:rsidRPr="00313FD2">
              <w:rPr>
                <w:rFonts w:ascii="Times New Roman" w:eastAsia="Times New Roman" w:hAnsi="Times New Roman"/>
                <w:color w:val="000000" w:themeColor="text1"/>
                <w:sz w:val="28"/>
                <w:szCs w:val="28"/>
                <w:lang w:eastAsia="ru-RU"/>
              </w:rPr>
              <w:t xml:space="preserve">сотрудников в обучении; </w:t>
            </w:r>
          </w:p>
          <w:p w14:paraId="6D02338A" w14:textId="77777777" w:rsidR="00EA1B78" w:rsidRPr="00313FD2" w:rsidRDefault="00EA1B78" w:rsidP="00EA1B78">
            <w:pPr>
              <w:pStyle w:val="a3"/>
              <w:numPr>
                <w:ilvl w:val="0"/>
                <w:numId w:val="53"/>
              </w:numPr>
              <w:tabs>
                <w:tab w:val="left" w:pos="317"/>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Проведение самоанализа  </w:t>
            </w:r>
          </w:p>
          <w:p w14:paraId="08803244" w14:textId="77777777" w:rsidR="00EA1B78" w:rsidRPr="00313FD2" w:rsidRDefault="00EA1B78" w:rsidP="00EA1B78">
            <w:pPr>
              <w:pStyle w:val="a3"/>
              <w:numPr>
                <w:ilvl w:val="0"/>
                <w:numId w:val="53"/>
              </w:numPr>
              <w:tabs>
                <w:tab w:val="left" w:pos="317"/>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Разработка плана повышения квалификации педагогов, профессиональной переподготовки; </w:t>
            </w:r>
          </w:p>
          <w:p w14:paraId="39151B5E" w14:textId="77777777" w:rsidR="00EA1B78" w:rsidRPr="00313FD2" w:rsidRDefault="00EA1B78" w:rsidP="00EA1B78">
            <w:pPr>
              <w:pStyle w:val="a3"/>
              <w:numPr>
                <w:ilvl w:val="0"/>
                <w:numId w:val="53"/>
              </w:numPr>
              <w:tabs>
                <w:tab w:val="left" w:pos="317"/>
              </w:tabs>
              <w:ind w:left="0"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Подготовка и сопровождение аттеста</w:t>
            </w:r>
            <w:r>
              <w:rPr>
                <w:rFonts w:ascii="Times New Roman" w:eastAsia="Times New Roman" w:hAnsi="Times New Roman"/>
                <w:color w:val="000000" w:themeColor="text1"/>
                <w:sz w:val="28"/>
                <w:szCs w:val="28"/>
                <w:lang w:eastAsia="ru-RU"/>
              </w:rPr>
              <w:t xml:space="preserve">ции педагогических </w:t>
            </w:r>
            <w:r w:rsidRPr="00313FD2">
              <w:rPr>
                <w:rFonts w:ascii="Times New Roman" w:eastAsia="Times New Roman" w:hAnsi="Times New Roman"/>
                <w:color w:val="000000" w:themeColor="text1"/>
                <w:sz w:val="28"/>
                <w:szCs w:val="28"/>
                <w:lang w:eastAsia="ru-RU"/>
              </w:rPr>
              <w:t xml:space="preserve"> работников; </w:t>
            </w:r>
          </w:p>
        </w:tc>
      </w:tr>
      <w:tr w:rsidR="00EA1B78" w:rsidRPr="00313FD2" w14:paraId="6CB96610" w14:textId="77777777" w:rsidTr="00417D82">
        <w:tc>
          <w:tcPr>
            <w:tcW w:w="567" w:type="dxa"/>
          </w:tcPr>
          <w:p w14:paraId="7D8F71BF"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lastRenderedPageBreak/>
              <w:t>8.</w:t>
            </w:r>
          </w:p>
        </w:tc>
        <w:tc>
          <w:tcPr>
            <w:tcW w:w="2410" w:type="dxa"/>
          </w:tcPr>
          <w:p w14:paraId="030B9644" w14:textId="77777777" w:rsidR="00EA1B78" w:rsidRPr="00313FD2" w:rsidRDefault="00EA1B78" w:rsidP="00EA1B78">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Взаимодействие с родителями</w:t>
            </w:r>
          </w:p>
        </w:tc>
        <w:tc>
          <w:tcPr>
            <w:tcW w:w="3119" w:type="dxa"/>
          </w:tcPr>
          <w:p w14:paraId="6E905524" w14:textId="46E10B6A" w:rsidR="00EA1B78" w:rsidRPr="00963D6C" w:rsidRDefault="00EA1B78" w:rsidP="00EA1B78">
            <w:pPr>
              <w:pStyle w:val="a3"/>
              <w:numPr>
                <w:ilvl w:val="0"/>
                <w:numId w:val="63"/>
              </w:numPr>
              <w:tabs>
                <w:tab w:val="left" w:pos="317"/>
              </w:tabs>
              <w:ind w:left="34" w:firstLine="0"/>
              <w:rPr>
                <w:rFonts w:ascii="Times New Roman" w:eastAsia="Times New Roman" w:hAnsi="Times New Roman"/>
                <w:color w:val="000000" w:themeColor="text1"/>
                <w:sz w:val="28"/>
                <w:szCs w:val="28"/>
                <w:lang w:eastAsia="ru-RU"/>
              </w:rPr>
            </w:pPr>
            <w:r w:rsidRPr="00963D6C">
              <w:rPr>
                <w:rFonts w:ascii="Times New Roman" w:eastAsia="Times New Roman" w:hAnsi="Times New Roman"/>
                <w:color w:val="000000" w:themeColor="text1"/>
                <w:sz w:val="28"/>
                <w:szCs w:val="28"/>
                <w:lang w:eastAsia="ru-RU"/>
              </w:rPr>
              <w:t>Вовлечение родител</w:t>
            </w:r>
            <w:r w:rsidR="00265BA9">
              <w:rPr>
                <w:rFonts w:ascii="Times New Roman" w:eastAsia="Times New Roman" w:hAnsi="Times New Roman"/>
                <w:color w:val="000000" w:themeColor="text1"/>
                <w:sz w:val="28"/>
                <w:szCs w:val="28"/>
                <w:lang w:eastAsia="ru-RU"/>
              </w:rPr>
              <w:t xml:space="preserve">ей в решение вопросов развития </w:t>
            </w:r>
            <w:r w:rsidRPr="00963D6C">
              <w:rPr>
                <w:rFonts w:ascii="Times New Roman" w:eastAsia="Times New Roman" w:hAnsi="Times New Roman"/>
                <w:color w:val="000000" w:themeColor="text1"/>
                <w:sz w:val="28"/>
                <w:szCs w:val="28"/>
                <w:lang w:eastAsia="ru-RU"/>
              </w:rPr>
              <w:t>образовательного учреждения формами</w:t>
            </w:r>
            <w:r>
              <w:rPr>
                <w:rFonts w:ascii="Times New Roman" w:eastAsia="Times New Roman" w:hAnsi="Times New Roman"/>
                <w:color w:val="000000" w:themeColor="text1"/>
                <w:sz w:val="28"/>
                <w:szCs w:val="28"/>
                <w:lang w:eastAsia="ru-RU"/>
              </w:rPr>
              <w:t xml:space="preserve"> общественного  самоуправления.</w:t>
            </w:r>
          </w:p>
          <w:p w14:paraId="321F26E4" w14:textId="77777777" w:rsidR="00EA1B78" w:rsidRPr="00963D6C" w:rsidRDefault="00EA1B78" w:rsidP="00EA1B78">
            <w:pPr>
              <w:pStyle w:val="a3"/>
              <w:numPr>
                <w:ilvl w:val="0"/>
                <w:numId w:val="63"/>
              </w:numPr>
              <w:tabs>
                <w:tab w:val="left" w:pos="317"/>
              </w:tabs>
              <w:ind w:left="34" w:firstLine="0"/>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У</w:t>
            </w:r>
            <w:r w:rsidRPr="00963D6C">
              <w:rPr>
                <w:rFonts w:ascii="Times New Roman" w:eastAsia="Times New Roman" w:hAnsi="Times New Roman"/>
                <w:color w:val="000000" w:themeColor="text1"/>
                <w:sz w:val="28"/>
                <w:szCs w:val="28"/>
                <w:lang w:eastAsia="ru-RU"/>
              </w:rPr>
              <w:t xml:space="preserve">частие родителей в общественной жизни ДОУ  </w:t>
            </w:r>
          </w:p>
        </w:tc>
        <w:tc>
          <w:tcPr>
            <w:tcW w:w="1559" w:type="dxa"/>
          </w:tcPr>
          <w:p w14:paraId="7023B717" w14:textId="77777777" w:rsidR="00EA1B78" w:rsidRDefault="00B81D5E" w:rsidP="00EA1B78">
            <w:r>
              <w:rPr>
                <w:rFonts w:ascii="Times New Roman" w:eastAsia="Times New Roman" w:hAnsi="Times New Roman"/>
                <w:color w:val="000000" w:themeColor="text1"/>
                <w:sz w:val="28"/>
                <w:szCs w:val="28"/>
                <w:lang w:eastAsia="ru-RU"/>
              </w:rPr>
              <w:t>2023</w:t>
            </w:r>
            <w:r w:rsidR="00EA1B78" w:rsidRPr="00BC2FFD">
              <w:rPr>
                <w:rFonts w:ascii="Times New Roman" w:eastAsia="Times New Roman" w:hAnsi="Times New Roman"/>
                <w:color w:val="000000" w:themeColor="text1"/>
                <w:sz w:val="28"/>
                <w:szCs w:val="28"/>
                <w:lang w:eastAsia="ru-RU"/>
              </w:rPr>
              <w:t>-2027</w:t>
            </w:r>
          </w:p>
        </w:tc>
        <w:tc>
          <w:tcPr>
            <w:tcW w:w="3402" w:type="dxa"/>
          </w:tcPr>
          <w:p w14:paraId="2533EB63" w14:textId="77777777" w:rsidR="00EA1B78" w:rsidRPr="00313FD2" w:rsidRDefault="00EA1B78" w:rsidP="00EA1B78">
            <w:pPr>
              <w:pStyle w:val="a3"/>
              <w:numPr>
                <w:ilvl w:val="0"/>
                <w:numId w:val="58"/>
              </w:numPr>
              <w:tabs>
                <w:tab w:val="left" w:pos="459"/>
              </w:tabs>
              <w:ind w:left="34"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Активизация работы родительских активов</w:t>
            </w:r>
          </w:p>
          <w:p w14:paraId="53D9FC85" w14:textId="77777777" w:rsidR="00EA1B78" w:rsidRPr="00313FD2" w:rsidRDefault="00EA1B78" w:rsidP="00EA1B78">
            <w:pPr>
              <w:pStyle w:val="a3"/>
              <w:numPr>
                <w:ilvl w:val="0"/>
                <w:numId w:val="58"/>
              </w:numPr>
              <w:tabs>
                <w:tab w:val="left" w:pos="459"/>
              </w:tabs>
              <w:ind w:left="34"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Использование нетрадиционных форм работы с родителями  </w:t>
            </w:r>
          </w:p>
        </w:tc>
      </w:tr>
      <w:tr w:rsidR="00A2354D" w:rsidRPr="00313FD2" w14:paraId="2DD7743F" w14:textId="77777777" w:rsidTr="00417D82">
        <w:tc>
          <w:tcPr>
            <w:tcW w:w="567" w:type="dxa"/>
          </w:tcPr>
          <w:p w14:paraId="1F8D554C" w14:textId="77777777" w:rsidR="00A2354D" w:rsidRPr="00313FD2" w:rsidRDefault="00A2354D" w:rsidP="00EE02F0">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9.</w:t>
            </w:r>
          </w:p>
        </w:tc>
        <w:tc>
          <w:tcPr>
            <w:tcW w:w="2410" w:type="dxa"/>
          </w:tcPr>
          <w:p w14:paraId="0C0E043A" w14:textId="3C63EA76" w:rsidR="00A2354D" w:rsidRPr="00313FD2" w:rsidRDefault="00265BA9" w:rsidP="00A2354D">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Обеспечение взаимодействия с </w:t>
            </w:r>
            <w:r w:rsidR="00A2354D" w:rsidRPr="00313FD2">
              <w:rPr>
                <w:rFonts w:ascii="Times New Roman" w:eastAsia="Times New Roman" w:hAnsi="Times New Roman"/>
                <w:color w:val="000000" w:themeColor="text1"/>
                <w:sz w:val="28"/>
                <w:szCs w:val="28"/>
                <w:lang w:eastAsia="ru-RU"/>
              </w:rPr>
              <w:t xml:space="preserve">социальными партнерами  </w:t>
            </w:r>
          </w:p>
          <w:p w14:paraId="10C4E0B7" w14:textId="77777777" w:rsidR="00A2354D" w:rsidRPr="00313FD2" w:rsidRDefault="00A2354D" w:rsidP="00A2354D">
            <w:pPr>
              <w:rPr>
                <w:rFonts w:ascii="Times New Roman" w:eastAsia="Times New Roman" w:hAnsi="Times New Roman"/>
                <w:color w:val="000000" w:themeColor="text1"/>
                <w:sz w:val="28"/>
                <w:szCs w:val="28"/>
                <w:lang w:eastAsia="ru-RU"/>
              </w:rPr>
            </w:pPr>
          </w:p>
        </w:tc>
        <w:tc>
          <w:tcPr>
            <w:tcW w:w="3119" w:type="dxa"/>
          </w:tcPr>
          <w:p w14:paraId="6BED966F" w14:textId="77777777" w:rsidR="00573576" w:rsidRPr="00313FD2" w:rsidRDefault="00A2354D" w:rsidP="00460113">
            <w:pPr>
              <w:pStyle w:val="a3"/>
              <w:numPr>
                <w:ilvl w:val="0"/>
                <w:numId w:val="59"/>
              </w:numPr>
              <w:tabs>
                <w:tab w:val="left" w:pos="317"/>
              </w:tabs>
              <w:ind w:left="0" w:firstLine="34"/>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Расширение связей с учреждениями культуры и спорта; здравоохранения, общес</w:t>
            </w:r>
            <w:r w:rsidR="00573576" w:rsidRPr="00313FD2">
              <w:rPr>
                <w:rFonts w:ascii="Times New Roman" w:eastAsia="Times New Roman" w:hAnsi="Times New Roman"/>
                <w:color w:val="000000" w:themeColor="text1"/>
                <w:sz w:val="28"/>
                <w:szCs w:val="28"/>
                <w:lang w:eastAsia="ru-RU"/>
              </w:rPr>
              <w:t xml:space="preserve">твенными организациями и т.д. </w:t>
            </w:r>
          </w:p>
          <w:p w14:paraId="14B104E2" w14:textId="2391BAE5" w:rsidR="00573576" w:rsidRPr="00313FD2" w:rsidRDefault="00A2354D" w:rsidP="00460113">
            <w:pPr>
              <w:pStyle w:val="a3"/>
              <w:numPr>
                <w:ilvl w:val="0"/>
                <w:numId w:val="59"/>
              </w:numPr>
              <w:tabs>
                <w:tab w:val="left" w:pos="317"/>
              </w:tabs>
              <w:ind w:left="0" w:firstLine="34"/>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Совершенствование профессиональной компетентности и общекультурного ур</w:t>
            </w:r>
            <w:r w:rsidR="00573576" w:rsidRPr="00313FD2">
              <w:rPr>
                <w:rFonts w:ascii="Times New Roman" w:eastAsia="Times New Roman" w:hAnsi="Times New Roman"/>
                <w:color w:val="000000" w:themeColor="text1"/>
                <w:sz w:val="28"/>
                <w:szCs w:val="28"/>
                <w:lang w:eastAsia="ru-RU"/>
              </w:rPr>
              <w:t>овня педагогических работников.</w:t>
            </w:r>
          </w:p>
          <w:p w14:paraId="6614FC95" w14:textId="77777777" w:rsidR="00A2354D" w:rsidRPr="00313FD2" w:rsidRDefault="00A2354D" w:rsidP="00460113">
            <w:pPr>
              <w:pStyle w:val="a3"/>
              <w:numPr>
                <w:ilvl w:val="0"/>
                <w:numId w:val="59"/>
              </w:numPr>
              <w:tabs>
                <w:tab w:val="left" w:pos="317"/>
              </w:tabs>
              <w:ind w:left="0" w:firstLine="34"/>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Формирование положительного имиджа, как образовательного учреждения, так и социального партнера  </w:t>
            </w:r>
          </w:p>
        </w:tc>
        <w:tc>
          <w:tcPr>
            <w:tcW w:w="1559" w:type="dxa"/>
          </w:tcPr>
          <w:p w14:paraId="4E2ADFF5" w14:textId="77777777" w:rsidR="00A2354D" w:rsidRPr="00313FD2" w:rsidRDefault="00B81D5E" w:rsidP="00323A43">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00EA1B78" w:rsidRPr="00313FD2">
              <w:rPr>
                <w:rFonts w:ascii="Times New Roman" w:eastAsia="Times New Roman" w:hAnsi="Times New Roman"/>
                <w:color w:val="000000" w:themeColor="text1"/>
                <w:sz w:val="28"/>
                <w:szCs w:val="28"/>
                <w:lang w:eastAsia="ru-RU"/>
              </w:rPr>
              <w:t>-202</w:t>
            </w:r>
            <w:r w:rsidR="00EA1B78">
              <w:rPr>
                <w:rFonts w:ascii="Times New Roman" w:eastAsia="Times New Roman" w:hAnsi="Times New Roman"/>
                <w:color w:val="000000" w:themeColor="text1"/>
                <w:sz w:val="28"/>
                <w:szCs w:val="28"/>
                <w:lang w:eastAsia="ru-RU"/>
              </w:rPr>
              <w:t>7</w:t>
            </w:r>
          </w:p>
        </w:tc>
        <w:tc>
          <w:tcPr>
            <w:tcW w:w="3402" w:type="dxa"/>
          </w:tcPr>
          <w:p w14:paraId="5DDE8F32" w14:textId="77777777" w:rsidR="00573576" w:rsidRPr="00313FD2" w:rsidRDefault="00573576" w:rsidP="00573576">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Экскурсии, совместные праздники, посещение выставок  </w:t>
            </w:r>
          </w:p>
          <w:p w14:paraId="3E285F29" w14:textId="77777777" w:rsidR="00A2354D" w:rsidRPr="00313FD2" w:rsidRDefault="00A2354D" w:rsidP="00EE02F0">
            <w:pPr>
              <w:rPr>
                <w:rFonts w:ascii="Times New Roman" w:eastAsia="Times New Roman" w:hAnsi="Times New Roman"/>
                <w:color w:val="000000" w:themeColor="text1"/>
                <w:sz w:val="28"/>
                <w:szCs w:val="28"/>
                <w:lang w:eastAsia="ru-RU"/>
              </w:rPr>
            </w:pPr>
          </w:p>
        </w:tc>
      </w:tr>
      <w:tr w:rsidR="00A2354D" w:rsidRPr="00313FD2" w14:paraId="15B25FD8" w14:textId="77777777" w:rsidTr="00417D82">
        <w:tc>
          <w:tcPr>
            <w:tcW w:w="567" w:type="dxa"/>
          </w:tcPr>
          <w:p w14:paraId="3D93723F" w14:textId="77777777" w:rsidR="00A2354D" w:rsidRPr="00313FD2" w:rsidRDefault="00A2354D" w:rsidP="00EE02F0">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10</w:t>
            </w:r>
          </w:p>
        </w:tc>
        <w:tc>
          <w:tcPr>
            <w:tcW w:w="2410" w:type="dxa"/>
          </w:tcPr>
          <w:p w14:paraId="5C92C12A" w14:textId="77777777" w:rsidR="004904E1" w:rsidRPr="00313FD2" w:rsidRDefault="004904E1" w:rsidP="004904E1">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Расширение сети дополнительных </w:t>
            </w:r>
            <w:r w:rsidRPr="00313FD2">
              <w:rPr>
                <w:rFonts w:ascii="Times New Roman" w:eastAsia="Times New Roman" w:hAnsi="Times New Roman"/>
                <w:color w:val="000000" w:themeColor="text1"/>
                <w:sz w:val="28"/>
                <w:szCs w:val="28"/>
                <w:lang w:eastAsia="ru-RU"/>
              </w:rPr>
              <w:lastRenderedPageBreak/>
              <w:t xml:space="preserve">услуг </w:t>
            </w:r>
          </w:p>
          <w:p w14:paraId="05093FC7" w14:textId="77777777" w:rsidR="00A2354D" w:rsidRPr="00313FD2" w:rsidRDefault="00A2354D" w:rsidP="00EE02F0">
            <w:pPr>
              <w:rPr>
                <w:rFonts w:ascii="Times New Roman" w:eastAsia="Times New Roman" w:hAnsi="Times New Roman"/>
                <w:color w:val="000000" w:themeColor="text1"/>
                <w:sz w:val="28"/>
                <w:szCs w:val="28"/>
                <w:lang w:eastAsia="ru-RU"/>
              </w:rPr>
            </w:pPr>
          </w:p>
        </w:tc>
        <w:tc>
          <w:tcPr>
            <w:tcW w:w="3119" w:type="dxa"/>
          </w:tcPr>
          <w:p w14:paraId="4EE06EC3" w14:textId="77777777" w:rsidR="0053652F" w:rsidRPr="00313FD2" w:rsidRDefault="0053652F" w:rsidP="00460113">
            <w:pPr>
              <w:pStyle w:val="a3"/>
              <w:numPr>
                <w:ilvl w:val="0"/>
                <w:numId w:val="60"/>
              </w:numPr>
              <w:tabs>
                <w:tab w:val="left" w:pos="317"/>
                <w:tab w:val="left" w:pos="674"/>
              </w:tabs>
              <w:ind w:left="34"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lastRenderedPageBreak/>
              <w:t xml:space="preserve">Наиболее полное удовлетворение в </w:t>
            </w:r>
            <w:r w:rsidRPr="00313FD2">
              <w:rPr>
                <w:rFonts w:ascii="Times New Roman" w:eastAsia="Times New Roman" w:hAnsi="Times New Roman"/>
                <w:color w:val="000000" w:themeColor="text1"/>
                <w:sz w:val="28"/>
                <w:szCs w:val="28"/>
                <w:lang w:eastAsia="ru-RU"/>
              </w:rPr>
              <w:lastRenderedPageBreak/>
              <w:t>образовательны</w:t>
            </w:r>
            <w:r w:rsidR="00B81D5E">
              <w:rPr>
                <w:rFonts w:ascii="Times New Roman" w:eastAsia="Times New Roman" w:hAnsi="Times New Roman"/>
                <w:color w:val="000000" w:themeColor="text1"/>
                <w:sz w:val="28"/>
                <w:szCs w:val="28"/>
                <w:lang w:eastAsia="ru-RU"/>
              </w:rPr>
              <w:t>х потребностях населения села</w:t>
            </w:r>
            <w:r w:rsidRPr="00313FD2">
              <w:rPr>
                <w:rFonts w:ascii="Times New Roman" w:eastAsia="Times New Roman" w:hAnsi="Times New Roman"/>
                <w:color w:val="000000" w:themeColor="text1"/>
                <w:sz w:val="28"/>
                <w:szCs w:val="28"/>
                <w:lang w:eastAsia="ru-RU"/>
              </w:rPr>
              <w:t xml:space="preserve"> и основного контингента </w:t>
            </w:r>
            <w:r w:rsidR="002E01AA">
              <w:rPr>
                <w:rFonts w:ascii="Times New Roman" w:eastAsia="Times New Roman" w:hAnsi="Times New Roman"/>
                <w:color w:val="000000" w:themeColor="text1"/>
                <w:sz w:val="28"/>
                <w:szCs w:val="28"/>
                <w:lang w:eastAsia="ru-RU"/>
              </w:rPr>
              <w:t>ДОУ.</w:t>
            </w:r>
          </w:p>
          <w:p w14:paraId="130614E5" w14:textId="77777777" w:rsidR="0053652F" w:rsidRPr="00313FD2" w:rsidRDefault="0053652F" w:rsidP="00460113">
            <w:pPr>
              <w:pStyle w:val="a3"/>
              <w:numPr>
                <w:ilvl w:val="0"/>
                <w:numId w:val="60"/>
              </w:numPr>
              <w:tabs>
                <w:tab w:val="left" w:pos="317"/>
                <w:tab w:val="left" w:pos="674"/>
              </w:tabs>
              <w:ind w:left="34"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Повышение</w:t>
            </w:r>
            <w:r w:rsidR="009724AB">
              <w:rPr>
                <w:rFonts w:ascii="Times New Roman" w:eastAsia="Times New Roman" w:hAnsi="Times New Roman"/>
                <w:color w:val="000000" w:themeColor="text1"/>
                <w:sz w:val="28"/>
                <w:szCs w:val="28"/>
                <w:lang w:eastAsia="ru-RU"/>
              </w:rPr>
              <w:t xml:space="preserve"> </w:t>
            </w:r>
            <w:r w:rsidRPr="00313FD2">
              <w:rPr>
                <w:rFonts w:ascii="Times New Roman" w:eastAsia="Times New Roman" w:hAnsi="Times New Roman"/>
                <w:color w:val="000000" w:themeColor="text1"/>
                <w:sz w:val="28"/>
                <w:szCs w:val="28"/>
                <w:lang w:eastAsia="ru-RU"/>
              </w:rPr>
              <w:t>престижа дошкольной образовательной организации среди родителей (законных представителей).</w:t>
            </w:r>
          </w:p>
          <w:p w14:paraId="6B5C57CD" w14:textId="77777777" w:rsidR="00A2354D" w:rsidRPr="00313FD2" w:rsidRDefault="0053652F" w:rsidP="00460113">
            <w:pPr>
              <w:pStyle w:val="a3"/>
              <w:numPr>
                <w:ilvl w:val="0"/>
                <w:numId w:val="60"/>
              </w:numPr>
              <w:tabs>
                <w:tab w:val="left" w:pos="317"/>
                <w:tab w:val="left" w:pos="674"/>
              </w:tabs>
              <w:ind w:left="34" w:firstLine="0"/>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Создание системы дополнительных образовательных услуг, обеспечивающих поддержку семейного воспитания, системы раннего выявления одаренности и психолого-педагогического сопровождения детского развития во взаимодействии с семьей.</w:t>
            </w:r>
          </w:p>
        </w:tc>
        <w:tc>
          <w:tcPr>
            <w:tcW w:w="1559" w:type="dxa"/>
          </w:tcPr>
          <w:p w14:paraId="50A13FAB" w14:textId="77777777" w:rsidR="00A2354D" w:rsidRPr="00313FD2" w:rsidRDefault="00B81D5E" w:rsidP="00EE02F0">
            <w:pP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2023</w:t>
            </w:r>
            <w:r w:rsidR="00EA1B78" w:rsidRPr="00313FD2">
              <w:rPr>
                <w:rFonts w:ascii="Times New Roman" w:eastAsia="Times New Roman" w:hAnsi="Times New Roman"/>
                <w:color w:val="000000" w:themeColor="text1"/>
                <w:sz w:val="28"/>
                <w:szCs w:val="28"/>
                <w:lang w:eastAsia="ru-RU"/>
              </w:rPr>
              <w:t>-202</w:t>
            </w:r>
            <w:r w:rsidR="00EA1B78">
              <w:rPr>
                <w:rFonts w:ascii="Times New Roman" w:eastAsia="Times New Roman" w:hAnsi="Times New Roman"/>
                <w:color w:val="000000" w:themeColor="text1"/>
                <w:sz w:val="28"/>
                <w:szCs w:val="28"/>
                <w:lang w:eastAsia="ru-RU"/>
              </w:rPr>
              <w:t>7</w:t>
            </w:r>
          </w:p>
        </w:tc>
        <w:tc>
          <w:tcPr>
            <w:tcW w:w="3402" w:type="dxa"/>
          </w:tcPr>
          <w:p w14:paraId="5514680C" w14:textId="77777777" w:rsidR="00FA1DE0" w:rsidRPr="00313FD2" w:rsidRDefault="00FA1DE0" w:rsidP="00FA1DE0">
            <w:pPr>
              <w:rPr>
                <w:rFonts w:ascii="Times New Roman" w:eastAsia="Times New Roman" w:hAnsi="Times New Roman"/>
                <w:color w:val="000000" w:themeColor="text1"/>
                <w:sz w:val="28"/>
                <w:szCs w:val="28"/>
                <w:lang w:eastAsia="ru-RU"/>
              </w:rPr>
            </w:pPr>
            <w:r w:rsidRPr="00313FD2">
              <w:rPr>
                <w:rFonts w:ascii="Times New Roman" w:eastAsia="Times New Roman" w:hAnsi="Times New Roman"/>
                <w:color w:val="000000" w:themeColor="text1"/>
                <w:sz w:val="28"/>
                <w:szCs w:val="28"/>
                <w:lang w:eastAsia="ru-RU"/>
              </w:rPr>
              <w:t xml:space="preserve">Обеспечение потребности в новых дополнительных </w:t>
            </w:r>
            <w:r w:rsidRPr="00313FD2">
              <w:rPr>
                <w:rFonts w:ascii="Times New Roman" w:eastAsia="Times New Roman" w:hAnsi="Times New Roman"/>
                <w:color w:val="000000" w:themeColor="text1"/>
                <w:sz w:val="28"/>
                <w:szCs w:val="28"/>
                <w:lang w:eastAsia="ru-RU"/>
              </w:rPr>
              <w:lastRenderedPageBreak/>
              <w:t xml:space="preserve">образовательных программах дополнительного образования детей  </w:t>
            </w:r>
          </w:p>
          <w:p w14:paraId="0AE887E7" w14:textId="77777777" w:rsidR="00A2354D" w:rsidRPr="00313FD2" w:rsidRDefault="00A2354D" w:rsidP="00EE02F0">
            <w:pPr>
              <w:rPr>
                <w:rFonts w:ascii="Times New Roman" w:eastAsia="Times New Roman" w:hAnsi="Times New Roman"/>
                <w:color w:val="000000" w:themeColor="text1"/>
                <w:sz w:val="28"/>
                <w:szCs w:val="28"/>
                <w:lang w:eastAsia="ru-RU"/>
              </w:rPr>
            </w:pPr>
          </w:p>
        </w:tc>
      </w:tr>
    </w:tbl>
    <w:p w14:paraId="77139A69" w14:textId="77777777" w:rsidR="00C518DD" w:rsidRDefault="00C518DD" w:rsidP="00A95684">
      <w:pPr>
        <w:shd w:val="clear" w:color="auto" w:fill="FFFFFF"/>
        <w:spacing w:after="0" w:line="240" w:lineRule="auto"/>
        <w:jc w:val="center"/>
        <w:rPr>
          <w:rFonts w:ascii="Times New Roman" w:eastAsia="Times New Roman" w:hAnsi="Times New Roman"/>
          <w:b/>
          <w:color w:val="000000" w:themeColor="text1"/>
          <w:sz w:val="28"/>
          <w:szCs w:val="28"/>
          <w:lang w:eastAsia="ru-RU"/>
        </w:rPr>
      </w:pPr>
    </w:p>
    <w:p w14:paraId="4617B025" w14:textId="1498FCA4" w:rsidR="00A95684" w:rsidRPr="00313FD2" w:rsidRDefault="00265BA9" w:rsidP="001472F2">
      <w:pPr>
        <w:shd w:val="clear" w:color="auto" w:fill="FFFFFF"/>
        <w:spacing w:after="12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4.3 </w:t>
      </w:r>
      <w:r w:rsidR="00A95684" w:rsidRPr="00313FD2">
        <w:rPr>
          <w:rFonts w:ascii="Times New Roman" w:eastAsia="Times New Roman" w:hAnsi="Times New Roman"/>
          <w:b/>
          <w:color w:val="000000" w:themeColor="text1"/>
          <w:sz w:val="28"/>
          <w:szCs w:val="28"/>
          <w:lang w:eastAsia="ru-RU"/>
        </w:rPr>
        <w:t xml:space="preserve">Система оценки достижения </w:t>
      </w:r>
      <w:r w:rsidR="00A95684" w:rsidRPr="00313FD2">
        <w:rPr>
          <w:rFonts w:ascii="Times New Roman" w:eastAsia="Times New Roman" w:hAnsi="Times New Roman"/>
          <w:b/>
          <w:bCs/>
          <w:color w:val="000000" w:themeColor="text1"/>
          <w:sz w:val="28"/>
          <w:lang w:eastAsia="ru-RU"/>
        </w:rPr>
        <w:t>планируемых результатов реализации стратегии развития</w:t>
      </w:r>
      <w:r w:rsidR="001472F2">
        <w:rPr>
          <w:rFonts w:ascii="Times New Roman" w:eastAsia="Times New Roman" w:hAnsi="Times New Roman"/>
          <w:b/>
          <w:color w:val="000000" w:themeColor="text1"/>
          <w:sz w:val="28"/>
          <w:szCs w:val="28"/>
          <w:lang w:eastAsia="ru-RU"/>
        </w:rPr>
        <w:t xml:space="preserve"> ДО</w:t>
      </w:r>
      <w:r w:rsidR="00911790">
        <w:rPr>
          <w:rFonts w:ascii="Times New Roman" w:eastAsia="Times New Roman" w:hAnsi="Times New Roman"/>
          <w:b/>
          <w:color w:val="000000" w:themeColor="text1"/>
          <w:sz w:val="28"/>
          <w:szCs w:val="28"/>
          <w:lang w:eastAsia="ru-RU"/>
        </w:rPr>
        <w:t>У</w:t>
      </w:r>
    </w:p>
    <w:p w14:paraId="15CD5AFA" w14:textId="77777777" w:rsidR="009E61D0" w:rsidRPr="00313FD2" w:rsidRDefault="009E61D0" w:rsidP="001472F2">
      <w:pPr>
        <w:shd w:val="clear" w:color="auto" w:fill="FFFFFF"/>
        <w:spacing w:line="240" w:lineRule="auto"/>
        <w:ind w:firstLine="284"/>
        <w:contextualSpacing/>
        <w:jc w:val="both"/>
        <w:rPr>
          <w:rFonts w:ascii="Times New Roman" w:hAnsi="Times New Roman"/>
          <w:bCs/>
          <w:color w:val="000000" w:themeColor="text1"/>
          <w:sz w:val="28"/>
          <w:szCs w:val="28"/>
        </w:rPr>
      </w:pPr>
      <w:r w:rsidRPr="00313FD2">
        <w:rPr>
          <w:rFonts w:ascii="Times New Roman" w:hAnsi="Times New Roman"/>
          <w:bCs/>
          <w:color w:val="000000" w:themeColor="text1"/>
          <w:sz w:val="28"/>
          <w:szCs w:val="28"/>
        </w:rPr>
        <w:t>При разработке программы развития учреждения каждое направление деятельности подлежит контролю. Это вызвано потребностью в получении качественного результата по итогам преобразований, планирующихся коллективом ДОУ на ближайшую перспективу. Каждое из направлений может быть изучено в процессе различных видов контроля. Учитывая, что Программа развития реализуется по конкретным календарным периодам, руководитель на основе решения педагогического совета намечает виды контроля, которые могут быть применены на различных участках работы всего педагогического коллектива, а также сроки его проведения.</w:t>
      </w:r>
    </w:p>
    <w:p w14:paraId="0227F301" w14:textId="77777777" w:rsidR="00302C71" w:rsidRPr="00313FD2" w:rsidRDefault="00302C71" w:rsidP="00B672C0">
      <w:pPr>
        <w:shd w:val="clear" w:color="auto" w:fill="FFFFFF"/>
        <w:contextualSpacing/>
        <w:jc w:val="both"/>
        <w:rPr>
          <w:b/>
          <w:bCs/>
          <w:color w:val="000000" w:themeColor="text1"/>
          <w:sz w:val="28"/>
          <w:szCs w:val="28"/>
        </w:rPr>
      </w:pPr>
    </w:p>
    <w:tbl>
      <w:tblPr>
        <w:tblStyle w:val="a6"/>
        <w:tblW w:w="9923" w:type="dxa"/>
        <w:tblInd w:w="-176" w:type="dxa"/>
        <w:tblLook w:val="04A0" w:firstRow="1" w:lastRow="0" w:firstColumn="1" w:lastColumn="0" w:noHBand="0" w:noVBand="1"/>
      </w:tblPr>
      <w:tblGrid>
        <w:gridCol w:w="568"/>
        <w:gridCol w:w="2683"/>
        <w:gridCol w:w="2119"/>
        <w:gridCol w:w="2131"/>
        <w:gridCol w:w="2422"/>
      </w:tblGrid>
      <w:tr w:rsidR="00A95684" w:rsidRPr="00313FD2" w14:paraId="70A0A59F" w14:textId="77777777" w:rsidTr="001908A6">
        <w:tc>
          <w:tcPr>
            <w:tcW w:w="568" w:type="dxa"/>
          </w:tcPr>
          <w:p w14:paraId="51A21A18" w14:textId="77777777" w:rsidR="00A95684" w:rsidRPr="00313FD2" w:rsidRDefault="00A95684" w:rsidP="001908A6">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w:t>
            </w:r>
          </w:p>
        </w:tc>
        <w:tc>
          <w:tcPr>
            <w:tcW w:w="2683" w:type="dxa"/>
          </w:tcPr>
          <w:p w14:paraId="52CFF56B" w14:textId="77777777" w:rsidR="00A95684" w:rsidRPr="00313FD2" w:rsidRDefault="00A95684" w:rsidP="001908A6">
            <w:pPr>
              <w:ind w:firstLine="284"/>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Критерии</w:t>
            </w:r>
          </w:p>
          <w:p w14:paraId="0F06ED87" w14:textId="77777777" w:rsidR="00A95684" w:rsidRPr="00313FD2" w:rsidRDefault="00A95684" w:rsidP="001908A6">
            <w:pPr>
              <w:ind w:firstLine="284"/>
              <w:contextualSpacing/>
              <w:jc w:val="center"/>
              <w:rPr>
                <w:rFonts w:ascii="Times New Roman" w:hAnsi="Times New Roman"/>
                <w:b/>
                <w:color w:val="000000" w:themeColor="text1"/>
                <w:sz w:val="28"/>
                <w:szCs w:val="28"/>
              </w:rPr>
            </w:pPr>
          </w:p>
        </w:tc>
        <w:tc>
          <w:tcPr>
            <w:tcW w:w="2119" w:type="dxa"/>
          </w:tcPr>
          <w:p w14:paraId="17D31DDA" w14:textId="77777777" w:rsidR="00A95684" w:rsidRPr="00313FD2" w:rsidRDefault="00A95684" w:rsidP="001908A6">
            <w:pPr>
              <w:ind w:firstLine="284"/>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Субъекты оценки</w:t>
            </w:r>
          </w:p>
        </w:tc>
        <w:tc>
          <w:tcPr>
            <w:tcW w:w="2131" w:type="dxa"/>
          </w:tcPr>
          <w:p w14:paraId="192CE474" w14:textId="77777777" w:rsidR="00A95684" w:rsidRPr="00313FD2" w:rsidRDefault="00A95684" w:rsidP="001908A6">
            <w:pPr>
              <w:ind w:firstLine="284"/>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Вид и периодичность контроля</w:t>
            </w:r>
          </w:p>
        </w:tc>
        <w:tc>
          <w:tcPr>
            <w:tcW w:w="2422" w:type="dxa"/>
          </w:tcPr>
          <w:p w14:paraId="6A44E8B7" w14:textId="77777777" w:rsidR="00A95684" w:rsidRPr="00313FD2" w:rsidRDefault="00A95684" w:rsidP="001908A6">
            <w:pPr>
              <w:ind w:firstLine="284"/>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Методы оценки</w:t>
            </w:r>
          </w:p>
        </w:tc>
      </w:tr>
      <w:tr w:rsidR="00A95684" w:rsidRPr="00313FD2" w14:paraId="66787E1F" w14:textId="77777777" w:rsidTr="001908A6">
        <w:tc>
          <w:tcPr>
            <w:tcW w:w="568" w:type="dxa"/>
          </w:tcPr>
          <w:p w14:paraId="5DFEA93D" w14:textId="77777777" w:rsidR="00A95684" w:rsidRPr="00313FD2" w:rsidRDefault="00A95684" w:rsidP="001908A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1.</w:t>
            </w:r>
          </w:p>
        </w:tc>
        <w:tc>
          <w:tcPr>
            <w:tcW w:w="2683" w:type="dxa"/>
          </w:tcPr>
          <w:p w14:paraId="0DAF7955" w14:textId="6D670B4C" w:rsidR="00A95684" w:rsidRPr="00313FD2" w:rsidRDefault="00A95684" w:rsidP="001908A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Соблюдение в М</w:t>
            </w:r>
            <w:r w:rsidR="00911790">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законодательства </w:t>
            </w:r>
            <w:r w:rsidRPr="00313FD2">
              <w:rPr>
                <w:rFonts w:ascii="Times New Roman" w:hAnsi="Times New Roman"/>
                <w:color w:val="000000" w:themeColor="text1"/>
                <w:sz w:val="28"/>
                <w:szCs w:val="28"/>
              </w:rPr>
              <w:lastRenderedPageBreak/>
              <w:t xml:space="preserve">РФ в области образования </w:t>
            </w:r>
          </w:p>
        </w:tc>
        <w:tc>
          <w:tcPr>
            <w:tcW w:w="2119" w:type="dxa"/>
          </w:tcPr>
          <w:p w14:paraId="1FCE6223" w14:textId="77777777" w:rsidR="00A95684" w:rsidRPr="00313FD2" w:rsidRDefault="00A95684" w:rsidP="001908A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lastRenderedPageBreak/>
              <w:t>Рабочая группа, администрация</w:t>
            </w:r>
          </w:p>
        </w:tc>
        <w:tc>
          <w:tcPr>
            <w:tcW w:w="2131" w:type="dxa"/>
          </w:tcPr>
          <w:p w14:paraId="4B978B4B" w14:textId="77777777" w:rsidR="00A95684" w:rsidRPr="00313FD2" w:rsidRDefault="00A95684" w:rsidP="001908A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Раз в год, итоговый </w:t>
            </w:r>
          </w:p>
          <w:p w14:paraId="0FC78707" w14:textId="77777777" w:rsidR="00A95684" w:rsidRPr="00313FD2" w:rsidRDefault="00A95684" w:rsidP="001908A6">
            <w:pPr>
              <w:ind w:firstLine="284"/>
              <w:contextualSpacing/>
              <w:rPr>
                <w:rFonts w:ascii="Times New Roman" w:hAnsi="Times New Roman"/>
                <w:color w:val="000000" w:themeColor="text1"/>
                <w:sz w:val="28"/>
                <w:szCs w:val="28"/>
              </w:rPr>
            </w:pPr>
          </w:p>
        </w:tc>
        <w:tc>
          <w:tcPr>
            <w:tcW w:w="2422" w:type="dxa"/>
          </w:tcPr>
          <w:p w14:paraId="7493D5A8" w14:textId="77777777" w:rsidR="00A95684" w:rsidRPr="00313FD2" w:rsidRDefault="00A95684" w:rsidP="001908A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Анализ планов,  локальных актов, наблюдение</w:t>
            </w:r>
          </w:p>
        </w:tc>
      </w:tr>
      <w:tr w:rsidR="00A95684" w:rsidRPr="00313FD2" w14:paraId="662EB4C9" w14:textId="77777777" w:rsidTr="001908A6">
        <w:tc>
          <w:tcPr>
            <w:tcW w:w="568" w:type="dxa"/>
          </w:tcPr>
          <w:p w14:paraId="378B6146" w14:textId="77777777" w:rsidR="00A95684" w:rsidRPr="00313FD2" w:rsidRDefault="00A95684" w:rsidP="001908A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lastRenderedPageBreak/>
              <w:t>2.</w:t>
            </w:r>
          </w:p>
        </w:tc>
        <w:tc>
          <w:tcPr>
            <w:tcW w:w="2683" w:type="dxa"/>
          </w:tcPr>
          <w:p w14:paraId="791F977D"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Организационно-педагогические условия эффективной  работы</w:t>
            </w:r>
          </w:p>
        </w:tc>
        <w:tc>
          <w:tcPr>
            <w:tcW w:w="2119" w:type="dxa"/>
          </w:tcPr>
          <w:p w14:paraId="4C03872D"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Рабочая группа, самооценка</w:t>
            </w:r>
          </w:p>
        </w:tc>
        <w:tc>
          <w:tcPr>
            <w:tcW w:w="2131" w:type="dxa"/>
          </w:tcPr>
          <w:p w14:paraId="3E65B16C"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Текущий - раз в полугодие</w:t>
            </w:r>
          </w:p>
        </w:tc>
        <w:tc>
          <w:tcPr>
            <w:tcW w:w="2422" w:type="dxa"/>
          </w:tcPr>
          <w:p w14:paraId="5E546189"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Анализ среды, наблюдение, опросы</w:t>
            </w:r>
          </w:p>
        </w:tc>
      </w:tr>
      <w:tr w:rsidR="00A95684" w:rsidRPr="00313FD2" w14:paraId="0E497334" w14:textId="77777777" w:rsidTr="001908A6">
        <w:tc>
          <w:tcPr>
            <w:tcW w:w="568" w:type="dxa"/>
          </w:tcPr>
          <w:p w14:paraId="28DA7211" w14:textId="77777777" w:rsidR="00A95684" w:rsidRPr="00313FD2" w:rsidRDefault="00A95684" w:rsidP="001908A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3.</w:t>
            </w:r>
          </w:p>
        </w:tc>
        <w:tc>
          <w:tcPr>
            <w:tcW w:w="2683" w:type="dxa"/>
          </w:tcPr>
          <w:p w14:paraId="5F56B0FE"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Обновление структуры содержания образовательного процесса  </w:t>
            </w:r>
          </w:p>
        </w:tc>
        <w:tc>
          <w:tcPr>
            <w:tcW w:w="2119" w:type="dxa"/>
          </w:tcPr>
          <w:p w14:paraId="1BD0F0AB"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Рабочая группа, самооценка</w:t>
            </w:r>
          </w:p>
        </w:tc>
        <w:tc>
          <w:tcPr>
            <w:tcW w:w="2131" w:type="dxa"/>
          </w:tcPr>
          <w:p w14:paraId="39AD9548"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Текущий - раз в полугодие, Итоговый - раз в год</w:t>
            </w:r>
          </w:p>
        </w:tc>
        <w:tc>
          <w:tcPr>
            <w:tcW w:w="2422" w:type="dxa"/>
          </w:tcPr>
          <w:p w14:paraId="5344B7BB"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Анализ планов, наблюдение беседы,  социологические опросы</w:t>
            </w:r>
          </w:p>
        </w:tc>
      </w:tr>
      <w:tr w:rsidR="00A95684" w:rsidRPr="00313FD2" w14:paraId="580877EF" w14:textId="77777777" w:rsidTr="001908A6">
        <w:tc>
          <w:tcPr>
            <w:tcW w:w="568" w:type="dxa"/>
          </w:tcPr>
          <w:p w14:paraId="32D54571" w14:textId="77777777" w:rsidR="00A95684" w:rsidRPr="00313FD2" w:rsidRDefault="00A95684" w:rsidP="001908A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4.</w:t>
            </w:r>
          </w:p>
        </w:tc>
        <w:tc>
          <w:tcPr>
            <w:tcW w:w="2683" w:type="dxa"/>
          </w:tcPr>
          <w:p w14:paraId="3AD5D8B1"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Освоение приемов и методов развивающего обучения</w:t>
            </w:r>
          </w:p>
        </w:tc>
        <w:tc>
          <w:tcPr>
            <w:tcW w:w="2119" w:type="dxa"/>
          </w:tcPr>
          <w:p w14:paraId="38E6D392"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Рабочая группа, самооценка</w:t>
            </w:r>
          </w:p>
        </w:tc>
        <w:tc>
          <w:tcPr>
            <w:tcW w:w="2131" w:type="dxa"/>
          </w:tcPr>
          <w:p w14:paraId="0A4F56A4"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Текущий - раз в полугодие, Итоговый - раз в год</w:t>
            </w:r>
          </w:p>
        </w:tc>
        <w:tc>
          <w:tcPr>
            <w:tcW w:w="2422" w:type="dxa"/>
          </w:tcPr>
          <w:p w14:paraId="20BB99D0"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Наблюдение, беседа, социологические опросы</w:t>
            </w:r>
          </w:p>
        </w:tc>
      </w:tr>
      <w:tr w:rsidR="00A95684" w:rsidRPr="00313FD2" w14:paraId="645A651F" w14:textId="77777777" w:rsidTr="001908A6">
        <w:tc>
          <w:tcPr>
            <w:tcW w:w="568" w:type="dxa"/>
          </w:tcPr>
          <w:p w14:paraId="57EDEE94" w14:textId="77777777" w:rsidR="00A95684" w:rsidRPr="00313FD2" w:rsidRDefault="00A95684" w:rsidP="001908A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5.</w:t>
            </w:r>
          </w:p>
        </w:tc>
        <w:tc>
          <w:tcPr>
            <w:tcW w:w="2683" w:type="dxa"/>
          </w:tcPr>
          <w:p w14:paraId="5DE68D0A"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Выполнение стандартов образования </w:t>
            </w:r>
          </w:p>
        </w:tc>
        <w:tc>
          <w:tcPr>
            <w:tcW w:w="2119" w:type="dxa"/>
          </w:tcPr>
          <w:p w14:paraId="70BD9A56"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Рабочая группа программы, администрация</w:t>
            </w:r>
          </w:p>
        </w:tc>
        <w:tc>
          <w:tcPr>
            <w:tcW w:w="2131" w:type="dxa"/>
          </w:tcPr>
          <w:p w14:paraId="34D6D00D"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Текущий - раз в полугодие, Итоговый - раз в год</w:t>
            </w:r>
          </w:p>
        </w:tc>
        <w:tc>
          <w:tcPr>
            <w:tcW w:w="2422" w:type="dxa"/>
          </w:tcPr>
          <w:p w14:paraId="2FF85179"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Диагностический инструментарий, наблюдение</w:t>
            </w:r>
          </w:p>
        </w:tc>
      </w:tr>
      <w:tr w:rsidR="00A95684" w:rsidRPr="00313FD2" w14:paraId="4F16A67D" w14:textId="77777777" w:rsidTr="001908A6">
        <w:tc>
          <w:tcPr>
            <w:tcW w:w="568" w:type="dxa"/>
          </w:tcPr>
          <w:p w14:paraId="7AE6521D" w14:textId="77777777" w:rsidR="00A95684" w:rsidRPr="00313FD2" w:rsidRDefault="00A95684" w:rsidP="001908A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6.</w:t>
            </w:r>
          </w:p>
        </w:tc>
        <w:tc>
          <w:tcPr>
            <w:tcW w:w="2683" w:type="dxa"/>
          </w:tcPr>
          <w:p w14:paraId="70E92C67"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Рост профессионального мастерства воспитателя как результат повышения  квалификации, самообразования</w:t>
            </w:r>
          </w:p>
        </w:tc>
        <w:tc>
          <w:tcPr>
            <w:tcW w:w="2119" w:type="dxa"/>
          </w:tcPr>
          <w:p w14:paraId="3C594DA6"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Оценка администрация, самооценка</w:t>
            </w:r>
          </w:p>
        </w:tc>
        <w:tc>
          <w:tcPr>
            <w:tcW w:w="2131" w:type="dxa"/>
          </w:tcPr>
          <w:p w14:paraId="4904B83D"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Текущий - раз в год</w:t>
            </w:r>
          </w:p>
        </w:tc>
        <w:tc>
          <w:tcPr>
            <w:tcW w:w="2422" w:type="dxa"/>
          </w:tcPr>
          <w:p w14:paraId="551CDB51" w14:textId="77777777" w:rsidR="00A95684" w:rsidRPr="00313FD2" w:rsidRDefault="00A95684" w:rsidP="001908A6">
            <w:pPr>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Анализ планов, наблюдение беседы, социологические опросы </w:t>
            </w:r>
          </w:p>
        </w:tc>
      </w:tr>
    </w:tbl>
    <w:p w14:paraId="32FDF11D" w14:textId="77777777" w:rsidR="00963D6C" w:rsidRPr="00313FD2" w:rsidRDefault="00963D6C" w:rsidP="00F40995">
      <w:pPr>
        <w:contextualSpacing/>
        <w:jc w:val="both"/>
        <w:rPr>
          <w:rFonts w:asciiTheme="majorHAnsi" w:hAnsiTheme="majorHAnsi"/>
          <w:b/>
          <w:color w:val="000000" w:themeColor="text1"/>
          <w:sz w:val="28"/>
          <w:szCs w:val="28"/>
        </w:rPr>
      </w:pPr>
    </w:p>
    <w:p w14:paraId="5317A7FF" w14:textId="77777777" w:rsidR="00E416CB" w:rsidRDefault="00E416CB" w:rsidP="00340D8D">
      <w:pPr>
        <w:ind w:firstLine="284"/>
        <w:contextualSpacing/>
        <w:jc w:val="both"/>
        <w:rPr>
          <w:rFonts w:asciiTheme="majorHAnsi" w:hAnsiTheme="majorHAnsi"/>
          <w:b/>
          <w:color w:val="000000" w:themeColor="text1"/>
          <w:sz w:val="28"/>
          <w:szCs w:val="28"/>
        </w:rPr>
      </w:pPr>
    </w:p>
    <w:p w14:paraId="4D94BFE5" w14:textId="77777777" w:rsidR="00E416CB" w:rsidRDefault="00E416CB" w:rsidP="00340D8D">
      <w:pPr>
        <w:ind w:firstLine="284"/>
        <w:contextualSpacing/>
        <w:jc w:val="both"/>
        <w:rPr>
          <w:rFonts w:asciiTheme="majorHAnsi" w:hAnsiTheme="majorHAnsi"/>
          <w:b/>
          <w:color w:val="000000" w:themeColor="text1"/>
          <w:sz w:val="28"/>
          <w:szCs w:val="28"/>
        </w:rPr>
      </w:pPr>
    </w:p>
    <w:p w14:paraId="5E92A15C" w14:textId="77777777" w:rsidR="00E416CB" w:rsidRDefault="00E416CB" w:rsidP="00340D8D">
      <w:pPr>
        <w:ind w:firstLine="284"/>
        <w:contextualSpacing/>
        <w:jc w:val="both"/>
        <w:rPr>
          <w:rFonts w:asciiTheme="majorHAnsi" w:hAnsiTheme="majorHAnsi"/>
          <w:b/>
          <w:color w:val="000000" w:themeColor="text1"/>
          <w:sz w:val="28"/>
          <w:szCs w:val="28"/>
        </w:rPr>
      </w:pPr>
    </w:p>
    <w:p w14:paraId="3A453936" w14:textId="77777777" w:rsidR="00E416CB" w:rsidRDefault="00E416CB" w:rsidP="00340D8D">
      <w:pPr>
        <w:ind w:firstLine="284"/>
        <w:contextualSpacing/>
        <w:jc w:val="both"/>
        <w:rPr>
          <w:rFonts w:asciiTheme="majorHAnsi" w:hAnsiTheme="majorHAnsi"/>
          <w:b/>
          <w:color w:val="000000" w:themeColor="text1"/>
          <w:sz w:val="28"/>
          <w:szCs w:val="28"/>
        </w:rPr>
      </w:pPr>
    </w:p>
    <w:p w14:paraId="0CB0B0F3" w14:textId="77777777" w:rsidR="00E416CB" w:rsidRDefault="00E416CB" w:rsidP="00340D8D">
      <w:pPr>
        <w:ind w:firstLine="284"/>
        <w:contextualSpacing/>
        <w:jc w:val="both"/>
        <w:rPr>
          <w:rFonts w:asciiTheme="majorHAnsi" w:hAnsiTheme="majorHAnsi"/>
          <w:b/>
          <w:color w:val="000000" w:themeColor="text1"/>
          <w:sz w:val="28"/>
          <w:szCs w:val="28"/>
        </w:rPr>
      </w:pPr>
    </w:p>
    <w:p w14:paraId="71811611" w14:textId="77777777" w:rsidR="00E416CB" w:rsidRDefault="00E416CB" w:rsidP="00340D8D">
      <w:pPr>
        <w:ind w:firstLine="284"/>
        <w:contextualSpacing/>
        <w:jc w:val="both"/>
        <w:rPr>
          <w:rFonts w:asciiTheme="majorHAnsi" w:hAnsiTheme="majorHAnsi"/>
          <w:b/>
          <w:color w:val="000000" w:themeColor="text1"/>
          <w:sz w:val="28"/>
          <w:szCs w:val="28"/>
        </w:rPr>
      </w:pPr>
    </w:p>
    <w:p w14:paraId="0038886F" w14:textId="77777777" w:rsidR="00E416CB" w:rsidRDefault="00E416CB" w:rsidP="00340D8D">
      <w:pPr>
        <w:ind w:firstLine="284"/>
        <w:contextualSpacing/>
        <w:jc w:val="both"/>
        <w:rPr>
          <w:rFonts w:asciiTheme="majorHAnsi" w:hAnsiTheme="majorHAnsi"/>
          <w:b/>
          <w:color w:val="000000" w:themeColor="text1"/>
          <w:sz w:val="28"/>
          <w:szCs w:val="28"/>
        </w:rPr>
      </w:pPr>
    </w:p>
    <w:p w14:paraId="13D6C05A" w14:textId="77777777" w:rsidR="00E416CB" w:rsidRDefault="00E416CB" w:rsidP="00340D8D">
      <w:pPr>
        <w:ind w:firstLine="284"/>
        <w:contextualSpacing/>
        <w:jc w:val="both"/>
        <w:rPr>
          <w:rFonts w:asciiTheme="majorHAnsi" w:hAnsiTheme="majorHAnsi"/>
          <w:b/>
          <w:color w:val="000000" w:themeColor="text1"/>
          <w:sz w:val="28"/>
          <w:szCs w:val="28"/>
        </w:rPr>
      </w:pPr>
    </w:p>
    <w:p w14:paraId="309DEEC0" w14:textId="77777777" w:rsidR="00E416CB" w:rsidRDefault="00E416CB" w:rsidP="00340D8D">
      <w:pPr>
        <w:ind w:firstLine="284"/>
        <w:contextualSpacing/>
        <w:jc w:val="both"/>
        <w:rPr>
          <w:rFonts w:asciiTheme="majorHAnsi" w:hAnsiTheme="majorHAnsi"/>
          <w:b/>
          <w:color w:val="000000" w:themeColor="text1"/>
          <w:sz w:val="28"/>
          <w:szCs w:val="28"/>
        </w:rPr>
      </w:pPr>
    </w:p>
    <w:p w14:paraId="35DD0A7B" w14:textId="77777777" w:rsidR="00E416CB" w:rsidRDefault="00E416CB" w:rsidP="00340D8D">
      <w:pPr>
        <w:ind w:firstLine="284"/>
        <w:contextualSpacing/>
        <w:jc w:val="both"/>
        <w:rPr>
          <w:rFonts w:asciiTheme="majorHAnsi" w:hAnsiTheme="majorHAnsi"/>
          <w:b/>
          <w:color w:val="000000" w:themeColor="text1"/>
          <w:sz w:val="28"/>
          <w:szCs w:val="28"/>
        </w:rPr>
      </w:pPr>
    </w:p>
    <w:p w14:paraId="7BE7EEB7" w14:textId="77777777" w:rsidR="00E416CB" w:rsidRDefault="00E416CB" w:rsidP="00340D8D">
      <w:pPr>
        <w:ind w:firstLine="284"/>
        <w:contextualSpacing/>
        <w:jc w:val="both"/>
        <w:rPr>
          <w:rFonts w:asciiTheme="majorHAnsi" w:hAnsiTheme="majorHAnsi"/>
          <w:b/>
          <w:color w:val="000000" w:themeColor="text1"/>
          <w:sz w:val="28"/>
          <w:szCs w:val="28"/>
        </w:rPr>
      </w:pPr>
    </w:p>
    <w:p w14:paraId="0BBDE11D" w14:textId="77777777" w:rsidR="00E416CB" w:rsidRDefault="00E416CB" w:rsidP="00340D8D">
      <w:pPr>
        <w:ind w:firstLine="284"/>
        <w:contextualSpacing/>
        <w:jc w:val="both"/>
        <w:rPr>
          <w:rFonts w:asciiTheme="majorHAnsi" w:hAnsiTheme="majorHAnsi"/>
          <w:b/>
          <w:color w:val="000000" w:themeColor="text1"/>
          <w:sz w:val="28"/>
          <w:szCs w:val="28"/>
        </w:rPr>
      </w:pPr>
    </w:p>
    <w:p w14:paraId="0E71C81D" w14:textId="77777777" w:rsidR="00E416CB" w:rsidRDefault="00E416CB" w:rsidP="001472F2">
      <w:pPr>
        <w:contextualSpacing/>
        <w:jc w:val="both"/>
        <w:rPr>
          <w:rFonts w:asciiTheme="majorHAnsi" w:hAnsiTheme="majorHAnsi"/>
          <w:b/>
          <w:color w:val="000000" w:themeColor="text1"/>
          <w:sz w:val="28"/>
          <w:szCs w:val="28"/>
        </w:rPr>
      </w:pPr>
    </w:p>
    <w:p w14:paraId="3E16CB50" w14:textId="6D55672E" w:rsidR="00340D8D" w:rsidRPr="00313FD2" w:rsidRDefault="00676BFE" w:rsidP="00340D8D">
      <w:pPr>
        <w:ind w:firstLine="284"/>
        <w:contextualSpacing/>
        <w:jc w:val="both"/>
        <w:rPr>
          <w:rFonts w:asciiTheme="majorHAnsi" w:hAnsiTheme="majorHAnsi"/>
          <w:b/>
          <w:color w:val="000000" w:themeColor="text1"/>
          <w:sz w:val="28"/>
          <w:szCs w:val="28"/>
        </w:rPr>
      </w:pPr>
      <w:r>
        <w:rPr>
          <w:rFonts w:asciiTheme="majorHAnsi" w:hAnsiTheme="majorHAnsi"/>
          <w:b/>
          <w:color w:val="000000" w:themeColor="text1"/>
          <w:sz w:val="28"/>
          <w:szCs w:val="28"/>
        </w:rPr>
        <w:lastRenderedPageBreak/>
        <w:t xml:space="preserve">                                                                                                                                                              </w:t>
      </w:r>
      <w:r w:rsidR="00340D8D" w:rsidRPr="00313FD2">
        <w:rPr>
          <w:rFonts w:asciiTheme="majorHAnsi" w:hAnsiTheme="majorHAnsi"/>
          <w:b/>
          <w:color w:val="000000" w:themeColor="text1"/>
          <w:sz w:val="28"/>
          <w:szCs w:val="28"/>
        </w:rPr>
        <w:t>ПРИЛОЖЕНИЕ</w:t>
      </w:r>
      <w:r>
        <w:rPr>
          <w:rFonts w:asciiTheme="majorHAnsi" w:hAnsiTheme="majorHAnsi"/>
          <w:b/>
          <w:color w:val="000000" w:themeColor="text1"/>
          <w:sz w:val="28"/>
          <w:szCs w:val="28"/>
        </w:rPr>
        <w:t xml:space="preserve">  </w:t>
      </w:r>
    </w:p>
    <w:p w14:paraId="0B82A08B" w14:textId="790CA915" w:rsidR="00340D8D" w:rsidRPr="00A90C51" w:rsidRDefault="00676BFE" w:rsidP="00A90C51">
      <w:pPr>
        <w:spacing w:after="0"/>
        <w:ind w:firstLine="284"/>
        <w:jc w:val="center"/>
        <w:rPr>
          <w:rFonts w:asciiTheme="majorHAnsi" w:hAnsiTheme="majorHAnsi"/>
          <w:b/>
          <w:sz w:val="32"/>
          <w:szCs w:val="32"/>
        </w:rPr>
      </w:pPr>
      <w:r>
        <w:rPr>
          <w:rFonts w:asciiTheme="majorHAnsi" w:hAnsiTheme="majorHAnsi"/>
          <w:b/>
          <w:sz w:val="32"/>
          <w:szCs w:val="32"/>
        </w:rPr>
        <w:t xml:space="preserve">Проекты </w:t>
      </w:r>
      <w:r w:rsidR="00E416CB">
        <w:rPr>
          <w:rFonts w:asciiTheme="majorHAnsi" w:hAnsiTheme="majorHAnsi"/>
          <w:b/>
          <w:sz w:val="32"/>
          <w:szCs w:val="32"/>
        </w:rPr>
        <w:t xml:space="preserve">и направления </w:t>
      </w:r>
      <w:r w:rsidR="00A90C51" w:rsidRPr="005B5385">
        <w:rPr>
          <w:rFonts w:asciiTheme="majorHAnsi" w:hAnsiTheme="majorHAnsi"/>
          <w:b/>
          <w:sz w:val="32"/>
          <w:szCs w:val="32"/>
        </w:rPr>
        <w:t>Программы развития</w:t>
      </w:r>
    </w:p>
    <w:p w14:paraId="2D55BE3A" w14:textId="77777777" w:rsidR="00E416CB" w:rsidRDefault="005F2A69" w:rsidP="00835865">
      <w:pPr>
        <w:ind w:firstLine="284"/>
        <w:contextualSpacing/>
        <w:jc w:val="center"/>
        <w:rPr>
          <w:rFonts w:ascii="Times New Roman" w:hAnsi="Times New Roman"/>
          <w:b/>
          <w:bCs/>
          <w:sz w:val="28"/>
          <w:szCs w:val="28"/>
        </w:rPr>
      </w:pPr>
      <w:r>
        <w:rPr>
          <w:rFonts w:ascii="Times New Roman" w:hAnsi="Times New Roman"/>
          <w:b/>
          <w:sz w:val="28"/>
          <w:szCs w:val="28"/>
        </w:rPr>
        <w:t>Направление «</w:t>
      </w:r>
      <w:r w:rsidR="00E416CB" w:rsidRPr="00E416CB">
        <w:rPr>
          <w:rFonts w:ascii="Times New Roman" w:hAnsi="Times New Roman"/>
          <w:b/>
          <w:bCs/>
          <w:sz w:val="28"/>
          <w:szCs w:val="28"/>
        </w:rPr>
        <w:t>Переход на ФОП ДО</w:t>
      </w:r>
      <w:r>
        <w:rPr>
          <w:rFonts w:ascii="Times New Roman" w:hAnsi="Times New Roman"/>
          <w:b/>
          <w:bCs/>
          <w:sz w:val="28"/>
          <w:szCs w:val="28"/>
        </w:rPr>
        <w:t>»</w:t>
      </w:r>
    </w:p>
    <w:p w14:paraId="4D6F86B8" w14:textId="77777777" w:rsidR="00E416CB" w:rsidRDefault="00DA4C33" w:rsidP="00117C63">
      <w:pPr>
        <w:spacing w:after="0"/>
        <w:contextualSpacing/>
        <w:rPr>
          <w:rFonts w:ascii="Times New Roman" w:hAnsi="Times New Roman"/>
          <w:b/>
          <w:bCs/>
          <w:sz w:val="28"/>
          <w:szCs w:val="28"/>
        </w:rPr>
      </w:pPr>
      <w:r>
        <w:rPr>
          <w:rFonts w:ascii="Times New Roman" w:hAnsi="Times New Roman"/>
          <w:b/>
          <w:bCs/>
          <w:sz w:val="28"/>
          <w:szCs w:val="28"/>
        </w:rPr>
        <w:t>Задачи:</w:t>
      </w:r>
    </w:p>
    <w:p w14:paraId="4A901DE8" w14:textId="77777777" w:rsidR="00DA4C33" w:rsidRPr="00DA4C33" w:rsidRDefault="00DA4C33" w:rsidP="00117C63">
      <w:pPr>
        <w:pStyle w:val="a3"/>
        <w:numPr>
          <w:ilvl w:val="0"/>
          <w:numId w:val="65"/>
        </w:numPr>
        <w:shd w:val="clear" w:color="auto" w:fill="FFFFFF"/>
        <w:tabs>
          <w:tab w:val="left" w:pos="284"/>
        </w:tabs>
        <w:spacing w:after="0" w:line="240" w:lineRule="auto"/>
        <w:ind w:left="0" w:firstLine="0"/>
        <w:jc w:val="both"/>
        <w:rPr>
          <w:rFonts w:ascii="Times New Roman" w:hAnsi="Times New Roman"/>
          <w:sz w:val="28"/>
          <w:szCs w:val="28"/>
        </w:rPr>
      </w:pPr>
      <w:r w:rsidRPr="00DA4C33">
        <w:rPr>
          <w:rFonts w:ascii="Times New Roman" w:hAnsi="Times New Roman"/>
          <w:sz w:val="28"/>
          <w:szCs w:val="28"/>
        </w:rPr>
        <w:t>Создание рабочей группы по обеспечению перехода на применение ФОП.</w:t>
      </w:r>
    </w:p>
    <w:p w14:paraId="15D817B0" w14:textId="6F6795E8" w:rsidR="00DA4C33" w:rsidRPr="00DA4C33" w:rsidRDefault="00DA4C33" w:rsidP="00117C63">
      <w:pPr>
        <w:pStyle w:val="a3"/>
        <w:numPr>
          <w:ilvl w:val="0"/>
          <w:numId w:val="65"/>
        </w:numPr>
        <w:shd w:val="clear" w:color="auto" w:fill="FFFFFF"/>
        <w:tabs>
          <w:tab w:val="left" w:pos="284"/>
        </w:tabs>
        <w:spacing w:after="0" w:line="240" w:lineRule="auto"/>
        <w:ind w:left="0" w:firstLine="0"/>
        <w:jc w:val="both"/>
        <w:rPr>
          <w:rFonts w:ascii="Times New Roman" w:hAnsi="Times New Roman"/>
          <w:sz w:val="28"/>
          <w:szCs w:val="28"/>
        </w:rPr>
      </w:pPr>
      <w:r w:rsidRPr="00DA4C33">
        <w:rPr>
          <w:rFonts w:ascii="Times New Roman" w:hAnsi="Times New Roman"/>
          <w:sz w:val="28"/>
          <w:szCs w:val="28"/>
        </w:rPr>
        <w:t>Ознакомление педагогических работн</w:t>
      </w:r>
      <w:r w:rsidR="00351AD5">
        <w:rPr>
          <w:rFonts w:ascii="Times New Roman" w:hAnsi="Times New Roman"/>
          <w:sz w:val="28"/>
          <w:szCs w:val="28"/>
        </w:rPr>
        <w:t>иков с утвержденной к 01.01.2023г.</w:t>
      </w:r>
      <w:r w:rsidRPr="00DA4C33">
        <w:rPr>
          <w:rFonts w:ascii="Times New Roman" w:hAnsi="Times New Roman"/>
          <w:sz w:val="28"/>
          <w:szCs w:val="28"/>
        </w:rPr>
        <w:t xml:space="preserve"> федеральной образовательной программой дошкольного образования (ФОП ДО). </w:t>
      </w:r>
    </w:p>
    <w:p w14:paraId="1E117C94" w14:textId="25294DAF" w:rsidR="00DA4C33" w:rsidRPr="00DA4C33" w:rsidRDefault="00DA4C33" w:rsidP="00117C63">
      <w:pPr>
        <w:pStyle w:val="a3"/>
        <w:numPr>
          <w:ilvl w:val="0"/>
          <w:numId w:val="65"/>
        </w:numPr>
        <w:shd w:val="clear" w:color="auto" w:fill="FFFFFF"/>
        <w:tabs>
          <w:tab w:val="left" w:pos="284"/>
        </w:tabs>
        <w:spacing w:after="120" w:line="240" w:lineRule="auto"/>
        <w:ind w:left="0" w:firstLine="0"/>
        <w:jc w:val="both"/>
        <w:rPr>
          <w:rFonts w:ascii="Times New Roman" w:hAnsi="Times New Roman"/>
          <w:sz w:val="28"/>
          <w:szCs w:val="28"/>
        </w:rPr>
      </w:pPr>
      <w:r w:rsidRPr="00DA4C33">
        <w:rPr>
          <w:rFonts w:ascii="Times New Roman" w:hAnsi="Times New Roman"/>
          <w:sz w:val="28"/>
          <w:szCs w:val="28"/>
        </w:rPr>
        <w:t xml:space="preserve">Определение объема работ по корректировки ОП детского сада и локальных нормативных актов. </w:t>
      </w:r>
    </w:p>
    <w:p w14:paraId="1FE4F1BD" w14:textId="77777777" w:rsidR="00E416CB" w:rsidRPr="00DA4C33" w:rsidRDefault="00DA4C33" w:rsidP="00117C63">
      <w:pPr>
        <w:pStyle w:val="a3"/>
        <w:numPr>
          <w:ilvl w:val="0"/>
          <w:numId w:val="65"/>
        </w:numPr>
        <w:shd w:val="clear" w:color="auto" w:fill="FFFFFF"/>
        <w:tabs>
          <w:tab w:val="left" w:pos="284"/>
        </w:tabs>
        <w:spacing w:after="120" w:line="240" w:lineRule="auto"/>
        <w:ind w:left="0" w:firstLine="0"/>
        <w:jc w:val="both"/>
        <w:rPr>
          <w:rFonts w:ascii="Times New Roman" w:hAnsi="Times New Roman"/>
          <w:sz w:val="28"/>
          <w:szCs w:val="28"/>
        </w:rPr>
      </w:pPr>
      <w:r w:rsidRPr="00DA4C33">
        <w:rPr>
          <w:rFonts w:ascii="Times New Roman" w:hAnsi="Times New Roman"/>
          <w:sz w:val="28"/>
          <w:szCs w:val="28"/>
        </w:rPr>
        <w:t>Приведение документов детского сада в соответствии с ФОП ДО.</w:t>
      </w:r>
    </w:p>
    <w:tbl>
      <w:tblPr>
        <w:tblStyle w:val="a6"/>
        <w:tblW w:w="10206" w:type="dxa"/>
        <w:tblInd w:w="-459" w:type="dxa"/>
        <w:tblLook w:val="04A0" w:firstRow="1" w:lastRow="0" w:firstColumn="1" w:lastColumn="0" w:noHBand="0" w:noVBand="1"/>
      </w:tblPr>
      <w:tblGrid>
        <w:gridCol w:w="3915"/>
        <w:gridCol w:w="1701"/>
        <w:gridCol w:w="2266"/>
        <w:gridCol w:w="2324"/>
      </w:tblGrid>
      <w:tr w:rsidR="00E416CB" w:rsidRPr="00313FD2" w14:paraId="78A0CDC9" w14:textId="77777777" w:rsidTr="005C13E6">
        <w:tc>
          <w:tcPr>
            <w:tcW w:w="3969" w:type="dxa"/>
          </w:tcPr>
          <w:p w14:paraId="2D1AAD70" w14:textId="77777777" w:rsidR="00E416CB" w:rsidRPr="00313FD2" w:rsidRDefault="00E416CB" w:rsidP="00400944">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Мероприятие</w:t>
            </w:r>
          </w:p>
        </w:tc>
        <w:tc>
          <w:tcPr>
            <w:tcW w:w="1701" w:type="dxa"/>
          </w:tcPr>
          <w:p w14:paraId="737C69FE" w14:textId="77777777" w:rsidR="00E416CB" w:rsidRPr="00313FD2" w:rsidRDefault="00E416CB" w:rsidP="00400944">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Срок реализации</w:t>
            </w:r>
          </w:p>
        </w:tc>
        <w:tc>
          <w:tcPr>
            <w:tcW w:w="2268" w:type="dxa"/>
          </w:tcPr>
          <w:p w14:paraId="06FB19FB" w14:textId="77777777" w:rsidR="00E416CB" w:rsidRPr="00313FD2" w:rsidRDefault="00E416CB" w:rsidP="00400944">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Ответственный </w:t>
            </w:r>
          </w:p>
        </w:tc>
        <w:tc>
          <w:tcPr>
            <w:tcW w:w="2268" w:type="dxa"/>
          </w:tcPr>
          <w:p w14:paraId="6A206A74" w14:textId="77777777" w:rsidR="00E416CB" w:rsidRPr="00313FD2" w:rsidRDefault="00E416CB" w:rsidP="00400944">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Планируемый  результат</w:t>
            </w:r>
          </w:p>
        </w:tc>
      </w:tr>
      <w:tr w:rsidR="00E416CB" w:rsidRPr="00313FD2" w14:paraId="20DF9FD7" w14:textId="77777777" w:rsidTr="005C13E6">
        <w:tc>
          <w:tcPr>
            <w:tcW w:w="3969" w:type="dxa"/>
          </w:tcPr>
          <w:p w14:paraId="4C039C91" w14:textId="77777777" w:rsidR="00E416CB" w:rsidRPr="00E416CB" w:rsidRDefault="00E416CB" w:rsidP="00400944">
            <w:pPr>
              <w:shd w:val="clear" w:color="auto" w:fill="FFFFFF"/>
              <w:jc w:val="both"/>
              <w:rPr>
                <w:rFonts w:ascii="Times New Roman" w:hAnsi="Times New Roman"/>
                <w:iCs/>
                <w:sz w:val="28"/>
                <w:szCs w:val="28"/>
              </w:rPr>
            </w:pPr>
            <w:r w:rsidRPr="00E416CB">
              <w:rPr>
                <w:rFonts w:ascii="Times New Roman" w:hAnsi="Times New Roman"/>
                <w:iCs/>
                <w:sz w:val="28"/>
                <w:szCs w:val="28"/>
              </w:rPr>
              <w:t>Создание рабочей группы по корректировки ООП в связи с переходом на ФОП ДО</w:t>
            </w:r>
          </w:p>
        </w:tc>
        <w:tc>
          <w:tcPr>
            <w:tcW w:w="1701" w:type="dxa"/>
          </w:tcPr>
          <w:p w14:paraId="419A4CF4" w14:textId="77777777" w:rsidR="00E416CB" w:rsidRPr="00E416CB" w:rsidRDefault="00E416CB" w:rsidP="00400944">
            <w:pPr>
              <w:shd w:val="clear" w:color="auto" w:fill="FFFFFF"/>
              <w:spacing w:after="150"/>
              <w:jc w:val="center"/>
              <w:rPr>
                <w:rFonts w:ascii="Times New Roman" w:hAnsi="Times New Roman"/>
                <w:iCs/>
                <w:sz w:val="28"/>
                <w:szCs w:val="28"/>
              </w:rPr>
            </w:pPr>
            <w:r w:rsidRPr="00E416CB">
              <w:rPr>
                <w:rFonts w:ascii="Times New Roman" w:hAnsi="Times New Roman"/>
                <w:iCs/>
                <w:sz w:val="28"/>
                <w:szCs w:val="28"/>
              </w:rPr>
              <w:t>Февраль 2023</w:t>
            </w:r>
          </w:p>
        </w:tc>
        <w:tc>
          <w:tcPr>
            <w:tcW w:w="2268" w:type="dxa"/>
          </w:tcPr>
          <w:p w14:paraId="57870428" w14:textId="77777777" w:rsidR="00E416CB" w:rsidRPr="00E416CB" w:rsidRDefault="00E416CB" w:rsidP="00400944">
            <w:pPr>
              <w:shd w:val="clear" w:color="auto" w:fill="FFFFFF"/>
              <w:jc w:val="both"/>
              <w:rPr>
                <w:rFonts w:ascii="Times New Roman" w:hAnsi="Times New Roman"/>
                <w:iCs/>
                <w:sz w:val="28"/>
                <w:szCs w:val="28"/>
              </w:rPr>
            </w:pPr>
            <w:r w:rsidRPr="00E416CB">
              <w:rPr>
                <w:rFonts w:ascii="Times New Roman" w:hAnsi="Times New Roman"/>
                <w:iCs/>
                <w:sz w:val="28"/>
                <w:szCs w:val="28"/>
              </w:rPr>
              <w:t>Заведующ</w:t>
            </w:r>
            <w:r w:rsidR="00B81D5E">
              <w:rPr>
                <w:rFonts w:ascii="Times New Roman" w:hAnsi="Times New Roman"/>
                <w:iCs/>
                <w:sz w:val="28"/>
                <w:szCs w:val="28"/>
              </w:rPr>
              <w:t>ая</w:t>
            </w:r>
          </w:p>
        </w:tc>
        <w:tc>
          <w:tcPr>
            <w:tcW w:w="2268" w:type="dxa"/>
          </w:tcPr>
          <w:p w14:paraId="71B7525D" w14:textId="77777777" w:rsidR="00E416CB" w:rsidRPr="00E416CB" w:rsidRDefault="00E416CB" w:rsidP="00400944">
            <w:pPr>
              <w:shd w:val="clear" w:color="auto" w:fill="FFFFFF"/>
              <w:jc w:val="both"/>
              <w:rPr>
                <w:rFonts w:ascii="Times New Roman" w:hAnsi="Times New Roman"/>
                <w:sz w:val="28"/>
                <w:szCs w:val="28"/>
              </w:rPr>
            </w:pPr>
            <w:r w:rsidRPr="00E416CB">
              <w:rPr>
                <w:rFonts w:ascii="Times New Roman" w:hAnsi="Times New Roman"/>
                <w:sz w:val="28"/>
                <w:szCs w:val="28"/>
              </w:rPr>
              <w:t>Приказ</w:t>
            </w:r>
          </w:p>
        </w:tc>
      </w:tr>
      <w:tr w:rsidR="00E416CB" w:rsidRPr="00313FD2" w14:paraId="19DF689F" w14:textId="77777777" w:rsidTr="005C13E6">
        <w:tc>
          <w:tcPr>
            <w:tcW w:w="3969" w:type="dxa"/>
          </w:tcPr>
          <w:p w14:paraId="3E03BDDE" w14:textId="5BFD42EA" w:rsidR="00E416CB" w:rsidRPr="00063E39" w:rsidRDefault="00063E39" w:rsidP="00400944">
            <w:pPr>
              <w:shd w:val="clear" w:color="auto" w:fill="FFFFFF"/>
              <w:jc w:val="both"/>
              <w:rPr>
                <w:rFonts w:ascii="Times New Roman" w:hAnsi="Times New Roman"/>
                <w:iCs/>
                <w:sz w:val="28"/>
                <w:szCs w:val="28"/>
              </w:rPr>
            </w:pPr>
            <w:r w:rsidRPr="00063E39">
              <w:rPr>
                <w:rFonts w:ascii="Times New Roman" w:hAnsi="Times New Roman"/>
                <w:sz w:val="28"/>
                <w:szCs w:val="28"/>
              </w:rPr>
              <w:t>Рассмотрение вопросов введения ФОП ДО на педагогических советах</w:t>
            </w:r>
          </w:p>
        </w:tc>
        <w:tc>
          <w:tcPr>
            <w:tcW w:w="1701" w:type="dxa"/>
          </w:tcPr>
          <w:p w14:paraId="3097C16B" w14:textId="51EDDB72" w:rsidR="00E416CB" w:rsidRPr="00E416CB" w:rsidRDefault="00063E39" w:rsidP="00400944">
            <w:pPr>
              <w:shd w:val="clear" w:color="auto" w:fill="FFFFFF"/>
              <w:jc w:val="center"/>
              <w:rPr>
                <w:rFonts w:ascii="Times New Roman" w:hAnsi="Times New Roman"/>
                <w:iCs/>
                <w:sz w:val="28"/>
                <w:szCs w:val="28"/>
              </w:rPr>
            </w:pPr>
            <w:r>
              <w:rPr>
                <w:rFonts w:ascii="Times New Roman" w:hAnsi="Times New Roman"/>
                <w:iCs/>
                <w:sz w:val="28"/>
                <w:szCs w:val="28"/>
              </w:rPr>
              <w:t>В течение 2023</w:t>
            </w:r>
          </w:p>
        </w:tc>
        <w:tc>
          <w:tcPr>
            <w:tcW w:w="2268" w:type="dxa"/>
          </w:tcPr>
          <w:p w14:paraId="48E4028F" w14:textId="77777777" w:rsidR="00E416CB" w:rsidRPr="00E416CB" w:rsidRDefault="00E416CB" w:rsidP="00400944">
            <w:pPr>
              <w:shd w:val="clear" w:color="auto" w:fill="FFFFFF"/>
              <w:spacing w:after="150"/>
              <w:jc w:val="both"/>
              <w:rPr>
                <w:rFonts w:ascii="Times New Roman" w:hAnsi="Times New Roman"/>
                <w:iCs/>
                <w:sz w:val="28"/>
                <w:szCs w:val="28"/>
              </w:rPr>
            </w:pPr>
            <w:r w:rsidRPr="00E416CB">
              <w:rPr>
                <w:rFonts w:ascii="Times New Roman" w:hAnsi="Times New Roman"/>
                <w:iCs/>
                <w:sz w:val="28"/>
                <w:szCs w:val="28"/>
              </w:rPr>
              <w:t>Заведующ</w:t>
            </w:r>
            <w:r w:rsidR="00B81D5E">
              <w:rPr>
                <w:rFonts w:ascii="Times New Roman" w:hAnsi="Times New Roman"/>
                <w:iCs/>
                <w:sz w:val="28"/>
                <w:szCs w:val="28"/>
              </w:rPr>
              <w:t>ая</w:t>
            </w:r>
          </w:p>
        </w:tc>
        <w:tc>
          <w:tcPr>
            <w:tcW w:w="2268" w:type="dxa"/>
          </w:tcPr>
          <w:p w14:paraId="6E42F5DF" w14:textId="77777777" w:rsidR="00E416CB" w:rsidRPr="00E416CB" w:rsidRDefault="00E416CB" w:rsidP="00400944">
            <w:pPr>
              <w:shd w:val="clear" w:color="auto" w:fill="FFFFFF"/>
              <w:spacing w:after="150"/>
              <w:jc w:val="both"/>
              <w:rPr>
                <w:rFonts w:ascii="Times New Roman" w:hAnsi="Times New Roman"/>
                <w:iCs/>
                <w:sz w:val="28"/>
                <w:szCs w:val="28"/>
              </w:rPr>
            </w:pPr>
            <w:r w:rsidRPr="00E416CB">
              <w:rPr>
                <w:rFonts w:ascii="Times New Roman" w:hAnsi="Times New Roman"/>
                <w:iCs/>
                <w:sz w:val="28"/>
                <w:szCs w:val="28"/>
              </w:rPr>
              <w:t>Протокол</w:t>
            </w:r>
          </w:p>
        </w:tc>
      </w:tr>
      <w:tr w:rsidR="00D52E05" w:rsidRPr="00313FD2" w14:paraId="5C81D3C8" w14:textId="77777777" w:rsidTr="005C13E6">
        <w:tc>
          <w:tcPr>
            <w:tcW w:w="3969" w:type="dxa"/>
          </w:tcPr>
          <w:p w14:paraId="2ABD51F0" w14:textId="77777777" w:rsidR="00D52E05" w:rsidRPr="00E416CB" w:rsidRDefault="00D52E05" w:rsidP="00D52E05">
            <w:pPr>
              <w:shd w:val="clear" w:color="auto" w:fill="FFFFFF"/>
              <w:rPr>
                <w:rFonts w:ascii="Times New Roman" w:hAnsi="Times New Roman"/>
                <w:iCs/>
                <w:sz w:val="28"/>
                <w:szCs w:val="28"/>
              </w:rPr>
            </w:pPr>
            <w:r w:rsidRPr="00E416CB">
              <w:rPr>
                <w:rFonts w:ascii="Times New Roman" w:hAnsi="Times New Roman"/>
                <w:iCs/>
                <w:sz w:val="28"/>
                <w:szCs w:val="28"/>
              </w:rPr>
              <w:t>Анализ и корректировка локальных нормативных актов (ЛНА)</w:t>
            </w:r>
          </w:p>
        </w:tc>
        <w:tc>
          <w:tcPr>
            <w:tcW w:w="1701" w:type="dxa"/>
          </w:tcPr>
          <w:p w14:paraId="3BFD242D" w14:textId="623296DA" w:rsidR="00D52E05" w:rsidRPr="00E416CB" w:rsidRDefault="005C13E6" w:rsidP="00D52E05">
            <w:pPr>
              <w:shd w:val="clear" w:color="auto" w:fill="FFFFFF"/>
              <w:jc w:val="center"/>
              <w:rPr>
                <w:rFonts w:ascii="Times New Roman" w:hAnsi="Times New Roman"/>
                <w:iCs/>
                <w:sz w:val="28"/>
                <w:szCs w:val="28"/>
              </w:rPr>
            </w:pPr>
            <w:r>
              <w:rPr>
                <w:rFonts w:ascii="Times New Roman" w:hAnsi="Times New Roman"/>
                <w:iCs/>
                <w:sz w:val="28"/>
                <w:szCs w:val="28"/>
              </w:rPr>
              <w:t>В течение 2023</w:t>
            </w:r>
          </w:p>
        </w:tc>
        <w:tc>
          <w:tcPr>
            <w:tcW w:w="2268" w:type="dxa"/>
          </w:tcPr>
          <w:p w14:paraId="7961B0D4" w14:textId="79F4D930" w:rsidR="00D52E05" w:rsidRPr="00E416CB" w:rsidRDefault="00D52E05" w:rsidP="00D52E05">
            <w:pPr>
              <w:shd w:val="clear" w:color="auto" w:fill="FFFFFF"/>
              <w:spacing w:after="150"/>
              <w:rPr>
                <w:rFonts w:ascii="Times New Roman" w:hAnsi="Times New Roman"/>
                <w:iCs/>
                <w:sz w:val="28"/>
                <w:szCs w:val="28"/>
              </w:rPr>
            </w:pPr>
            <w:r w:rsidRPr="00B342BF">
              <w:rPr>
                <w:rFonts w:ascii="Times New Roman" w:hAnsi="Times New Roman"/>
                <w:color w:val="000000" w:themeColor="text1"/>
                <w:sz w:val="28"/>
                <w:szCs w:val="28"/>
              </w:rPr>
              <w:t>Заведующая</w:t>
            </w:r>
          </w:p>
        </w:tc>
        <w:tc>
          <w:tcPr>
            <w:tcW w:w="2268" w:type="dxa"/>
          </w:tcPr>
          <w:p w14:paraId="33C9B718" w14:textId="77777777" w:rsidR="00D52E05" w:rsidRPr="00E416CB" w:rsidRDefault="00D52E05" w:rsidP="00D52E05">
            <w:pPr>
              <w:shd w:val="clear" w:color="auto" w:fill="FFFFFF"/>
              <w:spacing w:after="150"/>
              <w:jc w:val="both"/>
              <w:rPr>
                <w:rFonts w:ascii="Times New Roman" w:hAnsi="Times New Roman"/>
                <w:iCs/>
                <w:sz w:val="28"/>
                <w:szCs w:val="28"/>
              </w:rPr>
            </w:pPr>
            <w:r w:rsidRPr="00E416CB">
              <w:rPr>
                <w:rFonts w:ascii="Times New Roman" w:hAnsi="Times New Roman"/>
                <w:iCs/>
                <w:sz w:val="28"/>
                <w:szCs w:val="28"/>
              </w:rPr>
              <w:t>Обновленные ЛНА</w:t>
            </w:r>
          </w:p>
        </w:tc>
      </w:tr>
      <w:tr w:rsidR="00D52E05" w:rsidRPr="00313FD2" w14:paraId="57286877" w14:textId="77777777" w:rsidTr="005C13E6">
        <w:tc>
          <w:tcPr>
            <w:tcW w:w="3969" w:type="dxa"/>
          </w:tcPr>
          <w:p w14:paraId="7BA6851B" w14:textId="3C95FBC8" w:rsidR="00D52E05" w:rsidRPr="00E416CB" w:rsidRDefault="00D52E05" w:rsidP="00D52E05">
            <w:pPr>
              <w:shd w:val="clear" w:color="auto" w:fill="FFFFFF"/>
              <w:rPr>
                <w:rFonts w:ascii="Times New Roman" w:hAnsi="Times New Roman"/>
                <w:iCs/>
                <w:sz w:val="28"/>
                <w:szCs w:val="28"/>
              </w:rPr>
            </w:pPr>
            <w:r w:rsidRPr="00E416CB">
              <w:rPr>
                <w:rFonts w:ascii="Times New Roman" w:hAnsi="Times New Roman"/>
                <w:iCs/>
                <w:sz w:val="28"/>
                <w:szCs w:val="28"/>
              </w:rPr>
              <w:t>Разработка проектов ОП по ФОП ДО</w:t>
            </w:r>
          </w:p>
        </w:tc>
        <w:tc>
          <w:tcPr>
            <w:tcW w:w="1701" w:type="dxa"/>
          </w:tcPr>
          <w:p w14:paraId="3E4D5AC3" w14:textId="77777777" w:rsidR="00D52E05" w:rsidRPr="00E416CB" w:rsidRDefault="00D52E05" w:rsidP="00D52E05">
            <w:pPr>
              <w:shd w:val="clear" w:color="auto" w:fill="FFFFFF"/>
              <w:jc w:val="center"/>
              <w:rPr>
                <w:rFonts w:ascii="Times New Roman" w:hAnsi="Times New Roman"/>
                <w:iCs/>
                <w:sz w:val="28"/>
                <w:szCs w:val="28"/>
              </w:rPr>
            </w:pPr>
            <w:r w:rsidRPr="00E416CB">
              <w:rPr>
                <w:rFonts w:ascii="Times New Roman" w:hAnsi="Times New Roman"/>
                <w:iCs/>
                <w:sz w:val="28"/>
                <w:szCs w:val="28"/>
              </w:rPr>
              <w:t>Май – август 2023</w:t>
            </w:r>
          </w:p>
        </w:tc>
        <w:tc>
          <w:tcPr>
            <w:tcW w:w="2268" w:type="dxa"/>
          </w:tcPr>
          <w:p w14:paraId="389FD1B8" w14:textId="5CAD7954" w:rsidR="00D52E05" w:rsidRPr="00E416CB" w:rsidRDefault="00D52E05" w:rsidP="00D52E05">
            <w:pPr>
              <w:shd w:val="clear" w:color="auto" w:fill="FFFFFF"/>
              <w:spacing w:after="150"/>
              <w:rPr>
                <w:rFonts w:ascii="Times New Roman" w:hAnsi="Times New Roman"/>
                <w:iCs/>
                <w:sz w:val="28"/>
                <w:szCs w:val="28"/>
              </w:rPr>
            </w:pPr>
            <w:r w:rsidRPr="00B342BF">
              <w:rPr>
                <w:rFonts w:ascii="Times New Roman" w:hAnsi="Times New Roman"/>
                <w:color w:val="000000" w:themeColor="text1"/>
                <w:sz w:val="28"/>
                <w:szCs w:val="28"/>
              </w:rPr>
              <w:t>Заведующая</w:t>
            </w:r>
          </w:p>
        </w:tc>
        <w:tc>
          <w:tcPr>
            <w:tcW w:w="2268" w:type="dxa"/>
          </w:tcPr>
          <w:p w14:paraId="663D4261" w14:textId="60E8ECE3" w:rsidR="00D52E05" w:rsidRPr="00E416CB" w:rsidRDefault="00D52E05" w:rsidP="00D52E05">
            <w:pPr>
              <w:shd w:val="clear" w:color="auto" w:fill="FFFFFF"/>
              <w:spacing w:after="150"/>
              <w:jc w:val="both"/>
              <w:rPr>
                <w:rFonts w:ascii="Times New Roman" w:hAnsi="Times New Roman"/>
                <w:iCs/>
                <w:sz w:val="28"/>
                <w:szCs w:val="28"/>
              </w:rPr>
            </w:pPr>
            <w:r w:rsidRPr="00E416CB">
              <w:rPr>
                <w:rFonts w:ascii="Times New Roman" w:hAnsi="Times New Roman"/>
                <w:iCs/>
                <w:sz w:val="28"/>
                <w:szCs w:val="28"/>
              </w:rPr>
              <w:t>Новая ОП</w:t>
            </w:r>
          </w:p>
        </w:tc>
      </w:tr>
      <w:tr w:rsidR="00063E39" w:rsidRPr="00313FD2" w14:paraId="44D387C1" w14:textId="77777777" w:rsidTr="005C13E6">
        <w:tc>
          <w:tcPr>
            <w:tcW w:w="3969" w:type="dxa"/>
          </w:tcPr>
          <w:p w14:paraId="39AAFB8B" w14:textId="072FAB3D" w:rsidR="00063E39" w:rsidRPr="00063E39" w:rsidRDefault="00063E39" w:rsidP="00063E39">
            <w:pPr>
              <w:shd w:val="clear" w:color="auto" w:fill="FFFFFF"/>
              <w:rPr>
                <w:rFonts w:ascii="Times New Roman" w:hAnsi="Times New Roman"/>
                <w:iCs/>
                <w:sz w:val="28"/>
                <w:szCs w:val="28"/>
              </w:rPr>
            </w:pPr>
            <w:r w:rsidRPr="00063E39">
              <w:rPr>
                <w:rFonts w:ascii="Times New Roman" w:hAnsi="Times New Roman"/>
                <w:sz w:val="28"/>
                <w:szCs w:val="28"/>
              </w:rPr>
              <w:t xml:space="preserve">Размещение информации о ходе подготовки к введению ФОП ДО на сайте МКДОУ </w:t>
            </w:r>
          </w:p>
        </w:tc>
        <w:tc>
          <w:tcPr>
            <w:tcW w:w="1701" w:type="dxa"/>
          </w:tcPr>
          <w:p w14:paraId="6F80E0EE" w14:textId="6C08B609" w:rsidR="00063E39" w:rsidRPr="00E416CB" w:rsidRDefault="00063E39" w:rsidP="00063E39">
            <w:pPr>
              <w:shd w:val="clear" w:color="auto" w:fill="FFFFFF"/>
              <w:jc w:val="center"/>
              <w:rPr>
                <w:rFonts w:ascii="Times New Roman" w:hAnsi="Times New Roman"/>
                <w:iCs/>
                <w:sz w:val="28"/>
                <w:szCs w:val="28"/>
              </w:rPr>
            </w:pPr>
            <w:r>
              <w:rPr>
                <w:rFonts w:ascii="Times New Roman" w:hAnsi="Times New Roman"/>
                <w:iCs/>
                <w:sz w:val="28"/>
                <w:szCs w:val="28"/>
              </w:rPr>
              <w:t>В течение 2023</w:t>
            </w:r>
          </w:p>
        </w:tc>
        <w:tc>
          <w:tcPr>
            <w:tcW w:w="2268" w:type="dxa"/>
          </w:tcPr>
          <w:p w14:paraId="3E41F7B5" w14:textId="78DFA209" w:rsidR="00063E39" w:rsidRPr="00B342BF" w:rsidRDefault="00063E39" w:rsidP="00063E39">
            <w:pPr>
              <w:shd w:val="clear" w:color="auto" w:fill="FFFFFF"/>
              <w:spacing w:after="150"/>
              <w:rPr>
                <w:rFonts w:ascii="Times New Roman" w:hAnsi="Times New Roman"/>
                <w:color w:val="000000" w:themeColor="text1"/>
                <w:sz w:val="28"/>
                <w:szCs w:val="28"/>
              </w:rPr>
            </w:pPr>
            <w:r w:rsidRPr="00E416CB">
              <w:rPr>
                <w:rFonts w:ascii="Times New Roman" w:hAnsi="Times New Roman"/>
                <w:iCs/>
                <w:sz w:val="28"/>
                <w:szCs w:val="28"/>
              </w:rPr>
              <w:t>Заведующ</w:t>
            </w:r>
            <w:r>
              <w:rPr>
                <w:rFonts w:ascii="Times New Roman" w:hAnsi="Times New Roman"/>
                <w:iCs/>
                <w:sz w:val="28"/>
                <w:szCs w:val="28"/>
              </w:rPr>
              <w:t>ая</w:t>
            </w:r>
          </w:p>
        </w:tc>
        <w:tc>
          <w:tcPr>
            <w:tcW w:w="2268" w:type="dxa"/>
          </w:tcPr>
          <w:p w14:paraId="03C8AE4E" w14:textId="1B51E036" w:rsidR="00063E39" w:rsidRPr="00E416CB" w:rsidRDefault="00063E39" w:rsidP="00063E39">
            <w:pPr>
              <w:shd w:val="clear" w:color="auto" w:fill="FFFFFF"/>
              <w:spacing w:after="150"/>
              <w:jc w:val="both"/>
              <w:rPr>
                <w:rFonts w:ascii="Times New Roman" w:hAnsi="Times New Roman"/>
                <w:iCs/>
                <w:sz w:val="28"/>
                <w:szCs w:val="28"/>
              </w:rPr>
            </w:pPr>
            <w:r>
              <w:rPr>
                <w:rFonts w:ascii="Times New Roman" w:hAnsi="Times New Roman"/>
                <w:iCs/>
                <w:sz w:val="28"/>
                <w:szCs w:val="28"/>
              </w:rPr>
              <w:t>Ознакомление родителей</w:t>
            </w:r>
          </w:p>
        </w:tc>
      </w:tr>
      <w:tr w:rsidR="00CC2A11" w:rsidRPr="00313FD2" w14:paraId="456AACF1" w14:textId="77777777" w:rsidTr="005C13E6">
        <w:tc>
          <w:tcPr>
            <w:tcW w:w="3969" w:type="dxa"/>
          </w:tcPr>
          <w:p w14:paraId="30C3966A" w14:textId="08581A6A" w:rsidR="00CC2A11" w:rsidRPr="005C13E6" w:rsidRDefault="00CC2A11" w:rsidP="005C13E6">
            <w:pPr>
              <w:shd w:val="clear" w:color="auto" w:fill="FFFFFF"/>
              <w:rPr>
                <w:rFonts w:ascii="Times New Roman" w:hAnsi="Times New Roman"/>
                <w:iCs/>
                <w:sz w:val="28"/>
                <w:szCs w:val="28"/>
              </w:rPr>
            </w:pPr>
            <w:r w:rsidRPr="005C13E6">
              <w:rPr>
                <w:rFonts w:ascii="Times New Roman" w:hAnsi="Times New Roman"/>
                <w:sz w:val="28"/>
                <w:szCs w:val="28"/>
              </w:rPr>
              <w:t>Проведение инструктивно-методических совещаний, педагогических часов, обучающих семинаров. по вопросам введения ФОП Д</w:t>
            </w:r>
          </w:p>
        </w:tc>
        <w:tc>
          <w:tcPr>
            <w:tcW w:w="1701" w:type="dxa"/>
          </w:tcPr>
          <w:p w14:paraId="5A6E24C4" w14:textId="0A9C634D" w:rsidR="00CC2A11" w:rsidRPr="005C13E6" w:rsidRDefault="00CC2A11" w:rsidP="005C13E6">
            <w:pPr>
              <w:shd w:val="clear" w:color="auto" w:fill="FFFFFF"/>
              <w:jc w:val="center"/>
              <w:rPr>
                <w:rFonts w:ascii="Times New Roman" w:hAnsi="Times New Roman"/>
                <w:iCs/>
                <w:sz w:val="28"/>
                <w:szCs w:val="28"/>
              </w:rPr>
            </w:pPr>
            <w:r w:rsidRPr="005C13E6">
              <w:rPr>
                <w:rFonts w:ascii="Times New Roman" w:hAnsi="Times New Roman"/>
                <w:iCs/>
                <w:sz w:val="28"/>
                <w:szCs w:val="28"/>
              </w:rPr>
              <w:t>В течение 2023</w:t>
            </w:r>
          </w:p>
        </w:tc>
        <w:tc>
          <w:tcPr>
            <w:tcW w:w="2268" w:type="dxa"/>
          </w:tcPr>
          <w:p w14:paraId="4E855F40" w14:textId="36582C6E" w:rsidR="00CC2A11" w:rsidRPr="005C13E6" w:rsidRDefault="00CC2A11" w:rsidP="005C13E6">
            <w:pPr>
              <w:shd w:val="clear" w:color="auto" w:fill="FFFFFF"/>
              <w:rPr>
                <w:rFonts w:ascii="Times New Roman" w:hAnsi="Times New Roman"/>
                <w:color w:val="000000" w:themeColor="text1"/>
                <w:sz w:val="28"/>
                <w:szCs w:val="28"/>
              </w:rPr>
            </w:pPr>
            <w:r w:rsidRPr="005C13E6">
              <w:rPr>
                <w:rFonts w:ascii="Times New Roman" w:hAnsi="Times New Roman"/>
                <w:color w:val="000000" w:themeColor="text1"/>
                <w:sz w:val="28"/>
                <w:szCs w:val="28"/>
              </w:rPr>
              <w:t>Заведующая</w:t>
            </w:r>
          </w:p>
        </w:tc>
        <w:tc>
          <w:tcPr>
            <w:tcW w:w="2268" w:type="dxa"/>
          </w:tcPr>
          <w:p w14:paraId="6DA3F13D" w14:textId="33B9A3D9" w:rsidR="00CC2A11" w:rsidRPr="005C13E6" w:rsidRDefault="00CC2A11" w:rsidP="005C13E6">
            <w:pPr>
              <w:shd w:val="clear" w:color="auto" w:fill="FFFFFF"/>
              <w:jc w:val="both"/>
              <w:rPr>
                <w:rFonts w:ascii="Times New Roman" w:hAnsi="Times New Roman"/>
                <w:iCs/>
                <w:sz w:val="28"/>
                <w:szCs w:val="28"/>
              </w:rPr>
            </w:pPr>
            <w:r w:rsidRPr="005C13E6">
              <w:rPr>
                <w:rFonts w:ascii="Times New Roman" w:hAnsi="Times New Roman"/>
                <w:sz w:val="28"/>
                <w:szCs w:val="28"/>
              </w:rPr>
              <w:t>План методической работы, результаты анализа анкетирования педагогов</w:t>
            </w:r>
          </w:p>
        </w:tc>
      </w:tr>
      <w:tr w:rsidR="00CC2A11" w:rsidRPr="00313FD2" w14:paraId="2345965C" w14:textId="77777777" w:rsidTr="005C13E6">
        <w:tc>
          <w:tcPr>
            <w:tcW w:w="3969" w:type="dxa"/>
          </w:tcPr>
          <w:p w14:paraId="7E182F23" w14:textId="77777777" w:rsidR="00CC2A11" w:rsidRDefault="00CC2A11" w:rsidP="005C13E6">
            <w:pPr>
              <w:shd w:val="clear" w:color="auto" w:fill="FFFFFF"/>
              <w:rPr>
                <w:rFonts w:ascii="Times New Roman" w:hAnsi="Times New Roman"/>
                <w:sz w:val="28"/>
                <w:szCs w:val="28"/>
              </w:rPr>
            </w:pPr>
            <w:r w:rsidRPr="005C13E6">
              <w:rPr>
                <w:rFonts w:ascii="Times New Roman" w:hAnsi="Times New Roman"/>
                <w:sz w:val="28"/>
                <w:szCs w:val="28"/>
              </w:rPr>
              <w:t>Организация индивидуального консультирования педагогов по вопросам психолого-педагогического сопровождения подготовки к введению ФОП ДО</w:t>
            </w:r>
          </w:p>
          <w:p w14:paraId="75C59257" w14:textId="1738EE3C" w:rsidR="003A422E" w:rsidRPr="005C13E6" w:rsidRDefault="003A422E" w:rsidP="005C13E6">
            <w:pPr>
              <w:shd w:val="clear" w:color="auto" w:fill="FFFFFF"/>
              <w:rPr>
                <w:rFonts w:ascii="Times New Roman" w:hAnsi="Times New Roman"/>
                <w:sz w:val="28"/>
                <w:szCs w:val="28"/>
              </w:rPr>
            </w:pPr>
          </w:p>
        </w:tc>
        <w:tc>
          <w:tcPr>
            <w:tcW w:w="1701" w:type="dxa"/>
          </w:tcPr>
          <w:p w14:paraId="378C0439" w14:textId="2C9A4310" w:rsidR="00CC2A11" w:rsidRPr="005C13E6" w:rsidRDefault="00CC2A11" w:rsidP="005C13E6">
            <w:pPr>
              <w:shd w:val="clear" w:color="auto" w:fill="FFFFFF"/>
              <w:jc w:val="center"/>
              <w:rPr>
                <w:rFonts w:ascii="Times New Roman" w:hAnsi="Times New Roman"/>
                <w:iCs/>
                <w:sz w:val="28"/>
                <w:szCs w:val="28"/>
              </w:rPr>
            </w:pPr>
            <w:r w:rsidRPr="005C13E6">
              <w:rPr>
                <w:rFonts w:ascii="Times New Roman" w:hAnsi="Times New Roman"/>
                <w:iCs/>
                <w:sz w:val="28"/>
                <w:szCs w:val="28"/>
              </w:rPr>
              <w:t>В течение 2023</w:t>
            </w:r>
          </w:p>
        </w:tc>
        <w:tc>
          <w:tcPr>
            <w:tcW w:w="2268" w:type="dxa"/>
          </w:tcPr>
          <w:p w14:paraId="118AD8D9" w14:textId="1CF0BDE5" w:rsidR="00CC2A11" w:rsidRPr="005C13E6" w:rsidRDefault="00CC2A11" w:rsidP="005C13E6">
            <w:pPr>
              <w:shd w:val="clear" w:color="auto" w:fill="FFFFFF"/>
              <w:rPr>
                <w:rFonts w:ascii="Times New Roman" w:hAnsi="Times New Roman"/>
                <w:color w:val="000000" w:themeColor="text1"/>
                <w:sz w:val="28"/>
                <w:szCs w:val="28"/>
              </w:rPr>
            </w:pPr>
            <w:r w:rsidRPr="005C13E6">
              <w:rPr>
                <w:rFonts w:ascii="Times New Roman" w:hAnsi="Times New Roman"/>
                <w:color w:val="000000" w:themeColor="text1"/>
                <w:sz w:val="28"/>
                <w:szCs w:val="28"/>
              </w:rPr>
              <w:t>Заведующая</w:t>
            </w:r>
          </w:p>
        </w:tc>
        <w:tc>
          <w:tcPr>
            <w:tcW w:w="2268" w:type="dxa"/>
          </w:tcPr>
          <w:p w14:paraId="16ADC404" w14:textId="56E9B8C1" w:rsidR="00CC2A11" w:rsidRPr="005C13E6" w:rsidRDefault="00CC2A11" w:rsidP="005C13E6">
            <w:pPr>
              <w:shd w:val="clear" w:color="auto" w:fill="FFFFFF"/>
              <w:jc w:val="both"/>
              <w:rPr>
                <w:rFonts w:ascii="Times New Roman" w:hAnsi="Times New Roman"/>
                <w:iCs/>
                <w:sz w:val="28"/>
                <w:szCs w:val="28"/>
              </w:rPr>
            </w:pPr>
            <w:r w:rsidRPr="005C13E6">
              <w:rPr>
                <w:rFonts w:ascii="Times New Roman" w:hAnsi="Times New Roman"/>
                <w:sz w:val="28"/>
                <w:szCs w:val="28"/>
              </w:rPr>
              <w:t>План консультаций для педагогов МКДОУ</w:t>
            </w:r>
          </w:p>
        </w:tc>
      </w:tr>
      <w:tr w:rsidR="00CC2A11" w:rsidRPr="00313FD2" w14:paraId="7E3CAC6F" w14:textId="77777777" w:rsidTr="005C13E6">
        <w:tc>
          <w:tcPr>
            <w:tcW w:w="3969" w:type="dxa"/>
          </w:tcPr>
          <w:p w14:paraId="0165D8A9" w14:textId="4DBE33E1" w:rsidR="00CC2A11" w:rsidRPr="005C13E6" w:rsidRDefault="005C13E6" w:rsidP="005C13E6">
            <w:pPr>
              <w:shd w:val="clear" w:color="auto" w:fill="FFFFFF"/>
              <w:rPr>
                <w:rFonts w:ascii="Times New Roman" w:hAnsi="Times New Roman"/>
                <w:sz w:val="28"/>
                <w:szCs w:val="28"/>
              </w:rPr>
            </w:pPr>
            <w:r w:rsidRPr="005C13E6">
              <w:rPr>
                <w:rFonts w:ascii="Times New Roman" w:hAnsi="Times New Roman"/>
                <w:sz w:val="28"/>
                <w:szCs w:val="28"/>
              </w:rPr>
              <w:lastRenderedPageBreak/>
              <w:t>Мониторинг подготовки к введению ФОП ДО</w:t>
            </w:r>
          </w:p>
        </w:tc>
        <w:tc>
          <w:tcPr>
            <w:tcW w:w="1701" w:type="dxa"/>
          </w:tcPr>
          <w:p w14:paraId="3B358B89" w14:textId="350B783B" w:rsidR="00CC2A11" w:rsidRPr="005C13E6" w:rsidRDefault="00CC2A11" w:rsidP="005C13E6">
            <w:pPr>
              <w:shd w:val="clear" w:color="auto" w:fill="FFFFFF"/>
              <w:jc w:val="center"/>
              <w:rPr>
                <w:rFonts w:ascii="Times New Roman" w:hAnsi="Times New Roman"/>
                <w:iCs/>
                <w:sz w:val="28"/>
                <w:szCs w:val="28"/>
              </w:rPr>
            </w:pPr>
            <w:r w:rsidRPr="005C13E6">
              <w:rPr>
                <w:rFonts w:ascii="Times New Roman" w:hAnsi="Times New Roman"/>
                <w:iCs/>
                <w:sz w:val="28"/>
                <w:szCs w:val="28"/>
              </w:rPr>
              <w:t>В течение 2023</w:t>
            </w:r>
          </w:p>
        </w:tc>
        <w:tc>
          <w:tcPr>
            <w:tcW w:w="2268" w:type="dxa"/>
          </w:tcPr>
          <w:p w14:paraId="1036CCD5" w14:textId="5AB1B1C9" w:rsidR="00CC2A11" w:rsidRPr="005C13E6" w:rsidRDefault="00CC2A11" w:rsidP="005C13E6">
            <w:pPr>
              <w:shd w:val="clear" w:color="auto" w:fill="FFFFFF"/>
              <w:rPr>
                <w:rFonts w:ascii="Times New Roman" w:hAnsi="Times New Roman"/>
                <w:color w:val="000000" w:themeColor="text1"/>
                <w:sz w:val="28"/>
                <w:szCs w:val="28"/>
              </w:rPr>
            </w:pPr>
            <w:r w:rsidRPr="005C13E6">
              <w:rPr>
                <w:rFonts w:ascii="Times New Roman" w:hAnsi="Times New Roman"/>
                <w:color w:val="000000" w:themeColor="text1"/>
                <w:sz w:val="28"/>
                <w:szCs w:val="28"/>
              </w:rPr>
              <w:t>Заведующая</w:t>
            </w:r>
          </w:p>
        </w:tc>
        <w:tc>
          <w:tcPr>
            <w:tcW w:w="2268" w:type="dxa"/>
          </w:tcPr>
          <w:p w14:paraId="215CBFF4" w14:textId="5F1CBEDA" w:rsidR="00CC2A11" w:rsidRPr="005C13E6" w:rsidRDefault="005C13E6" w:rsidP="005C13E6">
            <w:pPr>
              <w:shd w:val="clear" w:color="auto" w:fill="FFFFFF"/>
              <w:jc w:val="both"/>
              <w:rPr>
                <w:rFonts w:ascii="Times New Roman" w:hAnsi="Times New Roman"/>
                <w:iCs/>
                <w:sz w:val="28"/>
                <w:szCs w:val="28"/>
              </w:rPr>
            </w:pPr>
            <w:r w:rsidRPr="005C13E6">
              <w:rPr>
                <w:rFonts w:ascii="Times New Roman" w:hAnsi="Times New Roman"/>
                <w:sz w:val="28"/>
                <w:szCs w:val="28"/>
              </w:rPr>
              <w:t>План контроля</w:t>
            </w:r>
          </w:p>
        </w:tc>
      </w:tr>
      <w:tr w:rsidR="00CC2A11" w:rsidRPr="00313FD2" w14:paraId="41931D44" w14:textId="77777777" w:rsidTr="005C13E6">
        <w:tc>
          <w:tcPr>
            <w:tcW w:w="3969" w:type="dxa"/>
          </w:tcPr>
          <w:p w14:paraId="008FFC3C" w14:textId="004C8633" w:rsidR="00CC2A11" w:rsidRPr="005C13E6" w:rsidRDefault="005C13E6" w:rsidP="00CC2A11">
            <w:pPr>
              <w:shd w:val="clear" w:color="auto" w:fill="FFFFFF"/>
              <w:rPr>
                <w:rFonts w:ascii="Times New Roman" w:hAnsi="Times New Roman"/>
                <w:sz w:val="28"/>
                <w:szCs w:val="28"/>
              </w:rPr>
            </w:pPr>
            <w:r w:rsidRPr="005C13E6">
              <w:rPr>
                <w:rFonts w:ascii="Times New Roman" w:hAnsi="Times New Roman"/>
                <w:sz w:val="28"/>
                <w:szCs w:val="28"/>
              </w:rPr>
              <w:t>Организация отчетности по подготовке к введению по ФОП ДО</w:t>
            </w:r>
          </w:p>
        </w:tc>
        <w:tc>
          <w:tcPr>
            <w:tcW w:w="1701" w:type="dxa"/>
          </w:tcPr>
          <w:p w14:paraId="2ECC2CB7" w14:textId="14104AD9" w:rsidR="00CC2A11" w:rsidRPr="005C13E6" w:rsidRDefault="00CC2A11" w:rsidP="00CC2A11">
            <w:pPr>
              <w:shd w:val="clear" w:color="auto" w:fill="FFFFFF"/>
              <w:jc w:val="center"/>
              <w:rPr>
                <w:rFonts w:ascii="Times New Roman" w:hAnsi="Times New Roman"/>
                <w:iCs/>
                <w:sz w:val="28"/>
                <w:szCs w:val="28"/>
              </w:rPr>
            </w:pPr>
            <w:r w:rsidRPr="005C13E6">
              <w:rPr>
                <w:rFonts w:ascii="Times New Roman" w:hAnsi="Times New Roman"/>
                <w:iCs/>
                <w:sz w:val="28"/>
                <w:szCs w:val="28"/>
              </w:rPr>
              <w:t>В течение 2023</w:t>
            </w:r>
          </w:p>
        </w:tc>
        <w:tc>
          <w:tcPr>
            <w:tcW w:w="2268" w:type="dxa"/>
          </w:tcPr>
          <w:p w14:paraId="69DC34AE" w14:textId="6DFE63AD" w:rsidR="00CC2A11" w:rsidRPr="005C13E6" w:rsidRDefault="00CC2A11" w:rsidP="00CC2A11">
            <w:pPr>
              <w:shd w:val="clear" w:color="auto" w:fill="FFFFFF"/>
              <w:spacing w:after="150"/>
              <w:rPr>
                <w:rFonts w:ascii="Times New Roman" w:hAnsi="Times New Roman"/>
                <w:color w:val="000000" w:themeColor="text1"/>
                <w:sz w:val="28"/>
                <w:szCs w:val="28"/>
              </w:rPr>
            </w:pPr>
            <w:r w:rsidRPr="005C13E6">
              <w:rPr>
                <w:rFonts w:ascii="Times New Roman" w:hAnsi="Times New Roman"/>
                <w:color w:val="000000" w:themeColor="text1"/>
                <w:sz w:val="28"/>
                <w:szCs w:val="28"/>
              </w:rPr>
              <w:t>Заведующая</w:t>
            </w:r>
          </w:p>
        </w:tc>
        <w:tc>
          <w:tcPr>
            <w:tcW w:w="2268" w:type="dxa"/>
          </w:tcPr>
          <w:p w14:paraId="3FDDF880" w14:textId="389A96E3" w:rsidR="00CC2A11" w:rsidRPr="005C13E6" w:rsidRDefault="005C13E6" w:rsidP="00CC2A11">
            <w:pPr>
              <w:shd w:val="clear" w:color="auto" w:fill="FFFFFF"/>
              <w:spacing w:after="150"/>
              <w:jc w:val="both"/>
              <w:rPr>
                <w:rFonts w:ascii="Times New Roman" w:hAnsi="Times New Roman"/>
                <w:iCs/>
                <w:sz w:val="28"/>
                <w:szCs w:val="28"/>
              </w:rPr>
            </w:pPr>
            <w:r w:rsidRPr="005C13E6">
              <w:rPr>
                <w:rFonts w:ascii="Times New Roman" w:hAnsi="Times New Roman"/>
                <w:sz w:val="28"/>
                <w:szCs w:val="28"/>
              </w:rPr>
              <w:t>Отчеты</w:t>
            </w:r>
          </w:p>
        </w:tc>
      </w:tr>
      <w:tr w:rsidR="00620F8A" w:rsidRPr="00313FD2" w14:paraId="31DB1AC6" w14:textId="77777777" w:rsidTr="005C13E6">
        <w:tc>
          <w:tcPr>
            <w:tcW w:w="3969" w:type="dxa"/>
          </w:tcPr>
          <w:p w14:paraId="0D33CA3E" w14:textId="4C9C45D0" w:rsidR="00620F8A" w:rsidRPr="00620F8A" w:rsidRDefault="00620F8A" w:rsidP="00620F8A">
            <w:pPr>
              <w:shd w:val="clear" w:color="auto" w:fill="FFFFFF"/>
              <w:rPr>
                <w:rFonts w:ascii="Times New Roman" w:hAnsi="Times New Roman"/>
                <w:sz w:val="28"/>
                <w:szCs w:val="28"/>
              </w:rPr>
            </w:pPr>
            <w:r w:rsidRPr="00620F8A">
              <w:rPr>
                <w:rFonts w:ascii="Times New Roman" w:hAnsi="Times New Roman"/>
                <w:sz w:val="28"/>
                <w:szCs w:val="28"/>
              </w:rPr>
              <w:t>Обеспечение оснащенности МКДОУ  в соответствии с требованиями ФОП ДО к минимальной оснащенности учебного процесса и оборудованию учебных помещений</w:t>
            </w:r>
          </w:p>
        </w:tc>
        <w:tc>
          <w:tcPr>
            <w:tcW w:w="1701" w:type="dxa"/>
          </w:tcPr>
          <w:p w14:paraId="16E259C8" w14:textId="2237472C" w:rsidR="00620F8A" w:rsidRPr="00620F8A" w:rsidRDefault="00620F8A" w:rsidP="00620F8A">
            <w:pPr>
              <w:shd w:val="clear" w:color="auto" w:fill="FFFFFF"/>
              <w:jc w:val="center"/>
              <w:rPr>
                <w:rFonts w:ascii="Times New Roman" w:hAnsi="Times New Roman"/>
                <w:iCs/>
                <w:sz w:val="28"/>
                <w:szCs w:val="28"/>
              </w:rPr>
            </w:pPr>
            <w:r w:rsidRPr="00620F8A">
              <w:rPr>
                <w:rFonts w:ascii="Times New Roman" w:hAnsi="Times New Roman"/>
                <w:iCs/>
                <w:sz w:val="28"/>
                <w:szCs w:val="28"/>
              </w:rPr>
              <w:t>В течение 2023</w:t>
            </w:r>
          </w:p>
        </w:tc>
        <w:tc>
          <w:tcPr>
            <w:tcW w:w="2268" w:type="dxa"/>
          </w:tcPr>
          <w:p w14:paraId="049B1C69" w14:textId="3EC797AA" w:rsidR="00620F8A" w:rsidRPr="00620F8A" w:rsidRDefault="00620F8A" w:rsidP="00620F8A">
            <w:pPr>
              <w:shd w:val="clear" w:color="auto" w:fill="FFFFFF"/>
              <w:spacing w:after="150"/>
              <w:rPr>
                <w:rFonts w:ascii="Times New Roman" w:hAnsi="Times New Roman"/>
                <w:color w:val="000000" w:themeColor="text1"/>
                <w:sz w:val="28"/>
                <w:szCs w:val="28"/>
              </w:rPr>
            </w:pPr>
            <w:r w:rsidRPr="00620F8A">
              <w:rPr>
                <w:rFonts w:ascii="Times New Roman" w:hAnsi="Times New Roman"/>
                <w:color w:val="000000" w:themeColor="text1"/>
                <w:sz w:val="28"/>
                <w:szCs w:val="28"/>
              </w:rPr>
              <w:t>Заведующая</w:t>
            </w:r>
          </w:p>
        </w:tc>
        <w:tc>
          <w:tcPr>
            <w:tcW w:w="2268" w:type="dxa"/>
          </w:tcPr>
          <w:p w14:paraId="4D9D97F3" w14:textId="1F1DE202" w:rsidR="00620F8A" w:rsidRPr="00620F8A" w:rsidRDefault="00620F8A" w:rsidP="00620F8A">
            <w:pPr>
              <w:shd w:val="clear" w:color="auto" w:fill="FFFFFF"/>
              <w:spacing w:after="150"/>
              <w:jc w:val="both"/>
              <w:rPr>
                <w:rFonts w:ascii="Times New Roman" w:hAnsi="Times New Roman"/>
                <w:sz w:val="28"/>
                <w:szCs w:val="28"/>
              </w:rPr>
            </w:pPr>
            <w:r w:rsidRPr="00620F8A">
              <w:rPr>
                <w:rFonts w:ascii="Times New Roman" w:hAnsi="Times New Roman"/>
                <w:sz w:val="28"/>
                <w:szCs w:val="28"/>
              </w:rPr>
              <w:t xml:space="preserve">Информационная справка </w:t>
            </w:r>
          </w:p>
        </w:tc>
      </w:tr>
      <w:tr w:rsidR="00620F8A" w:rsidRPr="00313FD2" w14:paraId="5B9402D3" w14:textId="77777777" w:rsidTr="005C13E6">
        <w:tc>
          <w:tcPr>
            <w:tcW w:w="3969" w:type="dxa"/>
          </w:tcPr>
          <w:p w14:paraId="4D4AA334" w14:textId="202EE9E6" w:rsidR="00620F8A" w:rsidRPr="00620F8A" w:rsidRDefault="00620F8A" w:rsidP="00620F8A">
            <w:pPr>
              <w:shd w:val="clear" w:color="auto" w:fill="FFFFFF"/>
              <w:rPr>
                <w:rFonts w:ascii="Times New Roman" w:hAnsi="Times New Roman"/>
                <w:sz w:val="28"/>
                <w:szCs w:val="28"/>
              </w:rPr>
            </w:pPr>
            <w:r w:rsidRPr="00620F8A">
              <w:rPr>
                <w:rFonts w:ascii="Times New Roman" w:hAnsi="Times New Roman"/>
                <w:sz w:val="28"/>
                <w:szCs w:val="28"/>
              </w:rPr>
              <w:t>Обеспечение соответствия материально-технической базы реализации ФОП ДО действующим санитарным, противопожарным нормам и нормам труда работников МКДОУ</w:t>
            </w:r>
          </w:p>
        </w:tc>
        <w:tc>
          <w:tcPr>
            <w:tcW w:w="1701" w:type="dxa"/>
          </w:tcPr>
          <w:p w14:paraId="4363E938" w14:textId="758A0FBE" w:rsidR="00620F8A" w:rsidRPr="00620F8A" w:rsidRDefault="00620F8A" w:rsidP="00620F8A">
            <w:pPr>
              <w:shd w:val="clear" w:color="auto" w:fill="FFFFFF"/>
              <w:jc w:val="center"/>
              <w:rPr>
                <w:rFonts w:ascii="Times New Roman" w:hAnsi="Times New Roman"/>
                <w:iCs/>
                <w:sz w:val="28"/>
                <w:szCs w:val="28"/>
              </w:rPr>
            </w:pPr>
            <w:r w:rsidRPr="00620F8A">
              <w:rPr>
                <w:rFonts w:ascii="Times New Roman" w:hAnsi="Times New Roman"/>
                <w:iCs/>
                <w:sz w:val="28"/>
                <w:szCs w:val="28"/>
              </w:rPr>
              <w:t>В течение 2023</w:t>
            </w:r>
          </w:p>
        </w:tc>
        <w:tc>
          <w:tcPr>
            <w:tcW w:w="2268" w:type="dxa"/>
          </w:tcPr>
          <w:p w14:paraId="6AF6CF53" w14:textId="0A122336" w:rsidR="00620F8A" w:rsidRPr="00620F8A" w:rsidRDefault="00620F8A" w:rsidP="00620F8A">
            <w:pPr>
              <w:shd w:val="clear" w:color="auto" w:fill="FFFFFF"/>
              <w:spacing w:after="150"/>
              <w:rPr>
                <w:rFonts w:ascii="Times New Roman" w:hAnsi="Times New Roman"/>
                <w:color w:val="000000" w:themeColor="text1"/>
                <w:sz w:val="28"/>
                <w:szCs w:val="28"/>
              </w:rPr>
            </w:pPr>
            <w:r w:rsidRPr="00620F8A">
              <w:rPr>
                <w:rFonts w:ascii="Times New Roman" w:hAnsi="Times New Roman"/>
                <w:color w:val="000000" w:themeColor="text1"/>
                <w:sz w:val="28"/>
                <w:szCs w:val="28"/>
              </w:rPr>
              <w:t>Заведующая</w:t>
            </w:r>
          </w:p>
        </w:tc>
        <w:tc>
          <w:tcPr>
            <w:tcW w:w="2268" w:type="dxa"/>
          </w:tcPr>
          <w:p w14:paraId="197C9605" w14:textId="587438FF" w:rsidR="00620F8A" w:rsidRPr="00620F8A" w:rsidRDefault="00620F8A" w:rsidP="00620F8A">
            <w:pPr>
              <w:shd w:val="clear" w:color="auto" w:fill="FFFFFF"/>
              <w:spacing w:after="150"/>
              <w:jc w:val="both"/>
              <w:rPr>
                <w:rFonts w:ascii="Times New Roman" w:hAnsi="Times New Roman"/>
                <w:sz w:val="28"/>
                <w:szCs w:val="28"/>
              </w:rPr>
            </w:pPr>
            <w:r w:rsidRPr="00620F8A">
              <w:rPr>
                <w:rFonts w:ascii="Times New Roman" w:hAnsi="Times New Roman"/>
                <w:sz w:val="28"/>
                <w:szCs w:val="28"/>
              </w:rPr>
              <w:t xml:space="preserve">Информационная справка </w:t>
            </w:r>
          </w:p>
        </w:tc>
      </w:tr>
    </w:tbl>
    <w:p w14:paraId="443C8648" w14:textId="77777777" w:rsidR="00E416CB" w:rsidRDefault="00E416CB" w:rsidP="00835865">
      <w:pPr>
        <w:ind w:firstLine="284"/>
        <w:contextualSpacing/>
        <w:jc w:val="center"/>
        <w:rPr>
          <w:rFonts w:ascii="Times New Roman" w:hAnsi="Times New Roman"/>
          <w:b/>
          <w:bCs/>
          <w:sz w:val="28"/>
          <w:szCs w:val="28"/>
        </w:rPr>
      </w:pPr>
    </w:p>
    <w:p w14:paraId="60F844F5" w14:textId="77777777" w:rsidR="00E416CB" w:rsidRDefault="00E416CB" w:rsidP="00117C63">
      <w:pPr>
        <w:contextualSpacing/>
        <w:rPr>
          <w:rFonts w:asciiTheme="majorHAnsi" w:hAnsiTheme="majorHAnsi"/>
          <w:b/>
          <w:color w:val="000000" w:themeColor="text1"/>
          <w:sz w:val="28"/>
          <w:szCs w:val="28"/>
        </w:rPr>
      </w:pPr>
    </w:p>
    <w:p w14:paraId="2F7A4BD0" w14:textId="77777777" w:rsidR="0033156D" w:rsidRPr="00313FD2" w:rsidRDefault="00A90C51" w:rsidP="005C13E6">
      <w:pPr>
        <w:spacing w:after="240"/>
        <w:ind w:firstLine="284"/>
        <w:contextualSpacing/>
        <w:jc w:val="center"/>
        <w:rPr>
          <w:rFonts w:asciiTheme="majorHAnsi" w:hAnsiTheme="majorHAnsi"/>
          <w:b/>
          <w:color w:val="000000" w:themeColor="text1"/>
          <w:sz w:val="28"/>
          <w:szCs w:val="28"/>
        </w:rPr>
      </w:pPr>
      <w:r>
        <w:rPr>
          <w:rFonts w:asciiTheme="majorHAnsi" w:hAnsiTheme="majorHAnsi"/>
          <w:b/>
          <w:color w:val="000000" w:themeColor="text1"/>
          <w:sz w:val="28"/>
          <w:szCs w:val="28"/>
        </w:rPr>
        <w:t xml:space="preserve">Проект </w:t>
      </w:r>
      <w:r w:rsidR="0033156D" w:rsidRPr="00313FD2">
        <w:rPr>
          <w:rFonts w:asciiTheme="majorHAnsi" w:hAnsiTheme="majorHAnsi"/>
          <w:b/>
          <w:color w:val="000000" w:themeColor="text1"/>
          <w:sz w:val="28"/>
          <w:szCs w:val="28"/>
        </w:rPr>
        <w:t xml:space="preserve"> «Качество образования»</w:t>
      </w:r>
    </w:p>
    <w:p w14:paraId="01BB381E" w14:textId="6FB5F69B" w:rsidR="0033156D" w:rsidRPr="00313FD2" w:rsidRDefault="0033156D" w:rsidP="00DD1EDB">
      <w:pPr>
        <w:spacing w:after="240" w:line="240" w:lineRule="auto"/>
        <w:ind w:firstLine="284"/>
        <w:contextualSpacing/>
        <w:jc w:val="both"/>
        <w:rPr>
          <w:rFonts w:ascii="Times New Roman" w:hAnsi="Times New Roman"/>
          <w:color w:val="000000" w:themeColor="text1"/>
          <w:sz w:val="28"/>
          <w:szCs w:val="28"/>
        </w:rPr>
      </w:pPr>
      <w:r w:rsidRPr="00313FD2">
        <w:rPr>
          <w:rFonts w:ascii="Times New Roman" w:hAnsi="Times New Roman"/>
          <w:b/>
          <w:color w:val="000000" w:themeColor="text1"/>
          <w:sz w:val="28"/>
          <w:szCs w:val="28"/>
        </w:rPr>
        <w:t xml:space="preserve">Цель: </w:t>
      </w:r>
      <w:r w:rsidRPr="00313FD2">
        <w:rPr>
          <w:rFonts w:ascii="Times New Roman" w:hAnsi="Times New Roman"/>
          <w:color w:val="000000" w:themeColor="text1"/>
          <w:sz w:val="28"/>
          <w:szCs w:val="28"/>
        </w:rPr>
        <w:t>создание условий для обеспечения уровня и качества подготовки выпускников М</w:t>
      </w:r>
      <w:r w:rsidR="00911790">
        <w:rPr>
          <w:rFonts w:ascii="Times New Roman" w:hAnsi="Times New Roman"/>
          <w:color w:val="000000" w:themeColor="text1"/>
          <w:sz w:val="28"/>
          <w:szCs w:val="28"/>
        </w:rPr>
        <w:t>К</w:t>
      </w:r>
      <w:r w:rsidR="009724AB">
        <w:rPr>
          <w:rFonts w:ascii="Times New Roman" w:hAnsi="Times New Roman"/>
          <w:color w:val="000000" w:themeColor="text1"/>
          <w:sz w:val="28"/>
          <w:szCs w:val="28"/>
        </w:rPr>
        <w:t>ДОУ «Детский сад</w:t>
      </w:r>
      <w:r w:rsidR="00F450D0">
        <w:rPr>
          <w:rFonts w:ascii="Times New Roman" w:hAnsi="Times New Roman"/>
          <w:color w:val="000000" w:themeColor="text1"/>
          <w:sz w:val="28"/>
          <w:szCs w:val="28"/>
        </w:rPr>
        <w:t xml:space="preserve"> «</w:t>
      </w:r>
      <w:r w:rsidR="003208BB">
        <w:rPr>
          <w:rFonts w:ascii="Times New Roman" w:hAnsi="Times New Roman"/>
          <w:color w:val="000000" w:themeColor="text1"/>
          <w:sz w:val="28"/>
          <w:szCs w:val="28"/>
        </w:rPr>
        <w:t>Солнышко</w:t>
      </w:r>
      <w:r w:rsidR="00CA37A7">
        <w:rPr>
          <w:rFonts w:ascii="Times New Roman" w:hAnsi="Times New Roman"/>
          <w:color w:val="000000" w:themeColor="text1"/>
          <w:sz w:val="28"/>
          <w:szCs w:val="28"/>
        </w:rPr>
        <w:t xml:space="preserve">» </w:t>
      </w:r>
      <w:r w:rsidRPr="00313FD2">
        <w:rPr>
          <w:rFonts w:ascii="Times New Roman" w:hAnsi="Times New Roman"/>
          <w:color w:val="000000" w:themeColor="text1"/>
          <w:sz w:val="28"/>
          <w:szCs w:val="28"/>
        </w:rPr>
        <w:t xml:space="preserve"> требованиям ФГОС ДО</w:t>
      </w:r>
      <w:r w:rsidR="005C13E6">
        <w:rPr>
          <w:rFonts w:ascii="Times New Roman" w:hAnsi="Times New Roman"/>
          <w:color w:val="000000" w:themeColor="text1"/>
          <w:sz w:val="28"/>
          <w:szCs w:val="28"/>
        </w:rPr>
        <w:t xml:space="preserve"> и ФОП ДО</w:t>
      </w:r>
      <w:r w:rsidRPr="00313FD2">
        <w:rPr>
          <w:rFonts w:ascii="Times New Roman" w:hAnsi="Times New Roman"/>
          <w:color w:val="000000" w:themeColor="text1"/>
          <w:sz w:val="28"/>
          <w:szCs w:val="28"/>
        </w:rPr>
        <w:t xml:space="preserve"> для участия всех заинтересованных субъектов в управлении качеством образования и обеспечения объективной оценки соответствия образовательной деятельности требованиям ФГОС</w:t>
      </w:r>
      <w:r w:rsidR="005C13E6">
        <w:rPr>
          <w:rFonts w:ascii="Times New Roman" w:hAnsi="Times New Roman"/>
          <w:color w:val="000000" w:themeColor="text1"/>
          <w:sz w:val="28"/>
          <w:szCs w:val="28"/>
        </w:rPr>
        <w:t xml:space="preserve"> ДО</w:t>
      </w:r>
      <w:r w:rsidRPr="00313FD2">
        <w:rPr>
          <w:rFonts w:ascii="Times New Roman" w:hAnsi="Times New Roman"/>
          <w:color w:val="000000" w:themeColor="text1"/>
          <w:sz w:val="28"/>
          <w:szCs w:val="28"/>
        </w:rPr>
        <w:t xml:space="preserve">.  </w:t>
      </w:r>
    </w:p>
    <w:p w14:paraId="06648A4E" w14:textId="77777777" w:rsidR="0033156D" w:rsidRPr="00313FD2" w:rsidRDefault="0033156D" w:rsidP="0053242B">
      <w:pPr>
        <w:spacing w:after="0" w:line="240" w:lineRule="auto"/>
        <w:contextualSpacing/>
        <w:jc w:val="both"/>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Задачи:   </w:t>
      </w:r>
    </w:p>
    <w:p w14:paraId="5A1A76AD" w14:textId="77777777" w:rsidR="0033156D" w:rsidRPr="00313FD2" w:rsidRDefault="0033156D" w:rsidP="0053242B">
      <w:pPr>
        <w:spacing w:after="0" w:line="240" w:lineRule="auto"/>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1. Создать систему методического и дидактического обеспечения образовательного процесса.   </w:t>
      </w:r>
    </w:p>
    <w:p w14:paraId="4447BF5A" w14:textId="77777777" w:rsidR="0033156D" w:rsidRPr="00313FD2" w:rsidRDefault="0033156D" w:rsidP="0053242B">
      <w:pPr>
        <w:spacing w:after="0" w:line="240" w:lineRule="auto"/>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2. Организовать эффективное взаимодействие педагогического коллектива для выполнения требований к содержанию образовательного процесса</w:t>
      </w:r>
    </w:p>
    <w:p w14:paraId="0F84BB90" w14:textId="77777777" w:rsidR="0033156D" w:rsidRPr="00313FD2" w:rsidRDefault="0033156D" w:rsidP="00340D8D">
      <w:pPr>
        <w:ind w:firstLine="284"/>
        <w:contextualSpacing/>
        <w:jc w:val="both"/>
        <w:rPr>
          <w:rFonts w:ascii="Times New Roman" w:hAnsi="Times New Roman"/>
          <w:b/>
          <w:color w:val="000000" w:themeColor="text1"/>
          <w:sz w:val="28"/>
          <w:szCs w:val="28"/>
        </w:rPr>
      </w:pPr>
    </w:p>
    <w:tbl>
      <w:tblPr>
        <w:tblStyle w:val="a6"/>
        <w:tblW w:w="10206" w:type="dxa"/>
        <w:tblInd w:w="-459" w:type="dxa"/>
        <w:tblLook w:val="04A0" w:firstRow="1" w:lastRow="0" w:firstColumn="1" w:lastColumn="0" w:noHBand="0" w:noVBand="1"/>
      </w:tblPr>
      <w:tblGrid>
        <w:gridCol w:w="3686"/>
        <w:gridCol w:w="1701"/>
        <w:gridCol w:w="2250"/>
        <w:gridCol w:w="2569"/>
      </w:tblGrid>
      <w:tr w:rsidR="0053242B" w:rsidRPr="00313FD2" w14:paraId="3A636350" w14:textId="77777777" w:rsidTr="005C13E6">
        <w:tc>
          <w:tcPr>
            <w:tcW w:w="3686" w:type="dxa"/>
          </w:tcPr>
          <w:p w14:paraId="721C2AF2" w14:textId="77777777" w:rsidR="0053242B" w:rsidRPr="00313FD2" w:rsidRDefault="0053242B" w:rsidP="0053242B">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Мероприятие</w:t>
            </w:r>
          </w:p>
        </w:tc>
        <w:tc>
          <w:tcPr>
            <w:tcW w:w="1701" w:type="dxa"/>
          </w:tcPr>
          <w:p w14:paraId="3DA8897D" w14:textId="77777777" w:rsidR="0053242B" w:rsidRPr="00313FD2" w:rsidRDefault="0053242B" w:rsidP="0053242B">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Срок реализации</w:t>
            </w:r>
          </w:p>
        </w:tc>
        <w:tc>
          <w:tcPr>
            <w:tcW w:w="2250" w:type="dxa"/>
          </w:tcPr>
          <w:p w14:paraId="05AF58C1" w14:textId="77777777" w:rsidR="0053242B" w:rsidRPr="00313FD2" w:rsidRDefault="0053242B" w:rsidP="0053242B">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Ответственный </w:t>
            </w:r>
          </w:p>
        </w:tc>
        <w:tc>
          <w:tcPr>
            <w:tcW w:w="2569" w:type="dxa"/>
          </w:tcPr>
          <w:p w14:paraId="32EC9D82" w14:textId="77777777" w:rsidR="0053242B" w:rsidRPr="00313FD2" w:rsidRDefault="0053242B" w:rsidP="0053242B">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Планируемый  результат</w:t>
            </w:r>
          </w:p>
        </w:tc>
      </w:tr>
      <w:tr w:rsidR="0053242B" w:rsidRPr="00313FD2" w14:paraId="2E7692B8" w14:textId="77777777" w:rsidTr="005C13E6">
        <w:tc>
          <w:tcPr>
            <w:tcW w:w="3686" w:type="dxa"/>
          </w:tcPr>
          <w:p w14:paraId="11E5BACC" w14:textId="77777777" w:rsidR="0053242B" w:rsidRPr="00313FD2" w:rsidRDefault="0053242B" w:rsidP="003156F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Комплексная оценка  актуального  состояния образовательного процесса в ДОУ  </w:t>
            </w:r>
          </w:p>
        </w:tc>
        <w:tc>
          <w:tcPr>
            <w:tcW w:w="1701" w:type="dxa"/>
          </w:tcPr>
          <w:p w14:paraId="353BE992" w14:textId="77777777" w:rsidR="0053242B" w:rsidRPr="00313FD2" w:rsidRDefault="00CA37A7" w:rsidP="0053242B">
            <w:pPr>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202</w:t>
            </w:r>
            <w:r w:rsidR="00B81D5E">
              <w:rPr>
                <w:rFonts w:ascii="Times New Roman" w:hAnsi="Times New Roman"/>
                <w:color w:val="000000" w:themeColor="text1"/>
                <w:sz w:val="28"/>
                <w:szCs w:val="28"/>
              </w:rPr>
              <w:t>3</w:t>
            </w:r>
          </w:p>
        </w:tc>
        <w:tc>
          <w:tcPr>
            <w:tcW w:w="2250" w:type="dxa"/>
          </w:tcPr>
          <w:p w14:paraId="78E7D567" w14:textId="646D6770" w:rsidR="0053242B" w:rsidRPr="00313FD2" w:rsidRDefault="00D52E05" w:rsidP="00340D8D">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tc>
        <w:tc>
          <w:tcPr>
            <w:tcW w:w="2569" w:type="dxa"/>
          </w:tcPr>
          <w:p w14:paraId="70F2D231" w14:textId="77777777" w:rsidR="0053242B" w:rsidRPr="00313FD2" w:rsidRDefault="0053242B" w:rsidP="00340D8D">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Проблемно-ориентированный анализ качества  образовательной услуги</w:t>
            </w:r>
          </w:p>
        </w:tc>
      </w:tr>
      <w:tr w:rsidR="0053242B" w:rsidRPr="00313FD2" w14:paraId="19C0BA55" w14:textId="77777777" w:rsidTr="005C13E6">
        <w:tc>
          <w:tcPr>
            <w:tcW w:w="3686" w:type="dxa"/>
          </w:tcPr>
          <w:p w14:paraId="15E76C7F" w14:textId="77777777" w:rsidR="0053242B" w:rsidRPr="00313FD2" w:rsidRDefault="00FA2768" w:rsidP="00FA2768">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Разработка системы  мониторинга качества образовательного процесса в </w:t>
            </w:r>
            <w:r w:rsidRPr="00313FD2">
              <w:rPr>
                <w:rFonts w:ascii="Times New Roman" w:hAnsi="Times New Roman"/>
                <w:color w:val="000000" w:themeColor="text1"/>
                <w:sz w:val="28"/>
                <w:szCs w:val="28"/>
              </w:rPr>
              <w:lastRenderedPageBreak/>
              <w:t xml:space="preserve">ДОУ.  Подготовка нормативно-правового и  методико-диагностического обеспечения  мониторингового исследования  </w:t>
            </w:r>
          </w:p>
        </w:tc>
        <w:tc>
          <w:tcPr>
            <w:tcW w:w="1701" w:type="dxa"/>
          </w:tcPr>
          <w:p w14:paraId="6A39FAD5" w14:textId="77777777" w:rsidR="0053242B" w:rsidRPr="00313FD2" w:rsidRDefault="00CA37A7" w:rsidP="0053242B">
            <w:pPr>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202</w:t>
            </w:r>
            <w:r w:rsidR="00B81D5E">
              <w:rPr>
                <w:rFonts w:ascii="Times New Roman" w:hAnsi="Times New Roman"/>
                <w:color w:val="000000" w:themeColor="text1"/>
                <w:sz w:val="28"/>
                <w:szCs w:val="28"/>
              </w:rPr>
              <w:t>3</w:t>
            </w:r>
          </w:p>
        </w:tc>
        <w:tc>
          <w:tcPr>
            <w:tcW w:w="2250" w:type="dxa"/>
          </w:tcPr>
          <w:p w14:paraId="4D58AE25" w14:textId="77777777" w:rsidR="00FA2768" w:rsidRPr="00313FD2" w:rsidRDefault="00FA2768" w:rsidP="00FA2768">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32FA3263" w14:textId="77777777" w:rsidR="0053242B" w:rsidRPr="00313FD2" w:rsidRDefault="00FA2768" w:rsidP="00FA2768">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Педагоги ДОУ</w:t>
            </w:r>
          </w:p>
        </w:tc>
        <w:tc>
          <w:tcPr>
            <w:tcW w:w="2569" w:type="dxa"/>
          </w:tcPr>
          <w:p w14:paraId="436BCDBE" w14:textId="77777777" w:rsidR="0053242B" w:rsidRPr="00313FD2" w:rsidRDefault="00FA2768" w:rsidP="00340D8D">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Система  комплексного  мониторингового </w:t>
            </w:r>
            <w:r w:rsidRPr="00313FD2">
              <w:rPr>
                <w:rFonts w:ascii="Times New Roman" w:hAnsi="Times New Roman"/>
                <w:color w:val="000000" w:themeColor="text1"/>
                <w:sz w:val="28"/>
                <w:szCs w:val="28"/>
              </w:rPr>
              <w:lastRenderedPageBreak/>
              <w:t>исследования</w:t>
            </w:r>
          </w:p>
        </w:tc>
      </w:tr>
      <w:tr w:rsidR="00BD3494" w:rsidRPr="00313FD2" w14:paraId="7DDB7F45" w14:textId="77777777" w:rsidTr="005C13E6">
        <w:tc>
          <w:tcPr>
            <w:tcW w:w="3686" w:type="dxa"/>
          </w:tcPr>
          <w:p w14:paraId="7FAF0EAF" w14:textId="2691BC82" w:rsidR="00BD3494" w:rsidRPr="00BD3494" w:rsidRDefault="00BD3494" w:rsidP="00FA2768">
            <w:pPr>
              <w:contextualSpacing/>
              <w:rPr>
                <w:rFonts w:ascii="Times New Roman" w:hAnsi="Times New Roman"/>
                <w:color w:val="000000" w:themeColor="text1"/>
                <w:sz w:val="28"/>
                <w:szCs w:val="28"/>
              </w:rPr>
            </w:pPr>
            <w:r w:rsidRPr="00BD3494">
              <w:rPr>
                <w:rFonts w:ascii="Times New Roman" w:hAnsi="Times New Roman"/>
                <w:sz w:val="28"/>
                <w:szCs w:val="28"/>
              </w:rPr>
              <w:lastRenderedPageBreak/>
              <w:t>Внедрение и реализация программы воспитания в рамках основной образовательной программы ДОУ</w:t>
            </w:r>
          </w:p>
        </w:tc>
        <w:tc>
          <w:tcPr>
            <w:tcW w:w="1701" w:type="dxa"/>
          </w:tcPr>
          <w:p w14:paraId="79D34AFA" w14:textId="15F60D0B" w:rsidR="00BD3494" w:rsidRPr="00BD3494" w:rsidRDefault="00BD3494" w:rsidP="0053242B">
            <w:pPr>
              <w:contextualSpacing/>
              <w:jc w:val="center"/>
              <w:rPr>
                <w:rFonts w:ascii="Times New Roman" w:hAnsi="Times New Roman"/>
                <w:color w:val="000000" w:themeColor="text1"/>
                <w:sz w:val="28"/>
                <w:szCs w:val="28"/>
              </w:rPr>
            </w:pPr>
            <w:r w:rsidRPr="00BD3494">
              <w:rPr>
                <w:rFonts w:ascii="Times New Roman" w:hAnsi="Times New Roman"/>
                <w:sz w:val="28"/>
                <w:szCs w:val="28"/>
              </w:rPr>
              <w:t>2023-2027</w:t>
            </w:r>
          </w:p>
        </w:tc>
        <w:tc>
          <w:tcPr>
            <w:tcW w:w="2250" w:type="dxa"/>
          </w:tcPr>
          <w:p w14:paraId="39F05F51" w14:textId="3A053F5A" w:rsidR="00BD3494" w:rsidRPr="00313FD2" w:rsidRDefault="00BD3494" w:rsidP="00FA2768">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tc>
        <w:tc>
          <w:tcPr>
            <w:tcW w:w="2569" w:type="dxa"/>
          </w:tcPr>
          <w:p w14:paraId="55858210" w14:textId="77777777" w:rsidR="00BD3494" w:rsidRPr="00313FD2" w:rsidRDefault="00BD3494" w:rsidP="00340D8D">
            <w:pPr>
              <w:contextualSpacing/>
              <w:jc w:val="both"/>
              <w:rPr>
                <w:rFonts w:ascii="Times New Roman" w:hAnsi="Times New Roman"/>
                <w:color w:val="000000" w:themeColor="text1"/>
                <w:sz w:val="28"/>
                <w:szCs w:val="28"/>
              </w:rPr>
            </w:pPr>
          </w:p>
        </w:tc>
      </w:tr>
      <w:tr w:rsidR="0053242B" w:rsidRPr="00313FD2" w14:paraId="1EBC93F9" w14:textId="77777777" w:rsidTr="005C13E6">
        <w:tc>
          <w:tcPr>
            <w:tcW w:w="3686" w:type="dxa"/>
          </w:tcPr>
          <w:p w14:paraId="11B90D39" w14:textId="77777777" w:rsidR="0053242B" w:rsidRPr="00313FD2" w:rsidRDefault="006C4FF3" w:rsidP="006C4FF3">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Разработка системы  планирования  (перспективного, календарного) в соответствии с реализуемой программой</w:t>
            </w:r>
          </w:p>
        </w:tc>
        <w:tc>
          <w:tcPr>
            <w:tcW w:w="1701" w:type="dxa"/>
          </w:tcPr>
          <w:p w14:paraId="033CFBFB" w14:textId="77777777" w:rsidR="0053242B" w:rsidRPr="00313FD2" w:rsidRDefault="00B81D5E" w:rsidP="0053242B">
            <w:pPr>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2023</w:t>
            </w:r>
            <w:r w:rsidR="00CA37A7">
              <w:rPr>
                <w:rFonts w:ascii="Times New Roman" w:hAnsi="Times New Roman"/>
                <w:color w:val="000000" w:themeColor="text1"/>
                <w:sz w:val="28"/>
                <w:szCs w:val="28"/>
              </w:rPr>
              <w:t>-202</w:t>
            </w:r>
            <w:r>
              <w:rPr>
                <w:rFonts w:ascii="Times New Roman" w:hAnsi="Times New Roman"/>
                <w:color w:val="000000" w:themeColor="text1"/>
                <w:sz w:val="28"/>
                <w:szCs w:val="28"/>
              </w:rPr>
              <w:t>4</w:t>
            </w:r>
          </w:p>
        </w:tc>
        <w:tc>
          <w:tcPr>
            <w:tcW w:w="2250" w:type="dxa"/>
          </w:tcPr>
          <w:p w14:paraId="559B8F78" w14:textId="77777777" w:rsidR="006C4FF3" w:rsidRPr="00313FD2" w:rsidRDefault="006C4FF3" w:rsidP="006C4FF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4A4BEB7F" w14:textId="77777777" w:rsidR="0053242B" w:rsidRPr="00313FD2" w:rsidRDefault="006C4FF3" w:rsidP="006C4FF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Педагоги ДОУ</w:t>
            </w:r>
          </w:p>
        </w:tc>
        <w:tc>
          <w:tcPr>
            <w:tcW w:w="2569" w:type="dxa"/>
          </w:tcPr>
          <w:p w14:paraId="5D9654FB" w14:textId="77777777" w:rsidR="006C4FF3" w:rsidRPr="00313FD2" w:rsidRDefault="006C4FF3" w:rsidP="006C4FF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Система планирования  </w:t>
            </w:r>
          </w:p>
          <w:p w14:paraId="6B4705F6" w14:textId="77777777" w:rsidR="0053242B" w:rsidRPr="00313FD2" w:rsidRDefault="0053242B" w:rsidP="006C4FF3">
            <w:pPr>
              <w:contextualSpacing/>
              <w:jc w:val="both"/>
              <w:rPr>
                <w:rFonts w:ascii="Times New Roman" w:hAnsi="Times New Roman"/>
                <w:color w:val="000000" w:themeColor="text1"/>
                <w:sz w:val="28"/>
                <w:szCs w:val="28"/>
              </w:rPr>
            </w:pPr>
          </w:p>
        </w:tc>
      </w:tr>
      <w:tr w:rsidR="003417E9" w:rsidRPr="00313FD2" w14:paraId="1F1F7BC7" w14:textId="77777777" w:rsidTr="005C13E6">
        <w:tc>
          <w:tcPr>
            <w:tcW w:w="3686" w:type="dxa"/>
          </w:tcPr>
          <w:p w14:paraId="4385769F" w14:textId="77777777" w:rsidR="003417E9" w:rsidRPr="00313FD2" w:rsidRDefault="003417E9" w:rsidP="003417E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Разработка комплексно-тематического плана психолого-педагогической работы с детьми дошкольного возраста на основе использования инновационных педагогических технологий  </w:t>
            </w:r>
          </w:p>
        </w:tc>
        <w:tc>
          <w:tcPr>
            <w:tcW w:w="1701" w:type="dxa"/>
          </w:tcPr>
          <w:p w14:paraId="72249052" w14:textId="77777777" w:rsidR="003417E9" w:rsidRPr="00313FD2" w:rsidRDefault="00B81D5E" w:rsidP="00323A43">
            <w:pPr>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2023-2024</w:t>
            </w:r>
          </w:p>
        </w:tc>
        <w:tc>
          <w:tcPr>
            <w:tcW w:w="2250" w:type="dxa"/>
          </w:tcPr>
          <w:p w14:paraId="3CD0E9FA" w14:textId="61F2BD6C" w:rsidR="003417E9" w:rsidRPr="00313FD2" w:rsidRDefault="003417E9"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35ACE254" w14:textId="77777777" w:rsidR="003417E9" w:rsidRPr="00313FD2" w:rsidRDefault="003417E9"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Педагоги ДОУ</w:t>
            </w:r>
          </w:p>
        </w:tc>
        <w:tc>
          <w:tcPr>
            <w:tcW w:w="2569" w:type="dxa"/>
          </w:tcPr>
          <w:p w14:paraId="4473876F" w14:textId="77777777" w:rsidR="003417E9" w:rsidRPr="00313FD2" w:rsidRDefault="003417E9" w:rsidP="00340D8D">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Система комплексно- тематического  планирования на основе  использования  инновационных  педагогических технологий</w:t>
            </w:r>
          </w:p>
        </w:tc>
      </w:tr>
      <w:tr w:rsidR="006E6685" w:rsidRPr="00313FD2" w14:paraId="4E33F76E" w14:textId="77777777" w:rsidTr="005C13E6">
        <w:tc>
          <w:tcPr>
            <w:tcW w:w="3686" w:type="dxa"/>
          </w:tcPr>
          <w:p w14:paraId="15DC3B97" w14:textId="77777777" w:rsidR="006E6685" w:rsidRPr="00313FD2" w:rsidRDefault="006E6685" w:rsidP="006E6685">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Разработка системы (плана) взаимодействия педагогов,  родителей, медицинского персонала,  специалистов по  направлениям развития воспитанников  </w:t>
            </w:r>
          </w:p>
        </w:tc>
        <w:tc>
          <w:tcPr>
            <w:tcW w:w="1701" w:type="dxa"/>
          </w:tcPr>
          <w:p w14:paraId="3CE6CF78" w14:textId="77777777" w:rsidR="006E6685" w:rsidRPr="00313FD2" w:rsidRDefault="00CA37A7" w:rsidP="00323A43">
            <w:pPr>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202</w:t>
            </w:r>
            <w:r w:rsidR="00B81D5E">
              <w:rPr>
                <w:rFonts w:ascii="Times New Roman" w:hAnsi="Times New Roman"/>
                <w:color w:val="000000" w:themeColor="text1"/>
                <w:sz w:val="28"/>
                <w:szCs w:val="28"/>
              </w:rPr>
              <w:t>3</w:t>
            </w:r>
          </w:p>
        </w:tc>
        <w:tc>
          <w:tcPr>
            <w:tcW w:w="2250" w:type="dxa"/>
          </w:tcPr>
          <w:p w14:paraId="3333ADE7" w14:textId="299663DC" w:rsidR="006E6685" w:rsidRPr="00313FD2" w:rsidRDefault="006E6685"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60A3352F" w14:textId="77777777" w:rsidR="006E6685" w:rsidRPr="00313FD2" w:rsidRDefault="006E6685"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Педагоги ДОУ</w:t>
            </w:r>
          </w:p>
        </w:tc>
        <w:tc>
          <w:tcPr>
            <w:tcW w:w="2569" w:type="dxa"/>
          </w:tcPr>
          <w:p w14:paraId="703C23BD" w14:textId="77777777" w:rsidR="006E6685" w:rsidRPr="00313FD2" w:rsidRDefault="006E6685" w:rsidP="00340D8D">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Система взаимодействия</w:t>
            </w:r>
          </w:p>
        </w:tc>
      </w:tr>
      <w:tr w:rsidR="00663353" w:rsidRPr="00313FD2" w14:paraId="05FDB4F7" w14:textId="77777777" w:rsidTr="005C13E6">
        <w:tc>
          <w:tcPr>
            <w:tcW w:w="3686" w:type="dxa"/>
          </w:tcPr>
          <w:p w14:paraId="3AA814D9" w14:textId="77777777" w:rsidR="00663353" w:rsidRPr="00313FD2" w:rsidRDefault="00663353" w:rsidP="00663353">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Информатизация образовательного процесса в ДОУ: создание электронных документов в образовании (планирование, диагностика, отчеты, портфолио детей и педагогов и др.); систематизация и хранение исследовательских и проектных работ.  </w:t>
            </w:r>
          </w:p>
        </w:tc>
        <w:tc>
          <w:tcPr>
            <w:tcW w:w="1701" w:type="dxa"/>
          </w:tcPr>
          <w:p w14:paraId="5D349329" w14:textId="77777777" w:rsidR="00973CFF" w:rsidRPr="00313FD2" w:rsidRDefault="00B81D5E" w:rsidP="00973CFF">
            <w:pPr>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2023</w:t>
            </w:r>
            <w:r w:rsidR="00296639">
              <w:rPr>
                <w:rFonts w:ascii="Times New Roman" w:hAnsi="Times New Roman"/>
                <w:color w:val="000000" w:themeColor="text1"/>
                <w:sz w:val="28"/>
                <w:szCs w:val="28"/>
              </w:rPr>
              <w:t>-2027</w:t>
            </w:r>
          </w:p>
          <w:p w14:paraId="44FE6CED" w14:textId="77777777" w:rsidR="00663353" w:rsidRPr="00313FD2" w:rsidRDefault="00663353" w:rsidP="00323A43">
            <w:pPr>
              <w:contextualSpacing/>
              <w:jc w:val="center"/>
              <w:rPr>
                <w:rFonts w:ascii="Times New Roman" w:hAnsi="Times New Roman"/>
                <w:color w:val="000000" w:themeColor="text1"/>
                <w:sz w:val="28"/>
                <w:szCs w:val="28"/>
              </w:rPr>
            </w:pPr>
          </w:p>
        </w:tc>
        <w:tc>
          <w:tcPr>
            <w:tcW w:w="2250" w:type="dxa"/>
          </w:tcPr>
          <w:p w14:paraId="4059EEFD" w14:textId="76990E04" w:rsidR="00663353" w:rsidRPr="00313FD2" w:rsidRDefault="00663353" w:rsidP="0066335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55322BD0" w14:textId="77777777" w:rsidR="00663353" w:rsidRPr="00313FD2" w:rsidRDefault="00663353" w:rsidP="0066335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Педагоги ДОУ</w:t>
            </w:r>
          </w:p>
        </w:tc>
        <w:tc>
          <w:tcPr>
            <w:tcW w:w="2569" w:type="dxa"/>
          </w:tcPr>
          <w:p w14:paraId="00C7A47B" w14:textId="77777777" w:rsidR="00663353" w:rsidRPr="00313FD2" w:rsidRDefault="00663353" w:rsidP="00340D8D">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Создание информационной модели  управления качеством дошкольного образования</w:t>
            </w:r>
          </w:p>
        </w:tc>
      </w:tr>
    </w:tbl>
    <w:p w14:paraId="711416A2" w14:textId="77777777" w:rsidR="0033156D" w:rsidRPr="00313FD2" w:rsidRDefault="0033156D" w:rsidP="00E416CB">
      <w:pPr>
        <w:contextualSpacing/>
        <w:jc w:val="both"/>
        <w:rPr>
          <w:b/>
          <w:color w:val="000000" w:themeColor="text1"/>
          <w:sz w:val="28"/>
          <w:szCs w:val="28"/>
        </w:rPr>
      </w:pPr>
    </w:p>
    <w:p w14:paraId="2450C998" w14:textId="77777777" w:rsidR="00A55271" w:rsidRDefault="00A55271" w:rsidP="00E416CB">
      <w:pPr>
        <w:spacing w:after="240"/>
        <w:ind w:firstLine="284"/>
        <w:contextualSpacing/>
        <w:jc w:val="center"/>
        <w:rPr>
          <w:rFonts w:asciiTheme="majorHAnsi" w:hAnsiTheme="majorHAnsi"/>
          <w:b/>
          <w:color w:val="000000" w:themeColor="text1"/>
          <w:sz w:val="28"/>
          <w:szCs w:val="28"/>
        </w:rPr>
      </w:pPr>
      <w:r>
        <w:rPr>
          <w:rFonts w:asciiTheme="majorHAnsi" w:hAnsiTheme="majorHAnsi"/>
          <w:b/>
          <w:color w:val="000000" w:themeColor="text1"/>
          <w:sz w:val="28"/>
          <w:szCs w:val="28"/>
        </w:rPr>
        <w:t xml:space="preserve">                                                                                                                                                                                   </w:t>
      </w:r>
    </w:p>
    <w:p w14:paraId="36D025D9" w14:textId="77777777" w:rsidR="00A55271" w:rsidRDefault="00A55271" w:rsidP="00E416CB">
      <w:pPr>
        <w:spacing w:after="240"/>
        <w:ind w:firstLine="284"/>
        <w:contextualSpacing/>
        <w:jc w:val="center"/>
        <w:rPr>
          <w:rFonts w:asciiTheme="majorHAnsi" w:hAnsiTheme="majorHAnsi"/>
          <w:b/>
          <w:color w:val="000000" w:themeColor="text1"/>
          <w:sz w:val="28"/>
          <w:szCs w:val="28"/>
        </w:rPr>
      </w:pPr>
    </w:p>
    <w:p w14:paraId="2F7109BC" w14:textId="77777777" w:rsidR="00A55271" w:rsidRDefault="00A55271" w:rsidP="00E416CB">
      <w:pPr>
        <w:spacing w:after="240"/>
        <w:ind w:firstLine="284"/>
        <w:contextualSpacing/>
        <w:jc w:val="center"/>
        <w:rPr>
          <w:rFonts w:asciiTheme="majorHAnsi" w:hAnsiTheme="majorHAnsi"/>
          <w:b/>
          <w:color w:val="000000" w:themeColor="text1"/>
          <w:sz w:val="28"/>
          <w:szCs w:val="28"/>
        </w:rPr>
      </w:pPr>
    </w:p>
    <w:p w14:paraId="2AB54550" w14:textId="145A567B" w:rsidR="00DA7E7F" w:rsidRPr="00E416CB" w:rsidRDefault="00A90C51" w:rsidP="00E416CB">
      <w:pPr>
        <w:spacing w:after="240"/>
        <w:ind w:firstLine="284"/>
        <w:contextualSpacing/>
        <w:jc w:val="center"/>
        <w:rPr>
          <w:rFonts w:asciiTheme="majorHAnsi" w:hAnsiTheme="majorHAnsi"/>
          <w:b/>
          <w:color w:val="000000" w:themeColor="text1"/>
          <w:sz w:val="28"/>
          <w:szCs w:val="28"/>
        </w:rPr>
      </w:pPr>
      <w:r>
        <w:rPr>
          <w:rFonts w:asciiTheme="majorHAnsi" w:hAnsiTheme="majorHAnsi"/>
          <w:b/>
          <w:color w:val="000000" w:themeColor="text1"/>
          <w:sz w:val="28"/>
          <w:szCs w:val="28"/>
        </w:rPr>
        <w:t>Проект</w:t>
      </w:r>
      <w:r w:rsidR="00E416CB">
        <w:rPr>
          <w:rFonts w:asciiTheme="majorHAnsi" w:hAnsiTheme="majorHAnsi"/>
          <w:b/>
          <w:color w:val="000000" w:themeColor="text1"/>
          <w:sz w:val="28"/>
          <w:szCs w:val="28"/>
        </w:rPr>
        <w:t xml:space="preserve"> </w:t>
      </w:r>
      <w:r w:rsidR="00DA7E7F" w:rsidRPr="00313FD2">
        <w:rPr>
          <w:rFonts w:asciiTheme="majorHAnsi" w:hAnsiTheme="majorHAnsi"/>
          <w:b/>
          <w:color w:val="000000" w:themeColor="text1"/>
          <w:sz w:val="28"/>
          <w:szCs w:val="28"/>
        </w:rPr>
        <w:t>«Ребёнок»</w:t>
      </w:r>
    </w:p>
    <w:p w14:paraId="0730DD6A" w14:textId="77777777" w:rsidR="004447B1" w:rsidRDefault="00DA7E7F" w:rsidP="00340D8D">
      <w:pPr>
        <w:ind w:firstLine="284"/>
        <w:contextualSpacing/>
        <w:jc w:val="both"/>
        <w:rPr>
          <w:rFonts w:ascii="Times New Roman" w:hAnsi="Times New Roman"/>
          <w:color w:val="000000" w:themeColor="text1"/>
          <w:sz w:val="28"/>
          <w:szCs w:val="28"/>
        </w:rPr>
      </w:pPr>
      <w:r w:rsidRPr="00313FD2">
        <w:rPr>
          <w:rFonts w:ascii="Times New Roman" w:hAnsi="Times New Roman"/>
          <w:b/>
          <w:color w:val="000000" w:themeColor="text1"/>
          <w:sz w:val="28"/>
          <w:szCs w:val="28"/>
        </w:rPr>
        <w:t>Цель:</w:t>
      </w:r>
      <w:r w:rsidRPr="00313FD2">
        <w:rPr>
          <w:rFonts w:ascii="Times New Roman" w:hAnsi="Times New Roman"/>
          <w:color w:val="000000" w:themeColor="text1"/>
          <w:sz w:val="28"/>
          <w:szCs w:val="28"/>
        </w:rPr>
        <w:t xml:space="preserve"> создать единое образовательное пространство, стимулирующее физическое, интеллектуальное и личностное развитие ребенка, обеспечивающее индивидуальную поддержку детей с ОВЗ и детей-инвалидов, детей с высоким уровнем интереса и самореализации в разных видах деятельности за счет внедрения современных педагогических технологий, в том числе информационно-коммуникативных.               </w:t>
      </w:r>
    </w:p>
    <w:p w14:paraId="78AAECB1" w14:textId="77777777" w:rsidR="00DA7E7F" w:rsidRPr="00313FD2" w:rsidRDefault="00DA7E7F" w:rsidP="00340D8D">
      <w:pPr>
        <w:ind w:firstLine="284"/>
        <w:contextualSpacing/>
        <w:jc w:val="both"/>
        <w:rPr>
          <w:rFonts w:ascii="Times New Roman" w:hAnsi="Times New Roman"/>
          <w:color w:val="000000" w:themeColor="text1"/>
          <w:sz w:val="28"/>
          <w:szCs w:val="28"/>
        </w:rPr>
      </w:pPr>
      <w:r w:rsidRPr="00313FD2">
        <w:rPr>
          <w:rFonts w:ascii="Times New Roman" w:hAnsi="Times New Roman"/>
          <w:b/>
          <w:color w:val="000000" w:themeColor="text1"/>
          <w:sz w:val="28"/>
          <w:szCs w:val="28"/>
        </w:rPr>
        <w:t>Задачи:</w:t>
      </w:r>
    </w:p>
    <w:p w14:paraId="5047438D" w14:textId="1379A895" w:rsidR="00DA7E7F" w:rsidRPr="00313FD2" w:rsidRDefault="004C65F4" w:rsidP="00340D8D">
      <w:pPr>
        <w:ind w:firstLine="284"/>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Сохранение самоценности </w:t>
      </w:r>
      <w:r w:rsidR="00DA7E7F" w:rsidRPr="00313FD2">
        <w:rPr>
          <w:rFonts w:ascii="Times New Roman" w:hAnsi="Times New Roman"/>
          <w:color w:val="000000" w:themeColor="text1"/>
          <w:sz w:val="28"/>
          <w:szCs w:val="28"/>
        </w:rPr>
        <w:t>дошкольного детства, обеспечение благополучия ребенка, его комфортного пребывания в М</w:t>
      </w:r>
      <w:r w:rsidR="00911790">
        <w:rPr>
          <w:rFonts w:ascii="Times New Roman" w:hAnsi="Times New Roman"/>
          <w:color w:val="000000" w:themeColor="text1"/>
          <w:sz w:val="28"/>
          <w:szCs w:val="28"/>
        </w:rPr>
        <w:t>К</w:t>
      </w:r>
      <w:r w:rsidR="00DA7E7F" w:rsidRPr="00313FD2">
        <w:rPr>
          <w:rFonts w:ascii="Times New Roman" w:hAnsi="Times New Roman"/>
          <w:color w:val="000000" w:themeColor="text1"/>
          <w:sz w:val="28"/>
          <w:szCs w:val="28"/>
        </w:rPr>
        <w:t xml:space="preserve">ДОУ.   </w:t>
      </w:r>
    </w:p>
    <w:p w14:paraId="58F75ECC" w14:textId="77777777" w:rsidR="00DA7E7F" w:rsidRPr="00313FD2" w:rsidRDefault="00DA7E7F" w:rsidP="00340D8D">
      <w:pPr>
        <w:ind w:firstLine="284"/>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2. Стимулирование физического, интеллектуального и личностного развития ребенка, успешное усвоение выпускниками ДОУ основной образовательной программы дошкольного образования.   </w:t>
      </w:r>
    </w:p>
    <w:p w14:paraId="24FCAB80" w14:textId="77777777" w:rsidR="00DA7E7F" w:rsidRPr="00313FD2" w:rsidRDefault="00DA7E7F" w:rsidP="00340D8D">
      <w:pPr>
        <w:ind w:firstLine="284"/>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3. Обеспечение индивидуальной поддержки детям – инвалидам и детям с ОВЗ, детям с высоким уровнем интереса и самореализации в разных видах деятельности.  </w:t>
      </w:r>
    </w:p>
    <w:p w14:paraId="0C4C1CDA" w14:textId="77777777" w:rsidR="00DA7E7F" w:rsidRPr="00313FD2" w:rsidRDefault="00DA7E7F" w:rsidP="00340D8D">
      <w:pPr>
        <w:ind w:firstLine="284"/>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4. Внедрение современных педагогических технологий, в том числе информационно-коммуникационных.   </w:t>
      </w:r>
    </w:p>
    <w:p w14:paraId="5EFB9862" w14:textId="77777777" w:rsidR="00DA7E7F" w:rsidRPr="00313FD2" w:rsidRDefault="00DA7E7F" w:rsidP="00340D8D">
      <w:pPr>
        <w:ind w:firstLine="284"/>
        <w:contextualSpacing/>
        <w:jc w:val="both"/>
        <w:rPr>
          <w:b/>
          <w:color w:val="000000" w:themeColor="text1"/>
          <w:sz w:val="28"/>
          <w:szCs w:val="28"/>
        </w:rPr>
      </w:pPr>
    </w:p>
    <w:tbl>
      <w:tblPr>
        <w:tblStyle w:val="a6"/>
        <w:tblW w:w="10206" w:type="dxa"/>
        <w:tblInd w:w="-459" w:type="dxa"/>
        <w:tblLook w:val="04A0" w:firstRow="1" w:lastRow="0" w:firstColumn="1" w:lastColumn="0" w:noHBand="0" w:noVBand="1"/>
      </w:tblPr>
      <w:tblGrid>
        <w:gridCol w:w="3402"/>
        <w:gridCol w:w="1842"/>
        <w:gridCol w:w="2393"/>
        <w:gridCol w:w="2569"/>
      </w:tblGrid>
      <w:tr w:rsidR="003C4AF8" w:rsidRPr="00313FD2" w14:paraId="34137A45" w14:textId="77777777" w:rsidTr="00323A43">
        <w:tc>
          <w:tcPr>
            <w:tcW w:w="3402" w:type="dxa"/>
          </w:tcPr>
          <w:p w14:paraId="7511C27D" w14:textId="77777777" w:rsidR="003C4AF8" w:rsidRPr="00313FD2" w:rsidRDefault="003C4AF8" w:rsidP="00323A43">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Мероприятие</w:t>
            </w:r>
          </w:p>
        </w:tc>
        <w:tc>
          <w:tcPr>
            <w:tcW w:w="1842" w:type="dxa"/>
          </w:tcPr>
          <w:p w14:paraId="455F1BE9" w14:textId="77777777" w:rsidR="003C4AF8" w:rsidRPr="00313FD2" w:rsidRDefault="003C4AF8" w:rsidP="00323A43">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Срок реализации</w:t>
            </w:r>
          </w:p>
        </w:tc>
        <w:tc>
          <w:tcPr>
            <w:tcW w:w="2393" w:type="dxa"/>
          </w:tcPr>
          <w:p w14:paraId="6CBEA610" w14:textId="77777777" w:rsidR="003C4AF8" w:rsidRPr="00313FD2" w:rsidRDefault="003C4AF8" w:rsidP="00323A43">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Ответственный </w:t>
            </w:r>
          </w:p>
        </w:tc>
        <w:tc>
          <w:tcPr>
            <w:tcW w:w="2569" w:type="dxa"/>
          </w:tcPr>
          <w:p w14:paraId="68F5ADA5" w14:textId="77777777" w:rsidR="003C4AF8" w:rsidRPr="00313FD2" w:rsidRDefault="003C4AF8" w:rsidP="00323A43">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Планируемый  результат</w:t>
            </w:r>
          </w:p>
        </w:tc>
      </w:tr>
      <w:tr w:rsidR="003C4AF8" w:rsidRPr="00313FD2" w14:paraId="789A4393" w14:textId="77777777" w:rsidTr="00323A43">
        <w:tc>
          <w:tcPr>
            <w:tcW w:w="3402" w:type="dxa"/>
          </w:tcPr>
          <w:p w14:paraId="6A466F0C" w14:textId="77777777" w:rsidR="003C4AF8" w:rsidRPr="00313FD2" w:rsidRDefault="003C4AF8" w:rsidP="00323A43">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Корректировка содержания образовательной программы с учетом нормативных  требований в сфере образования в РФ</w:t>
            </w:r>
          </w:p>
        </w:tc>
        <w:tc>
          <w:tcPr>
            <w:tcW w:w="1842" w:type="dxa"/>
          </w:tcPr>
          <w:p w14:paraId="2B1F123A" w14:textId="77777777" w:rsidR="003C4AF8" w:rsidRPr="00313FD2" w:rsidRDefault="003C4AF8" w:rsidP="00323A43">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на 01.09.  ежегодно</w:t>
            </w:r>
          </w:p>
        </w:tc>
        <w:tc>
          <w:tcPr>
            <w:tcW w:w="2393" w:type="dxa"/>
          </w:tcPr>
          <w:p w14:paraId="5B0C0466" w14:textId="41185076" w:rsidR="003C4AF8" w:rsidRPr="00313FD2" w:rsidRDefault="00D52E05"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tc>
        <w:tc>
          <w:tcPr>
            <w:tcW w:w="2569" w:type="dxa"/>
          </w:tcPr>
          <w:p w14:paraId="77119551" w14:textId="77777777" w:rsidR="003C4AF8" w:rsidRPr="00313FD2" w:rsidRDefault="003C4AF8"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Новый качественный уровень образовательной программы</w:t>
            </w:r>
          </w:p>
        </w:tc>
      </w:tr>
      <w:tr w:rsidR="003C4AF8" w:rsidRPr="00313FD2" w14:paraId="3D00A196" w14:textId="77777777" w:rsidTr="00323A43">
        <w:tc>
          <w:tcPr>
            <w:tcW w:w="3402" w:type="dxa"/>
          </w:tcPr>
          <w:p w14:paraId="511F680B" w14:textId="77777777" w:rsidR="00E23796" w:rsidRPr="00313FD2" w:rsidRDefault="00E23796" w:rsidP="00E2379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Разработка программы мониторинга качества образовательного процесса. </w:t>
            </w:r>
          </w:p>
          <w:p w14:paraId="3CE761C3" w14:textId="77777777" w:rsidR="003C4AF8" w:rsidRPr="00313FD2" w:rsidRDefault="00E23796" w:rsidP="00E2379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Подготовка нормативно-правового и  методического обеспечения мониторингового исследования</w:t>
            </w:r>
          </w:p>
        </w:tc>
        <w:tc>
          <w:tcPr>
            <w:tcW w:w="1842" w:type="dxa"/>
          </w:tcPr>
          <w:p w14:paraId="139E41AC" w14:textId="77777777" w:rsidR="003C4AF8" w:rsidRPr="00313FD2" w:rsidRDefault="00973CFF" w:rsidP="00323A43">
            <w:pPr>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202</w:t>
            </w:r>
            <w:r w:rsidR="00782972">
              <w:rPr>
                <w:rFonts w:ascii="Times New Roman" w:hAnsi="Times New Roman"/>
                <w:color w:val="000000" w:themeColor="text1"/>
                <w:sz w:val="28"/>
                <w:szCs w:val="28"/>
              </w:rPr>
              <w:t>3</w:t>
            </w:r>
          </w:p>
        </w:tc>
        <w:tc>
          <w:tcPr>
            <w:tcW w:w="2393" w:type="dxa"/>
          </w:tcPr>
          <w:p w14:paraId="695738EF" w14:textId="7CB775B7" w:rsidR="003C4AF8" w:rsidRPr="00313FD2" w:rsidRDefault="003C4AF8"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52302415" w14:textId="77777777" w:rsidR="003C4AF8" w:rsidRPr="00313FD2" w:rsidRDefault="003C4AF8"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Педагоги ДОУ</w:t>
            </w:r>
          </w:p>
        </w:tc>
        <w:tc>
          <w:tcPr>
            <w:tcW w:w="2569" w:type="dxa"/>
          </w:tcPr>
          <w:p w14:paraId="1BE50BC1" w14:textId="77777777" w:rsidR="003C4AF8" w:rsidRPr="00313FD2" w:rsidRDefault="00E23796"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Программа комплексного мониторингового исследования</w:t>
            </w:r>
          </w:p>
        </w:tc>
      </w:tr>
      <w:tr w:rsidR="003C4AF8" w:rsidRPr="00313FD2" w14:paraId="40E68D75" w14:textId="77777777" w:rsidTr="00323A43">
        <w:tc>
          <w:tcPr>
            <w:tcW w:w="3402" w:type="dxa"/>
          </w:tcPr>
          <w:p w14:paraId="5C43D35A" w14:textId="77777777" w:rsidR="003C4AF8" w:rsidRPr="00313FD2" w:rsidRDefault="00EA0A24" w:rsidP="00323A43">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Мониторинг потребности заинтересованного </w:t>
            </w:r>
            <w:r w:rsidRPr="00313FD2">
              <w:rPr>
                <w:rFonts w:ascii="Times New Roman" w:hAnsi="Times New Roman"/>
                <w:color w:val="000000" w:themeColor="text1"/>
                <w:sz w:val="28"/>
                <w:szCs w:val="28"/>
              </w:rPr>
              <w:lastRenderedPageBreak/>
              <w:t>населения в новых формах дошкольного образования  (анкетирование, опрос)</w:t>
            </w:r>
          </w:p>
        </w:tc>
        <w:tc>
          <w:tcPr>
            <w:tcW w:w="1842" w:type="dxa"/>
          </w:tcPr>
          <w:p w14:paraId="3110180F" w14:textId="77777777" w:rsidR="00973CFF" w:rsidRPr="00313FD2" w:rsidRDefault="00782972" w:rsidP="00973CFF">
            <w:pPr>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2023</w:t>
            </w:r>
            <w:r w:rsidR="00296639">
              <w:rPr>
                <w:rFonts w:ascii="Times New Roman" w:hAnsi="Times New Roman"/>
                <w:color w:val="000000" w:themeColor="text1"/>
                <w:sz w:val="28"/>
                <w:szCs w:val="28"/>
              </w:rPr>
              <w:t>-2027</w:t>
            </w:r>
          </w:p>
          <w:p w14:paraId="5177D4A9" w14:textId="77777777" w:rsidR="003C4AF8" w:rsidRPr="00313FD2" w:rsidRDefault="003C4AF8" w:rsidP="00323A43">
            <w:pPr>
              <w:contextualSpacing/>
              <w:jc w:val="center"/>
              <w:rPr>
                <w:rFonts w:ascii="Times New Roman" w:hAnsi="Times New Roman"/>
                <w:color w:val="000000" w:themeColor="text1"/>
                <w:sz w:val="28"/>
                <w:szCs w:val="28"/>
              </w:rPr>
            </w:pPr>
          </w:p>
        </w:tc>
        <w:tc>
          <w:tcPr>
            <w:tcW w:w="2393" w:type="dxa"/>
          </w:tcPr>
          <w:p w14:paraId="3D021F0E" w14:textId="147CA2B5" w:rsidR="003C4AF8" w:rsidRPr="00313FD2" w:rsidRDefault="00D52E05"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tc>
        <w:tc>
          <w:tcPr>
            <w:tcW w:w="2569" w:type="dxa"/>
          </w:tcPr>
          <w:p w14:paraId="156E3B53" w14:textId="77777777" w:rsidR="003C4AF8" w:rsidRPr="00313FD2" w:rsidRDefault="00EA0A24" w:rsidP="00782972">
            <w:pPr>
              <w:ind w:left="-90"/>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Статистические данные</w:t>
            </w:r>
          </w:p>
        </w:tc>
      </w:tr>
      <w:tr w:rsidR="003C4AF8" w:rsidRPr="00313FD2" w14:paraId="32B3E3A1" w14:textId="77777777" w:rsidTr="00323A43">
        <w:tc>
          <w:tcPr>
            <w:tcW w:w="3402" w:type="dxa"/>
          </w:tcPr>
          <w:p w14:paraId="67CDA515" w14:textId="77777777" w:rsidR="003C4AF8" w:rsidRPr="00313FD2" w:rsidRDefault="00FD6BCF" w:rsidP="00323A43">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lastRenderedPageBreak/>
              <w:t>Совершенствование предметно- развивающей среды: оборудование групповых помещений и кабинетов специалистов  развивающими</w:t>
            </w:r>
            <w:r w:rsidR="00782972">
              <w:rPr>
                <w:rFonts w:ascii="Times New Roman" w:hAnsi="Times New Roman"/>
                <w:color w:val="000000" w:themeColor="text1"/>
                <w:sz w:val="28"/>
                <w:szCs w:val="28"/>
              </w:rPr>
              <w:t xml:space="preserve"> </w:t>
            </w:r>
            <w:r w:rsidRPr="00313FD2">
              <w:rPr>
                <w:rFonts w:ascii="Times New Roman" w:hAnsi="Times New Roman"/>
                <w:color w:val="000000" w:themeColor="text1"/>
                <w:sz w:val="28"/>
                <w:szCs w:val="28"/>
              </w:rPr>
              <w:t>пособиями, сюжетными  игрушками, играми,  развивающей  направленности; пополнение программно-методического,  дидактического и  диагностического сопровождения образовательной программы</w:t>
            </w:r>
          </w:p>
        </w:tc>
        <w:tc>
          <w:tcPr>
            <w:tcW w:w="1842" w:type="dxa"/>
          </w:tcPr>
          <w:p w14:paraId="5742FFD4" w14:textId="77777777" w:rsidR="003C4AF8" w:rsidRPr="00313FD2" w:rsidRDefault="00782972" w:rsidP="00323A43">
            <w:pPr>
              <w:contextualSpacing/>
              <w:jc w:val="center"/>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tc>
        <w:tc>
          <w:tcPr>
            <w:tcW w:w="2393" w:type="dxa"/>
          </w:tcPr>
          <w:p w14:paraId="54D6BEAD" w14:textId="2EFCBEF5" w:rsidR="003C4AF8" w:rsidRPr="00313FD2" w:rsidRDefault="003C4AF8"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4D5DE783" w14:textId="77777777" w:rsidR="003C4AF8" w:rsidRPr="00313FD2" w:rsidRDefault="00FD6BCF"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tc>
        <w:tc>
          <w:tcPr>
            <w:tcW w:w="2569" w:type="dxa"/>
          </w:tcPr>
          <w:p w14:paraId="26875F50" w14:textId="16637515" w:rsidR="006D1D5E" w:rsidRPr="00313FD2" w:rsidRDefault="006D1D5E" w:rsidP="00782972">
            <w:pPr>
              <w:ind w:left="-90"/>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Образовательное пространство, соответствующее</w:t>
            </w:r>
            <w:r w:rsidR="00782972">
              <w:rPr>
                <w:rFonts w:ascii="Times New Roman" w:hAnsi="Times New Roman"/>
                <w:color w:val="000000" w:themeColor="text1"/>
                <w:sz w:val="28"/>
                <w:szCs w:val="28"/>
              </w:rPr>
              <w:t xml:space="preserve"> требованиям СанПиНа, программе </w:t>
            </w:r>
            <w:r w:rsidRPr="00313FD2">
              <w:rPr>
                <w:rFonts w:ascii="Times New Roman" w:hAnsi="Times New Roman"/>
                <w:color w:val="000000" w:themeColor="text1"/>
                <w:sz w:val="28"/>
                <w:szCs w:val="28"/>
              </w:rPr>
              <w:t>М</w:t>
            </w:r>
            <w:r w:rsidR="00911790">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 ФГОС</w:t>
            </w:r>
            <w:r w:rsidR="00782972">
              <w:rPr>
                <w:rFonts w:ascii="Times New Roman" w:hAnsi="Times New Roman"/>
                <w:color w:val="000000" w:themeColor="text1"/>
                <w:sz w:val="28"/>
                <w:szCs w:val="28"/>
              </w:rPr>
              <w:t xml:space="preserve"> ДО</w:t>
            </w:r>
            <w:r w:rsidRPr="00313FD2">
              <w:rPr>
                <w:rFonts w:ascii="Times New Roman" w:hAnsi="Times New Roman"/>
                <w:color w:val="000000" w:themeColor="text1"/>
                <w:sz w:val="28"/>
                <w:szCs w:val="28"/>
              </w:rPr>
              <w:t xml:space="preserve">, </w:t>
            </w:r>
            <w:r w:rsidR="00911790">
              <w:rPr>
                <w:rFonts w:ascii="Times New Roman" w:hAnsi="Times New Roman"/>
                <w:color w:val="000000" w:themeColor="text1"/>
                <w:sz w:val="28"/>
                <w:szCs w:val="28"/>
              </w:rPr>
              <w:t xml:space="preserve">ФОП ДО </w:t>
            </w:r>
            <w:r w:rsidRPr="00313FD2">
              <w:rPr>
                <w:rFonts w:ascii="Times New Roman" w:hAnsi="Times New Roman"/>
                <w:color w:val="000000" w:themeColor="text1"/>
                <w:sz w:val="28"/>
                <w:szCs w:val="28"/>
              </w:rPr>
              <w:t xml:space="preserve">возрастным и индивидуальным особенностям детей </w:t>
            </w:r>
          </w:p>
          <w:p w14:paraId="326047EB" w14:textId="77777777" w:rsidR="003C4AF8" w:rsidRPr="00313FD2" w:rsidRDefault="003C4AF8" w:rsidP="00782972">
            <w:pPr>
              <w:ind w:left="-90"/>
              <w:contextualSpacing/>
              <w:rPr>
                <w:rFonts w:ascii="Times New Roman" w:hAnsi="Times New Roman"/>
                <w:color w:val="000000" w:themeColor="text1"/>
                <w:sz w:val="28"/>
                <w:szCs w:val="28"/>
              </w:rPr>
            </w:pPr>
          </w:p>
        </w:tc>
      </w:tr>
      <w:tr w:rsidR="00296639" w:rsidRPr="00313FD2" w14:paraId="4F02176D" w14:textId="77777777" w:rsidTr="00323A43">
        <w:tc>
          <w:tcPr>
            <w:tcW w:w="3402" w:type="dxa"/>
          </w:tcPr>
          <w:p w14:paraId="3A30687D" w14:textId="77777777" w:rsidR="00296639" w:rsidRPr="00313FD2"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профессионального уровня  педагогических  кадров в вопросах использования в  практике работы  современных технологий дошкольного  образования: курсовая подготовка;  участие в работе объединений педагогов разного уровня</w:t>
            </w:r>
          </w:p>
        </w:tc>
        <w:tc>
          <w:tcPr>
            <w:tcW w:w="1842" w:type="dxa"/>
          </w:tcPr>
          <w:p w14:paraId="6E254472" w14:textId="77777777" w:rsidR="00296639" w:rsidRDefault="00782972" w:rsidP="00296639">
            <w:r>
              <w:rPr>
                <w:rFonts w:ascii="Times New Roman" w:eastAsia="Times New Roman" w:hAnsi="Times New Roman"/>
                <w:color w:val="000000" w:themeColor="text1"/>
                <w:sz w:val="28"/>
                <w:szCs w:val="28"/>
                <w:lang w:eastAsia="ru-RU"/>
              </w:rPr>
              <w:t>2023</w:t>
            </w:r>
            <w:r w:rsidR="00296639" w:rsidRPr="005E6377">
              <w:rPr>
                <w:rFonts w:ascii="Times New Roman" w:eastAsia="Times New Roman" w:hAnsi="Times New Roman"/>
                <w:color w:val="000000" w:themeColor="text1"/>
                <w:sz w:val="28"/>
                <w:szCs w:val="28"/>
                <w:lang w:eastAsia="ru-RU"/>
              </w:rPr>
              <w:t>-2027</w:t>
            </w:r>
          </w:p>
        </w:tc>
        <w:tc>
          <w:tcPr>
            <w:tcW w:w="2393" w:type="dxa"/>
          </w:tcPr>
          <w:p w14:paraId="24B81A64" w14:textId="443C19EE"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45D93A9B"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Педагоги ДОУ</w:t>
            </w:r>
          </w:p>
        </w:tc>
        <w:tc>
          <w:tcPr>
            <w:tcW w:w="2569" w:type="dxa"/>
          </w:tcPr>
          <w:p w14:paraId="39AA22B4"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Высокий профессиональный уровень  педагогического коллектива, готовность к работе в инновационном режиме  </w:t>
            </w:r>
          </w:p>
        </w:tc>
      </w:tr>
      <w:tr w:rsidR="00296639" w:rsidRPr="00313FD2" w14:paraId="217CC75D" w14:textId="77777777" w:rsidTr="00323A43">
        <w:tc>
          <w:tcPr>
            <w:tcW w:w="3402" w:type="dxa"/>
          </w:tcPr>
          <w:p w14:paraId="1E4987BE"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Информатизация образовательного процесса:  </w:t>
            </w:r>
          </w:p>
          <w:p w14:paraId="05E94105"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 включение ИКТ в образовательный процесс  </w:t>
            </w:r>
          </w:p>
        </w:tc>
        <w:tc>
          <w:tcPr>
            <w:tcW w:w="1842" w:type="dxa"/>
          </w:tcPr>
          <w:p w14:paraId="60700ABF" w14:textId="77777777" w:rsidR="00296639" w:rsidRDefault="00782972" w:rsidP="00296639">
            <w:r>
              <w:rPr>
                <w:rFonts w:ascii="Times New Roman" w:eastAsia="Times New Roman" w:hAnsi="Times New Roman"/>
                <w:color w:val="000000" w:themeColor="text1"/>
                <w:sz w:val="28"/>
                <w:szCs w:val="28"/>
                <w:lang w:eastAsia="ru-RU"/>
              </w:rPr>
              <w:t>2023</w:t>
            </w:r>
            <w:r w:rsidR="00296639" w:rsidRPr="005E6377">
              <w:rPr>
                <w:rFonts w:ascii="Times New Roman" w:eastAsia="Times New Roman" w:hAnsi="Times New Roman"/>
                <w:color w:val="000000" w:themeColor="text1"/>
                <w:sz w:val="28"/>
                <w:szCs w:val="28"/>
                <w:lang w:eastAsia="ru-RU"/>
              </w:rPr>
              <w:t>-2027</w:t>
            </w:r>
          </w:p>
        </w:tc>
        <w:tc>
          <w:tcPr>
            <w:tcW w:w="2393" w:type="dxa"/>
          </w:tcPr>
          <w:p w14:paraId="08731ADB" w14:textId="69DBCED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r w:rsidR="00D52E05">
              <w:rPr>
                <w:rFonts w:ascii="Times New Roman" w:hAnsi="Times New Roman"/>
                <w:color w:val="000000" w:themeColor="text1"/>
                <w:sz w:val="28"/>
                <w:szCs w:val="28"/>
              </w:rPr>
              <w:t>,</w:t>
            </w:r>
          </w:p>
          <w:p w14:paraId="42D9F60F"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Педагоги ДОУ</w:t>
            </w:r>
          </w:p>
        </w:tc>
        <w:tc>
          <w:tcPr>
            <w:tcW w:w="2569" w:type="dxa"/>
          </w:tcPr>
          <w:p w14:paraId="3EC1879F"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Активное использование ИКТ в рамках образовательного процесса</w:t>
            </w:r>
          </w:p>
        </w:tc>
      </w:tr>
    </w:tbl>
    <w:p w14:paraId="4AF90424" w14:textId="77777777" w:rsidR="00DA7E7F" w:rsidRPr="00313FD2" w:rsidRDefault="00DA7E7F" w:rsidP="00340D8D">
      <w:pPr>
        <w:ind w:firstLine="284"/>
        <w:contextualSpacing/>
        <w:jc w:val="both"/>
        <w:rPr>
          <w:b/>
          <w:color w:val="000000" w:themeColor="text1"/>
          <w:sz w:val="28"/>
          <w:szCs w:val="28"/>
        </w:rPr>
      </w:pPr>
    </w:p>
    <w:p w14:paraId="36484A89" w14:textId="77777777" w:rsidR="00B307F3" w:rsidRDefault="00B307F3" w:rsidP="00E416CB">
      <w:pPr>
        <w:spacing w:after="120"/>
        <w:ind w:firstLine="284"/>
        <w:contextualSpacing/>
        <w:jc w:val="center"/>
        <w:rPr>
          <w:rFonts w:asciiTheme="majorHAnsi" w:hAnsiTheme="majorHAnsi"/>
          <w:b/>
          <w:color w:val="000000" w:themeColor="text1"/>
          <w:sz w:val="28"/>
          <w:szCs w:val="28"/>
        </w:rPr>
      </w:pPr>
    </w:p>
    <w:p w14:paraId="7D62E314" w14:textId="77777777" w:rsidR="00B307F3" w:rsidRDefault="00B307F3" w:rsidP="00E416CB">
      <w:pPr>
        <w:spacing w:after="120"/>
        <w:ind w:firstLine="284"/>
        <w:contextualSpacing/>
        <w:jc w:val="center"/>
        <w:rPr>
          <w:rFonts w:asciiTheme="majorHAnsi" w:hAnsiTheme="majorHAnsi"/>
          <w:b/>
          <w:color w:val="000000" w:themeColor="text1"/>
          <w:sz w:val="28"/>
          <w:szCs w:val="28"/>
        </w:rPr>
      </w:pPr>
    </w:p>
    <w:p w14:paraId="37EFF226" w14:textId="77777777" w:rsidR="00B307F3" w:rsidRDefault="00B307F3" w:rsidP="00E416CB">
      <w:pPr>
        <w:spacing w:after="120"/>
        <w:ind w:firstLine="284"/>
        <w:contextualSpacing/>
        <w:jc w:val="center"/>
        <w:rPr>
          <w:rFonts w:asciiTheme="majorHAnsi" w:hAnsiTheme="majorHAnsi"/>
          <w:b/>
          <w:color w:val="000000" w:themeColor="text1"/>
          <w:sz w:val="28"/>
          <w:szCs w:val="28"/>
        </w:rPr>
      </w:pPr>
    </w:p>
    <w:p w14:paraId="0104D777" w14:textId="77777777" w:rsidR="00B307F3" w:rsidRDefault="00B307F3" w:rsidP="00E416CB">
      <w:pPr>
        <w:spacing w:after="120"/>
        <w:ind w:firstLine="284"/>
        <w:contextualSpacing/>
        <w:jc w:val="center"/>
        <w:rPr>
          <w:rFonts w:asciiTheme="majorHAnsi" w:hAnsiTheme="majorHAnsi"/>
          <w:b/>
          <w:color w:val="000000" w:themeColor="text1"/>
          <w:sz w:val="28"/>
          <w:szCs w:val="28"/>
        </w:rPr>
      </w:pPr>
    </w:p>
    <w:p w14:paraId="2CEDBD7F" w14:textId="77777777" w:rsidR="00B307F3" w:rsidRDefault="00B307F3" w:rsidP="00E416CB">
      <w:pPr>
        <w:spacing w:after="120"/>
        <w:ind w:firstLine="284"/>
        <w:contextualSpacing/>
        <w:jc w:val="center"/>
        <w:rPr>
          <w:rFonts w:asciiTheme="majorHAnsi" w:hAnsiTheme="majorHAnsi"/>
          <w:b/>
          <w:color w:val="000000" w:themeColor="text1"/>
          <w:sz w:val="28"/>
          <w:szCs w:val="28"/>
        </w:rPr>
      </w:pPr>
    </w:p>
    <w:p w14:paraId="32C36436" w14:textId="77777777" w:rsidR="00B307F3" w:rsidRDefault="00B307F3" w:rsidP="00E416CB">
      <w:pPr>
        <w:spacing w:after="120"/>
        <w:ind w:firstLine="284"/>
        <w:contextualSpacing/>
        <w:jc w:val="center"/>
        <w:rPr>
          <w:rFonts w:asciiTheme="majorHAnsi" w:hAnsiTheme="majorHAnsi"/>
          <w:b/>
          <w:color w:val="000000" w:themeColor="text1"/>
          <w:sz w:val="28"/>
          <w:szCs w:val="28"/>
        </w:rPr>
      </w:pPr>
    </w:p>
    <w:p w14:paraId="4E20AC3F" w14:textId="793CF657" w:rsidR="00491CB4" w:rsidRPr="00313FD2" w:rsidRDefault="00A90C51" w:rsidP="00E416CB">
      <w:pPr>
        <w:spacing w:after="120"/>
        <w:ind w:firstLine="284"/>
        <w:contextualSpacing/>
        <w:jc w:val="center"/>
        <w:rPr>
          <w:rFonts w:asciiTheme="majorHAnsi" w:hAnsiTheme="majorHAnsi"/>
          <w:b/>
          <w:color w:val="000000" w:themeColor="text1"/>
          <w:sz w:val="28"/>
          <w:szCs w:val="28"/>
        </w:rPr>
      </w:pPr>
      <w:r>
        <w:rPr>
          <w:rFonts w:asciiTheme="majorHAnsi" w:hAnsiTheme="majorHAnsi"/>
          <w:b/>
          <w:color w:val="000000" w:themeColor="text1"/>
          <w:sz w:val="28"/>
          <w:szCs w:val="28"/>
        </w:rPr>
        <w:t>Проект</w:t>
      </w:r>
      <w:r w:rsidR="00E416CB">
        <w:rPr>
          <w:rFonts w:asciiTheme="majorHAnsi" w:hAnsiTheme="majorHAnsi"/>
          <w:b/>
          <w:color w:val="000000" w:themeColor="text1"/>
          <w:sz w:val="28"/>
          <w:szCs w:val="28"/>
        </w:rPr>
        <w:t xml:space="preserve"> </w:t>
      </w:r>
      <w:r w:rsidR="00491CB4" w:rsidRPr="00313FD2">
        <w:rPr>
          <w:rFonts w:asciiTheme="majorHAnsi" w:hAnsiTheme="majorHAnsi"/>
          <w:b/>
          <w:color w:val="000000" w:themeColor="text1"/>
          <w:sz w:val="28"/>
          <w:szCs w:val="28"/>
        </w:rPr>
        <w:t>«Управление»</w:t>
      </w:r>
    </w:p>
    <w:p w14:paraId="567CDE8D" w14:textId="157DDB1F" w:rsidR="00491CB4" w:rsidRPr="00313FD2" w:rsidRDefault="00491CB4" w:rsidP="00340D8D">
      <w:pPr>
        <w:ind w:firstLine="284"/>
        <w:contextualSpacing/>
        <w:jc w:val="both"/>
        <w:rPr>
          <w:rFonts w:ascii="Times New Roman" w:hAnsi="Times New Roman"/>
          <w:color w:val="000000" w:themeColor="text1"/>
          <w:sz w:val="28"/>
          <w:szCs w:val="28"/>
        </w:rPr>
      </w:pPr>
      <w:r w:rsidRPr="00313FD2">
        <w:rPr>
          <w:rFonts w:ascii="Times New Roman" w:hAnsi="Times New Roman"/>
          <w:b/>
          <w:color w:val="000000" w:themeColor="text1"/>
          <w:sz w:val="28"/>
          <w:szCs w:val="28"/>
        </w:rPr>
        <w:t>Цель:</w:t>
      </w:r>
      <w:r w:rsidRPr="00313FD2">
        <w:rPr>
          <w:rFonts w:ascii="Times New Roman" w:hAnsi="Times New Roman"/>
          <w:color w:val="000000" w:themeColor="text1"/>
          <w:sz w:val="28"/>
          <w:szCs w:val="28"/>
        </w:rPr>
        <w:t xml:space="preserve"> Модернизировать систему управления ДО</w:t>
      </w:r>
      <w:r w:rsidR="00911790">
        <w:rPr>
          <w:rFonts w:ascii="Times New Roman" w:hAnsi="Times New Roman"/>
          <w:color w:val="000000" w:themeColor="text1"/>
          <w:sz w:val="28"/>
          <w:szCs w:val="28"/>
        </w:rPr>
        <w:t>У</w:t>
      </w:r>
      <w:r w:rsidRPr="00313FD2">
        <w:rPr>
          <w:rFonts w:ascii="Times New Roman" w:hAnsi="Times New Roman"/>
          <w:color w:val="000000" w:themeColor="text1"/>
          <w:sz w:val="28"/>
          <w:szCs w:val="28"/>
        </w:rPr>
        <w:t xml:space="preserve"> в условиях внедрения ФГОС, обеспечить развитие системы самооценки качества образования и эффективности работы в сочетании с информационной открытостью.                </w:t>
      </w:r>
      <w:r w:rsidRPr="00313FD2">
        <w:rPr>
          <w:rFonts w:ascii="Times New Roman" w:hAnsi="Times New Roman"/>
          <w:b/>
          <w:color w:val="000000" w:themeColor="text1"/>
          <w:sz w:val="28"/>
          <w:szCs w:val="28"/>
        </w:rPr>
        <w:t>Задачи:</w:t>
      </w:r>
    </w:p>
    <w:p w14:paraId="0F72B61F" w14:textId="36CBEF62" w:rsidR="00491CB4" w:rsidRPr="00313FD2" w:rsidRDefault="00491CB4" w:rsidP="00340D8D">
      <w:pPr>
        <w:ind w:firstLine="284"/>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1. Развитие общественного управления в М</w:t>
      </w:r>
      <w:r w:rsidR="00911790">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w:t>
      </w:r>
    </w:p>
    <w:p w14:paraId="3EC17025" w14:textId="6CDD2CAC" w:rsidR="00491CB4" w:rsidRPr="00313FD2" w:rsidRDefault="00491CB4" w:rsidP="00340D8D">
      <w:pPr>
        <w:ind w:firstLine="284"/>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2. Обеспечение открытости деятельности М</w:t>
      </w:r>
      <w:r w:rsidR="00911790">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для всех заинтересованных общественных организаций, структур.   </w:t>
      </w:r>
    </w:p>
    <w:p w14:paraId="1DF80DB7" w14:textId="2B4B663B" w:rsidR="00491CB4" w:rsidRPr="00313FD2" w:rsidRDefault="00491CB4" w:rsidP="00340D8D">
      <w:pPr>
        <w:ind w:firstLine="284"/>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3. Внедрение процесса информатизации в образовательную деятельность М</w:t>
      </w:r>
      <w:r w:rsidR="00911790">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 Создание условий для открытости М</w:t>
      </w:r>
      <w:r w:rsidR="00911790">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в информационном пространстве.  </w:t>
      </w:r>
    </w:p>
    <w:p w14:paraId="5032E9E4" w14:textId="684D6550" w:rsidR="00491CB4" w:rsidRPr="00313FD2" w:rsidRDefault="00491CB4" w:rsidP="00340D8D">
      <w:pPr>
        <w:ind w:firstLine="284"/>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4. Совершенствование процесса взаимодействия между участниками образовательного процесса, родителями и социумом через развитие социальных связей М</w:t>
      </w:r>
      <w:r w:rsidR="00911790">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r w:rsidR="009162C5">
        <w:rPr>
          <w:rFonts w:ascii="Times New Roman" w:hAnsi="Times New Roman"/>
          <w:color w:val="000000" w:themeColor="text1"/>
          <w:sz w:val="28"/>
          <w:szCs w:val="28"/>
        </w:rPr>
        <w:t xml:space="preserve"> с социальными партнерами села и района</w:t>
      </w:r>
      <w:r w:rsidRPr="00313FD2">
        <w:rPr>
          <w:rFonts w:ascii="Times New Roman" w:hAnsi="Times New Roman"/>
          <w:color w:val="000000" w:themeColor="text1"/>
          <w:sz w:val="28"/>
          <w:szCs w:val="28"/>
        </w:rPr>
        <w:t xml:space="preserve">.   </w:t>
      </w:r>
    </w:p>
    <w:p w14:paraId="4C43A373" w14:textId="77777777" w:rsidR="0033156D" w:rsidRPr="00313FD2" w:rsidRDefault="00491CB4" w:rsidP="00823F6C">
      <w:pPr>
        <w:spacing w:after="360"/>
        <w:ind w:firstLine="284"/>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5. Формирование положительного имиджа ДОУ.   </w:t>
      </w:r>
    </w:p>
    <w:p w14:paraId="59E24187" w14:textId="77777777" w:rsidR="00823F6C" w:rsidRPr="00313FD2" w:rsidRDefault="00823F6C" w:rsidP="00823F6C">
      <w:pPr>
        <w:spacing w:after="360"/>
        <w:ind w:firstLine="284"/>
        <w:contextualSpacing/>
        <w:jc w:val="both"/>
        <w:rPr>
          <w:rFonts w:ascii="Times New Roman" w:hAnsi="Times New Roman"/>
          <w:color w:val="000000" w:themeColor="text1"/>
          <w:sz w:val="28"/>
          <w:szCs w:val="28"/>
        </w:rPr>
      </w:pPr>
    </w:p>
    <w:tbl>
      <w:tblPr>
        <w:tblStyle w:val="a6"/>
        <w:tblW w:w="10206" w:type="dxa"/>
        <w:tblInd w:w="-459" w:type="dxa"/>
        <w:tblLook w:val="04A0" w:firstRow="1" w:lastRow="0" w:firstColumn="1" w:lastColumn="0" w:noHBand="0" w:noVBand="1"/>
      </w:tblPr>
      <w:tblGrid>
        <w:gridCol w:w="3686"/>
        <w:gridCol w:w="1701"/>
        <w:gridCol w:w="2271"/>
        <w:gridCol w:w="2548"/>
      </w:tblGrid>
      <w:tr w:rsidR="00FF40D8" w:rsidRPr="00313FD2" w14:paraId="1A663D21" w14:textId="77777777" w:rsidTr="00E61F4A">
        <w:tc>
          <w:tcPr>
            <w:tcW w:w="3686" w:type="dxa"/>
          </w:tcPr>
          <w:p w14:paraId="57F8AE36" w14:textId="77777777" w:rsidR="00FF40D8" w:rsidRPr="00313FD2" w:rsidRDefault="00FF40D8" w:rsidP="00323A43">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Мероприятие</w:t>
            </w:r>
          </w:p>
        </w:tc>
        <w:tc>
          <w:tcPr>
            <w:tcW w:w="1701" w:type="dxa"/>
          </w:tcPr>
          <w:p w14:paraId="7A40231B" w14:textId="77777777" w:rsidR="00FF40D8" w:rsidRPr="00313FD2" w:rsidRDefault="00FF40D8" w:rsidP="00323A43">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Срок реализации</w:t>
            </w:r>
          </w:p>
        </w:tc>
        <w:tc>
          <w:tcPr>
            <w:tcW w:w="2271" w:type="dxa"/>
          </w:tcPr>
          <w:p w14:paraId="098FCCAE" w14:textId="77777777" w:rsidR="00FF40D8" w:rsidRPr="00313FD2" w:rsidRDefault="00FF40D8" w:rsidP="00323A43">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Ответственный </w:t>
            </w:r>
          </w:p>
        </w:tc>
        <w:tc>
          <w:tcPr>
            <w:tcW w:w="2548" w:type="dxa"/>
          </w:tcPr>
          <w:p w14:paraId="6CABEB14" w14:textId="77777777" w:rsidR="00FF40D8" w:rsidRPr="00313FD2" w:rsidRDefault="00FF40D8" w:rsidP="00323A43">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Планируемый  результат</w:t>
            </w:r>
          </w:p>
        </w:tc>
      </w:tr>
      <w:tr w:rsidR="00D52E05" w:rsidRPr="00313FD2" w14:paraId="3EA6430B" w14:textId="77777777" w:rsidTr="00E61F4A">
        <w:tc>
          <w:tcPr>
            <w:tcW w:w="3686" w:type="dxa"/>
          </w:tcPr>
          <w:p w14:paraId="5F43CCF7" w14:textId="77777777" w:rsidR="00D52E05" w:rsidRPr="00313FD2" w:rsidRDefault="00D52E05" w:rsidP="00D52E0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Мониторинг эффективности функционирования управляющей системы ДОУ</w:t>
            </w:r>
          </w:p>
        </w:tc>
        <w:tc>
          <w:tcPr>
            <w:tcW w:w="1701" w:type="dxa"/>
          </w:tcPr>
          <w:p w14:paraId="471AFF7D" w14:textId="77777777" w:rsidR="00D52E05" w:rsidRPr="00313FD2" w:rsidRDefault="00D52E05" w:rsidP="00D52E05">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В течение отчетного периода  </w:t>
            </w:r>
          </w:p>
        </w:tc>
        <w:tc>
          <w:tcPr>
            <w:tcW w:w="2271" w:type="dxa"/>
          </w:tcPr>
          <w:p w14:paraId="29EBF7DF" w14:textId="47176E98" w:rsidR="00D52E05" w:rsidRPr="00313FD2" w:rsidRDefault="00D52E05" w:rsidP="00D52E05">
            <w:pPr>
              <w:contextualSpacing/>
              <w:jc w:val="both"/>
              <w:rPr>
                <w:rFonts w:ascii="Times New Roman" w:hAnsi="Times New Roman"/>
                <w:color w:val="000000" w:themeColor="text1"/>
                <w:sz w:val="28"/>
                <w:szCs w:val="28"/>
              </w:rPr>
            </w:pPr>
            <w:r w:rsidRPr="00321310">
              <w:rPr>
                <w:rFonts w:ascii="Times New Roman" w:hAnsi="Times New Roman"/>
                <w:color w:val="000000" w:themeColor="text1"/>
                <w:sz w:val="28"/>
                <w:szCs w:val="28"/>
              </w:rPr>
              <w:t>Заведующая</w:t>
            </w:r>
          </w:p>
        </w:tc>
        <w:tc>
          <w:tcPr>
            <w:tcW w:w="2548" w:type="dxa"/>
          </w:tcPr>
          <w:p w14:paraId="5C90EB78" w14:textId="77777777" w:rsidR="00D52E05" w:rsidRPr="00313FD2" w:rsidRDefault="00D52E05" w:rsidP="00D52E05">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Статистические данные</w:t>
            </w:r>
          </w:p>
        </w:tc>
      </w:tr>
      <w:tr w:rsidR="00D52E05" w:rsidRPr="00313FD2" w14:paraId="4B2970CF" w14:textId="77777777" w:rsidTr="00E61F4A">
        <w:tc>
          <w:tcPr>
            <w:tcW w:w="3686" w:type="dxa"/>
          </w:tcPr>
          <w:p w14:paraId="0B66DEC8" w14:textId="77777777" w:rsidR="00D52E05" w:rsidRPr="00313FD2" w:rsidRDefault="00D52E05" w:rsidP="00D52E0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Подготовка нормативно-правового обеспечения деятельности дошкольного образовательного учреждения (внесение изменений в уставные  документы, разработка локальных актов, форм финансово-экономической отчетности)  </w:t>
            </w:r>
          </w:p>
        </w:tc>
        <w:tc>
          <w:tcPr>
            <w:tcW w:w="1701" w:type="dxa"/>
          </w:tcPr>
          <w:p w14:paraId="047D53B6" w14:textId="77777777" w:rsidR="00D52E05" w:rsidRPr="00313FD2" w:rsidRDefault="00D52E05" w:rsidP="00D52E05">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В течение отчетного периода  </w:t>
            </w:r>
          </w:p>
          <w:p w14:paraId="5701114E" w14:textId="77777777" w:rsidR="00D52E05" w:rsidRPr="00313FD2" w:rsidRDefault="00D52E05" w:rsidP="00D52E05">
            <w:pPr>
              <w:contextualSpacing/>
              <w:jc w:val="center"/>
              <w:rPr>
                <w:rFonts w:ascii="Times New Roman" w:hAnsi="Times New Roman"/>
                <w:color w:val="000000" w:themeColor="text1"/>
                <w:sz w:val="28"/>
                <w:szCs w:val="28"/>
              </w:rPr>
            </w:pPr>
          </w:p>
        </w:tc>
        <w:tc>
          <w:tcPr>
            <w:tcW w:w="2271" w:type="dxa"/>
          </w:tcPr>
          <w:p w14:paraId="6412FA85" w14:textId="704E2E72" w:rsidR="00D52E05" w:rsidRPr="00313FD2" w:rsidRDefault="00D52E05" w:rsidP="00D52E05">
            <w:pPr>
              <w:contextualSpacing/>
              <w:jc w:val="both"/>
              <w:rPr>
                <w:rFonts w:ascii="Times New Roman" w:hAnsi="Times New Roman"/>
                <w:color w:val="000000" w:themeColor="text1"/>
                <w:sz w:val="28"/>
                <w:szCs w:val="28"/>
              </w:rPr>
            </w:pPr>
            <w:r w:rsidRPr="00321310">
              <w:rPr>
                <w:rFonts w:ascii="Times New Roman" w:hAnsi="Times New Roman"/>
                <w:color w:val="000000" w:themeColor="text1"/>
                <w:sz w:val="28"/>
                <w:szCs w:val="28"/>
              </w:rPr>
              <w:t>Заведующая</w:t>
            </w:r>
          </w:p>
        </w:tc>
        <w:tc>
          <w:tcPr>
            <w:tcW w:w="2548" w:type="dxa"/>
          </w:tcPr>
          <w:p w14:paraId="4721B534" w14:textId="77777777" w:rsidR="00D52E05" w:rsidRPr="00313FD2" w:rsidRDefault="00D52E05" w:rsidP="00D52E05">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Документация ДОУ  </w:t>
            </w:r>
          </w:p>
          <w:p w14:paraId="73317383" w14:textId="77777777" w:rsidR="00D52E05" w:rsidRPr="00313FD2" w:rsidRDefault="00D52E05" w:rsidP="00D52E05">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Привлечение</w:t>
            </w:r>
          </w:p>
        </w:tc>
      </w:tr>
      <w:tr w:rsidR="00296639" w:rsidRPr="00313FD2" w14:paraId="09E61217" w14:textId="77777777" w:rsidTr="00E61F4A">
        <w:tc>
          <w:tcPr>
            <w:tcW w:w="3686" w:type="dxa"/>
          </w:tcPr>
          <w:p w14:paraId="0FD997BC" w14:textId="3CF55E54" w:rsidR="00296639" w:rsidRPr="00313FD2"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Привлечение многоканальных источников  финансирования  (бюджет, вне</w:t>
            </w:r>
            <w:r w:rsidR="00B307F3" w:rsidRPr="00B307F3">
              <w:rPr>
                <w:rFonts w:ascii="Times New Roman" w:hAnsi="Times New Roman"/>
                <w:color w:val="000000" w:themeColor="text1"/>
                <w:sz w:val="28"/>
                <w:szCs w:val="28"/>
              </w:rPr>
              <w:t xml:space="preserve"> </w:t>
            </w:r>
            <w:r w:rsidRPr="00313FD2">
              <w:rPr>
                <w:rFonts w:ascii="Times New Roman" w:hAnsi="Times New Roman"/>
                <w:color w:val="000000" w:themeColor="text1"/>
                <w:sz w:val="28"/>
                <w:szCs w:val="28"/>
              </w:rPr>
              <w:t xml:space="preserve">бюджет, участие учреждения в  приоритетных проектах в области образования)  </w:t>
            </w:r>
          </w:p>
        </w:tc>
        <w:tc>
          <w:tcPr>
            <w:tcW w:w="1701" w:type="dxa"/>
          </w:tcPr>
          <w:p w14:paraId="299EB54E" w14:textId="77777777" w:rsidR="00296639" w:rsidRDefault="00782972" w:rsidP="00296639">
            <w:r>
              <w:rPr>
                <w:rFonts w:ascii="Times New Roman" w:eastAsia="Times New Roman" w:hAnsi="Times New Roman"/>
                <w:color w:val="000000" w:themeColor="text1"/>
                <w:sz w:val="28"/>
                <w:szCs w:val="28"/>
                <w:lang w:eastAsia="ru-RU"/>
              </w:rPr>
              <w:t>2023</w:t>
            </w:r>
            <w:r w:rsidR="00296639" w:rsidRPr="005B29B8">
              <w:rPr>
                <w:rFonts w:ascii="Times New Roman" w:eastAsia="Times New Roman" w:hAnsi="Times New Roman"/>
                <w:color w:val="000000" w:themeColor="text1"/>
                <w:sz w:val="28"/>
                <w:szCs w:val="28"/>
                <w:lang w:eastAsia="ru-RU"/>
              </w:rPr>
              <w:t>-2027</w:t>
            </w:r>
          </w:p>
        </w:tc>
        <w:tc>
          <w:tcPr>
            <w:tcW w:w="2271" w:type="dxa"/>
          </w:tcPr>
          <w:p w14:paraId="489E390B"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78FF2E50" w14:textId="77777777" w:rsidR="00296639" w:rsidRPr="00313FD2" w:rsidRDefault="00296639" w:rsidP="00296639">
            <w:pPr>
              <w:contextualSpacing/>
              <w:jc w:val="both"/>
              <w:rPr>
                <w:rFonts w:ascii="Times New Roman" w:hAnsi="Times New Roman"/>
                <w:color w:val="000000" w:themeColor="text1"/>
                <w:sz w:val="28"/>
                <w:szCs w:val="28"/>
              </w:rPr>
            </w:pPr>
          </w:p>
        </w:tc>
        <w:tc>
          <w:tcPr>
            <w:tcW w:w="2548" w:type="dxa"/>
          </w:tcPr>
          <w:p w14:paraId="70A0B2AA"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Увеличение материально-технической базы ДОУ  </w:t>
            </w:r>
          </w:p>
          <w:p w14:paraId="5FF30A7C" w14:textId="77777777" w:rsidR="00296639" w:rsidRPr="00313FD2" w:rsidRDefault="00296639" w:rsidP="00296639">
            <w:pPr>
              <w:contextualSpacing/>
              <w:jc w:val="both"/>
              <w:rPr>
                <w:rFonts w:ascii="Times New Roman" w:hAnsi="Times New Roman"/>
                <w:color w:val="000000" w:themeColor="text1"/>
                <w:sz w:val="28"/>
                <w:szCs w:val="28"/>
              </w:rPr>
            </w:pPr>
          </w:p>
        </w:tc>
      </w:tr>
      <w:tr w:rsidR="00D52E05" w:rsidRPr="00313FD2" w14:paraId="6C3E20E2" w14:textId="77777777" w:rsidTr="00E61F4A">
        <w:tc>
          <w:tcPr>
            <w:tcW w:w="3686" w:type="dxa"/>
          </w:tcPr>
          <w:p w14:paraId="5A50A411" w14:textId="77777777" w:rsidR="00D52E05" w:rsidRPr="00313FD2" w:rsidRDefault="00D52E05" w:rsidP="00D52E0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Расширение участия </w:t>
            </w:r>
            <w:r w:rsidRPr="00313FD2">
              <w:rPr>
                <w:rFonts w:ascii="Times New Roman" w:hAnsi="Times New Roman"/>
                <w:color w:val="000000" w:themeColor="text1"/>
                <w:sz w:val="28"/>
                <w:szCs w:val="28"/>
              </w:rPr>
              <w:lastRenderedPageBreak/>
              <w:t>общественных  форм в управлении учреждением: расширение полномочий  Управляющего  Совета; участие в разработке и реализации  социальных и педагогических проектов.</w:t>
            </w:r>
          </w:p>
        </w:tc>
        <w:tc>
          <w:tcPr>
            <w:tcW w:w="1701" w:type="dxa"/>
          </w:tcPr>
          <w:p w14:paraId="62B3045A" w14:textId="77777777" w:rsidR="00D52E05" w:rsidRDefault="00D52E05" w:rsidP="00D52E05">
            <w:r>
              <w:rPr>
                <w:rFonts w:ascii="Times New Roman" w:eastAsia="Times New Roman" w:hAnsi="Times New Roman"/>
                <w:color w:val="000000" w:themeColor="text1"/>
                <w:sz w:val="28"/>
                <w:szCs w:val="28"/>
                <w:lang w:eastAsia="ru-RU"/>
              </w:rPr>
              <w:lastRenderedPageBreak/>
              <w:t>2023</w:t>
            </w:r>
            <w:r w:rsidRPr="005B29B8">
              <w:rPr>
                <w:rFonts w:ascii="Times New Roman" w:eastAsia="Times New Roman" w:hAnsi="Times New Roman"/>
                <w:color w:val="000000" w:themeColor="text1"/>
                <w:sz w:val="28"/>
                <w:szCs w:val="28"/>
                <w:lang w:eastAsia="ru-RU"/>
              </w:rPr>
              <w:t>-2027</w:t>
            </w:r>
          </w:p>
        </w:tc>
        <w:tc>
          <w:tcPr>
            <w:tcW w:w="2271" w:type="dxa"/>
          </w:tcPr>
          <w:p w14:paraId="05E0E2EE" w14:textId="18CE726E" w:rsidR="00D52E05" w:rsidRPr="00313FD2" w:rsidRDefault="00D52E05" w:rsidP="00D52E05">
            <w:pPr>
              <w:contextualSpacing/>
              <w:jc w:val="both"/>
              <w:rPr>
                <w:rFonts w:ascii="Times New Roman" w:hAnsi="Times New Roman"/>
                <w:color w:val="000000" w:themeColor="text1"/>
                <w:sz w:val="28"/>
                <w:szCs w:val="28"/>
              </w:rPr>
            </w:pPr>
            <w:r w:rsidRPr="000A25D7">
              <w:rPr>
                <w:rFonts w:ascii="Times New Roman" w:hAnsi="Times New Roman"/>
                <w:color w:val="000000" w:themeColor="text1"/>
                <w:sz w:val="28"/>
                <w:szCs w:val="28"/>
              </w:rPr>
              <w:t>Заведующая</w:t>
            </w:r>
          </w:p>
        </w:tc>
        <w:tc>
          <w:tcPr>
            <w:tcW w:w="2548" w:type="dxa"/>
          </w:tcPr>
          <w:p w14:paraId="1F6E79AA" w14:textId="77777777" w:rsidR="00D52E05" w:rsidRPr="00313FD2" w:rsidRDefault="00D52E05" w:rsidP="00D52E05">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Эффективно </w:t>
            </w:r>
            <w:r w:rsidRPr="00313FD2">
              <w:rPr>
                <w:rFonts w:ascii="Times New Roman" w:hAnsi="Times New Roman"/>
                <w:color w:val="000000" w:themeColor="text1"/>
                <w:sz w:val="28"/>
                <w:szCs w:val="28"/>
              </w:rPr>
              <w:lastRenderedPageBreak/>
              <w:t xml:space="preserve">действующая стабильная система  управления учреждением  </w:t>
            </w:r>
          </w:p>
        </w:tc>
      </w:tr>
      <w:tr w:rsidR="00D52E05" w:rsidRPr="00313FD2" w14:paraId="2B6B9D54" w14:textId="77777777" w:rsidTr="00E61F4A">
        <w:tc>
          <w:tcPr>
            <w:tcW w:w="3686" w:type="dxa"/>
          </w:tcPr>
          <w:p w14:paraId="26806BCC" w14:textId="1B27705E" w:rsidR="00D52E05" w:rsidRPr="00313FD2" w:rsidRDefault="00B307F3" w:rsidP="00D52E05">
            <w:pPr>
              <w:contextualSpacing/>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Организация работы </w:t>
            </w:r>
            <w:r w:rsidR="00D52E05" w:rsidRPr="00313FD2">
              <w:rPr>
                <w:rFonts w:ascii="Times New Roman" w:hAnsi="Times New Roman"/>
                <w:color w:val="000000" w:themeColor="text1"/>
                <w:sz w:val="28"/>
                <w:szCs w:val="28"/>
              </w:rPr>
              <w:t>методических объединений (объединения пед</w:t>
            </w:r>
            <w:r w:rsidR="00D84E65">
              <w:rPr>
                <w:rFonts w:ascii="Times New Roman" w:hAnsi="Times New Roman"/>
                <w:color w:val="000000" w:themeColor="text1"/>
                <w:sz w:val="28"/>
                <w:szCs w:val="28"/>
              </w:rPr>
              <w:t xml:space="preserve">агогов, где решаются проблемы, </w:t>
            </w:r>
            <w:r w:rsidR="00D52E05" w:rsidRPr="00313FD2">
              <w:rPr>
                <w:rFonts w:ascii="Times New Roman" w:hAnsi="Times New Roman"/>
                <w:color w:val="000000" w:themeColor="text1"/>
                <w:sz w:val="28"/>
                <w:szCs w:val="28"/>
              </w:rPr>
              <w:t xml:space="preserve">возникающие в области дошкольного образования; повышение  практического и теоретического уровня педагогов в использовании инновационного подхода к образовательному процессу в ДОУ).  </w:t>
            </w:r>
          </w:p>
        </w:tc>
        <w:tc>
          <w:tcPr>
            <w:tcW w:w="1701" w:type="dxa"/>
          </w:tcPr>
          <w:p w14:paraId="27B447F4" w14:textId="77777777" w:rsidR="00D52E05" w:rsidRDefault="00D52E05" w:rsidP="00D52E05">
            <w:r>
              <w:rPr>
                <w:rFonts w:ascii="Times New Roman" w:eastAsia="Times New Roman" w:hAnsi="Times New Roman"/>
                <w:color w:val="000000" w:themeColor="text1"/>
                <w:sz w:val="28"/>
                <w:szCs w:val="28"/>
                <w:lang w:eastAsia="ru-RU"/>
              </w:rPr>
              <w:t>2023</w:t>
            </w:r>
            <w:r w:rsidRPr="005B29B8">
              <w:rPr>
                <w:rFonts w:ascii="Times New Roman" w:eastAsia="Times New Roman" w:hAnsi="Times New Roman"/>
                <w:color w:val="000000" w:themeColor="text1"/>
                <w:sz w:val="28"/>
                <w:szCs w:val="28"/>
                <w:lang w:eastAsia="ru-RU"/>
              </w:rPr>
              <w:t>-2027</w:t>
            </w:r>
          </w:p>
        </w:tc>
        <w:tc>
          <w:tcPr>
            <w:tcW w:w="2271" w:type="dxa"/>
          </w:tcPr>
          <w:p w14:paraId="0D05410B" w14:textId="3D2F6122" w:rsidR="00D52E05" w:rsidRPr="00313FD2" w:rsidRDefault="00D52E05" w:rsidP="00D52E05">
            <w:pPr>
              <w:contextualSpacing/>
              <w:jc w:val="both"/>
              <w:rPr>
                <w:rFonts w:ascii="Times New Roman" w:hAnsi="Times New Roman"/>
                <w:color w:val="000000" w:themeColor="text1"/>
                <w:sz w:val="28"/>
                <w:szCs w:val="28"/>
              </w:rPr>
            </w:pPr>
            <w:r w:rsidRPr="000A25D7">
              <w:rPr>
                <w:rFonts w:ascii="Times New Roman" w:hAnsi="Times New Roman"/>
                <w:color w:val="000000" w:themeColor="text1"/>
                <w:sz w:val="28"/>
                <w:szCs w:val="28"/>
              </w:rPr>
              <w:t>Заведующая</w:t>
            </w:r>
          </w:p>
        </w:tc>
        <w:tc>
          <w:tcPr>
            <w:tcW w:w="2548" w:type="dxa"/>
          </w:tcPr>
          <w:p w14:paraId="1D9D023D" w14:textId="77777777" w:rsidR="00D52E05" w:rsidRPr="00313FD2" w:rsidRDefault="00D52E05" w:rsidP="00D52E05">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качества образовательного процесса.  Осуществлено повышение квалификации всех  педагогических и руководящих работников ДОУ</w:t>
            </w:r>
          </w:p>
        </w:tc>
      </w:tr>
      <w:tr w:rsidR="00FF40D8" w:rsidRPr="00313FD2" w14:paraId="45C1CCC8" w14:textId="77777777" w:rsidTr="00E61F4A">
        <w:tc>
          <w:tcPr>
            <w:tcW w:w="3686" w:type="dxa"/>
          </w:tcPr>
          <w:p w14:paraId="5A7F57B6" w14:textId="77777777" w:rsidR="00FF40D8" w:rsidRPr="00313FD2" w:rsidRDefault="00777679" w:rsidP="0077767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Разработка системы контроля качества  оказываемых  образовательных услуг  </w:t>
            </w:r>
          </w:p>
        </w:tc>
        <w:tc>
          <w:tcPr>
            <w:tcW w:w="1701" w:type="dxa"/>
          </w:tcPr>
          <w:p w14:paraId="6254C3CC" w14:textId="77777777" w:rsidR="00FF40D8" w:rsidRPr="00313FD2" w:rsidRDefault="00782972" w:rsidP="00323A43">
            <w:pPr>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2023</w:t>
            </w:r>
            <w:r w:rsidR="00FF40D8" w:rsidRPr="00313FD2">
              <w:rPr>
                <w:rFonts w:ascii="Times New Roman" w:hAnsi="Times New Roman"/>
                <w:color w:val="000000" w:themeColor="text1"/>
                <w:sz w:val="28"/>
                <w:szCs w:val="28"/>
              </w:rPr>
              <w:t>-202</w:t>
            </w:r>
            <w:r>
              <w:rPr>
                <w:rFonts w:ascii="Times New Roman" w:hAnsi="Times New Roman"/>
                <w:color w:val="000000" w:themeColor="text1"/>
                <w:sz w:val="28"/>
                <w:szCs w:val="28"/>
              </w:rPr>
              <w:t>4</w:t>
            </w:r>
          </w:p>
        </w:tc>
        <w:tc>
          <w:tcPr>
            <w:tcW w:w="2271" w:type="dxa"/>
          </w:tcPr>
          <w:p w14:paraId="0D004251" w14:textId="4959E1A0" w:rsidR="00FF40D8" w:rsidRPr="00313FD2" w:rsidRDefault="00D52E05"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Заведующая </w:t>
            </w:r>
          </w:p>
        </w:tc>
        <w:tc>
          <w:tcPr>
            <w:tcW w:w="2548" w:type="dxa"/>
          </w:tcPr>
          <w:p w14:paraId="5DFCC942" w14:textId="77777777" w:rsidR="00FF40D8" w:rsidRPr="00313FD2" w:rsidRDefault="0018038B" w:rsidP="0018038B">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Качественное предоставление оказываемых услуг </w:t>
            </w:r>
          </w:p>
        </w:tc>
      </w:tr>
      <w:tr w:rsidR="00D52E05" w:rsidRPr="00313FD2" w14:paraId="1E65B333" w14:textId="77777777" w:rsidTr="00E61F4A">
        <w:tc>
          <w:tcPr>
            <w:tcW w:w="3686" w:type="dxa"/>
          </w:tcPr>
          <w:p w14:paraId="36D9EC66" w14:textId="77777777" w:rsidR="00D52E05" w:rsidRPr="00313FD2" w:rsidRDefault="00D52E05" w:rsidP="00D52E0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Введение инновационных форм повышения профессионального мастерства педагогов</w:t>
            </w:r>
          </w:p>
        </w:tc>
        <w:tc>
          <w:tcPr>
            <w:tcW w:w="1701" w:type="dxa"/>
          </w:tcPr>
          <w:p w14:paraId="614ED36E" w14:textId="77777777" w:rsidR="00D52E05" w:rsidRDefault="00D52E05" w:rsidP="00D52E05">
            <w:r>
              <w:rPr>
                <w:rFonts w:ascii="Times New Roman" w:eastAsia="Times New Roman" w:hAnsi="Times New Roman"/>
                <w:color w:val="000000" w:themeColor="text1"/>
                <w:sz w:val="28"/>
                <w:szCs w:val="28"/>
                <w:lang w:eastAsia="ru-RU"/>
              </w:rPr>
              <w:t>2023</w:t>
            </w:r>
            <w:r w:rsidRPr="00CF73F7">
              <w:rPr>
                <w:rFonts w:ascii="Times New Roman" w:eastAsia="Times New Roman" w:hAnsi="Times New Roman"/>
                <w:color w:val="000000" w:themeColor="text1"/>
                <w:sz w:val="28"/>
                <w:szCs w:val="28"/>
                <w:lang w:eastAsia="ru-RU"/>
              </w:rPr>
              <w:t>-2027</w:t>
            </w:r>
          </w:p>
        </w:tc>
        <w:tc>
          <w:tcPr>
            <w:tcW w:w="2271" w:type="dxa"/>
          </w:tcPr>
          <w:p w14:paraId="55165667" w14:textId="4813D1E8" w:rsidR="00D52E05" w:rsidRPr="00313FD2" w:rsidRDefault="00D52E05" w:rsidP="00D52E05">
            <w:pPr>
              <w:contextualSpacing/>
              <w:jc w:val="both"/>
              <w:rPr>
                <w:rFonts w:ascii="Times New Roman" w:hAnsi="Times New Roman"/>
                <w:color w:val="000000" w:themeColor="text1"/>
                <w:sz w:val="28"/>
                <w:szCs w:val="28"/>
              </w:rPr>
            </w:pPr>
            <w:r w:rsidRPr="006F34EE">
              <w:rPr>
                <w:rFonts w:ascii="Times New Roman" w:hAnsi="Times New Roman"/>
                <w:color w:val="000000" w:themeColor="text1"/>
                <w:sz w:val="28"/>
                <w:szCs w:val="28"/>
              </w:rPr>
              <w:t>Заведующая</w:t>
            </w:r>
          </w:p>
        </w:tc>
        <w:tc>
          <w:tcPr>
            <w:tcW w:w="2548" w:type="dxa"/>
          </w:tcPr>
          <w:p w14:paraId="54FD8F0C" w14:textId="0D3332DF" w:rsidR="00D52E05" w:rsidRPr="00313FD2" w:rsidRDefault="00D52E05" w:rsidP="00D52E05">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квалификации всех  педагогических  работников М</w:t>
            </w:r>
            <w:r>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p>
        </w:tc>
      </w:tr>
      <w:tr w:rsidR="00D52E05" w:rsidRPr="00313FD2" w14:paraId="2F212D96" w14:textId="77777777" w:rsidTr="00E61F4A">
        <w:tc>
          <w:tcPr>
            <w:tcW w:w="3686" w:type="dxa"/>
          </w:tcPr>
          <w:p w14:paraId="3E987E53" w14:textId="77777777" w:rsidR="00D52E05" w:rsidRPr="00313FD2" w:rsidRDefault="00D52E05" w:rsidP="00D52E0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Создание компьютерного банка  инновационной деятельности ДОУ  </w:t>
            </w:r>
          </w:p>
        </w:tc>
        <w:tc>
          <w:tcPr>
            <w:tcW w:w="1701" w:type="dxa"/>
          </w:tcPr>
          <w:p w14:paraId="7B3304F9" w14:textId="77777777" w:rsidR="00D52E05" w:rsidRDefault="00D52E05" w:rsidP="00D52E05">
            <w:r>
              <w:rPr>
                <w:rFonts w:ascii="Times New Roman" w:eastAsia="Times New Roman" w:hAnsi="Times New Roman"/>
                <w:color w:val="000000" w:themeColor="text1"/>
                <w:sz w:val="28"/>
                <w:szCs w:val="28"/>
                <w:lang w:eastAsia="ru-RU"/>
              </w:rPr>
              <w:t>2023</w:t>
            </w:r>
            <w:r w:rsidRPr="00CF73F7">
              <w:rPr>
                <w:rFonts w:ascii="Times New Roman" w:eastAsia="Times New Roman" w:hAnsi="Times New Roman"/>
                <w:color w:val="000000" w:themeColor="text1"/>
                <w:sz w:val="28"/>
                <w:szCs w:val="28"/>
                <w:lang w:eastAsia="ru-RU"/>
              </w:rPr>
              <w:t>-2027</w:t>
            </w:r>
          </w:p>
        </w:tc>
        <w:tc>
          <w:tcPr>
            <w:tcW w:w="2271" w:type="dxa"/>
          </w:tcPr>
          <w:p w14:paraId="55CDD373" w14:textId="342F7BA0" w:rsidR="00D52E05" w:rsidRPr="00313FD2" w:rsidRDefault="00D52E05" w:rsidP="00D52E05">
            <w:pPr>
              <w:contextualSpacing/>
              <w:jc w:val="both"/>
              <w:rPr>
                <w:rFonts w:ascii="Times New Roman" w:hAnsi="Times New Roman"/>
                <w:color w:val="000000" w:themeColor="text1"/>
                <w:sz w:val="28"/>
                <w:szCs w:val="28"/>
              </w:rPr>
            </w:pPr>
            <w:r w:rsidRPr="006F34EE">
              <w:rPr>
                <w:rFonts w:ascii="Times New Roman" w:hAnsi="Times New Roman"/>
                <w:color w:val="000000" w:themeColor="text1"/>
                <w:sz w:val="28"/>
                <w:szCs w:val="28"/>
              </w:rPr>
              <w:t>Заведующая</w:t>
            </w:r>
          </w:p>
        </w:tc>
        <w:tc>
          <w:tcPr>
            <w:tcW w:w="2548" w:type="dxa"/>
          </w:tcPr>
          <w:p w14:paraId="5435CDB3" w14:textId="77777777" w:rsidR="00D52E05" w:rsidRPr="00313FD2" w:rsidRDefault="00D52E05" w:rsidP="00D52E05">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Комплектование и подбор материалов</w:t>
            </w:r>
          </w:p>
        </w:tc>
      </w:tr>
      <w:tr w:rsidR="00D52E05" w:rsidRPr="00313FD2" w14:paraId="4E836AD5" w14:textId="77777777" w:rsidTr="00E61F4A">
        <w:tc>
          <w:tcPr>
            <w:tcW w:w="3686" w:type="dxa"/>
          </w:tcPr>
          <w:p w14:paraId="26DE9A00" w14:textId="7C349C21" w:rsidR="00D52E05" w:rsidRPr="00313FD2" w:rsidRDefault="00D52E05" w:rsidP="00D52E0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Составление новой Программы развития М</w:t>
            </w:r>
            <w:r>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w:t>
            </w:r>
          </w:p>
        </w:tc>
        <w:tc>
          <w:tcPr>
            <w:tcW w:w="1701" w:type="dxa"/>
          </w:tcPr>
          <w:p w14:paraId="44C6C8EB" w14:textId="77777777" w:rsidR="00D52E05" w:rsidRPr="00313FD2" w:rsidRDefault="00D52E05" w:rsidP="00D52E05">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202</w:t>
            </w:r>
            <w:r>
              <w:rPr>
                <w:rFonts w:ascii="Times New Roman" w:hAnsi="Times New Roman"/>
                <w:color w:val="000000" w:themeColor="text1"/>
                <w:sz w:val="28"/>
                <w:szCs w:val="28"/>
              </w:rPr>
              <w:t>7</w:t>
            </w:r>
          </w:p>
        </w:tc>
        <w:tc>
          <w:tcPr>
            <w:tcW w:w="2271" w:type="dxa"/>
          </w:tcPr>
          <w:p w14:paraId="161731F3" w14:textId="39576249" w:rsidR="00D52E05" w:rsidRPr="00313FD2" w:rsidRDefault="00D52E05" w:rsidP="00D52E05">
            <w:pPr>
              <w:contextualSpacing/>
              <w:jc w:val="both"/>
              <w:rPr>
                <w:rFonts w:ascii="Times New Roman" w:hAnsi="Times New Roman"/>
                <w:color w:val="000000" w:themeColor="text1"/>
                <w:sz w:val="28"/>
                <w:szCs w:val="28"/>
              </w:rPr>
            </w:pPr>
            <w:r w:rsidRPr="006F34EE">
              <w:rPr>
                <w:rFonts w:ascii="Times New Roman" w:hAnsi="Times New Roman"/>
                <w:color w:val="000000" w:themeColor="text1"/>
                <w:sz w:val="28"/>
                <w:szCs w:val="28"/>
              </w:rPr>
              <w:t>Заведующая</w:t>
            </w:r>
          </w:p>
        </w:tc>
        <w:tc>
          <w:tcPr>
            <w:tcW w:w="2548" w:type="dxa"/>
          </w:tcPr>
          <w:p w14:paraId="12E3F6E5" w14:textId="77777777" w:rsidR="00D52E05" w:rsidRPr="00313FD2" w:rsidRDefault="00D52E05" w:rsidP="00D52E05">
            <w:pPr>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Программа Развития ДОУ  </w:t>
            </w:r>
          </w:p>
        </w:tc>
      </w:tr>
    </w:tbl>
    <w:p w14:paraId="22A65DB3" w14:textId="77777777" w:rsidR="008B328F" w:rsidRDefault="008B328F" w:rsidP="00782972">
      <w:pPr>
        <w:spacing w:before="240"/>
        <w:jc w:val="center"/>
        <w:rPr>
          <w:rFonts w:asciiTheme="majorHAnsi" w:hAnsiTheme="majorHAnsi"/>
          <w:b/>
          <w:color w:val="000000" w:themeColor="text1"/>
          <w:sz w:val="28"/>
          <w:szCs w:val="28"/>
        </w:rPr>
      </w:pPr>
    </w:p>
    <w:p w14:paraId="7DCA6223" w14:textId="77777777" w:rsidR="00C700D5" w:rsidRDefault="00C700D5" w:rsidP="00782972">
      <w:pPr>
        <w:spacing w:before="240"/>
        <w:jc w:val="center"/>
        <w:rPr>
          <w:rFonts w:asciiTheme="majorHAnsi" w:hAnsiTheme="majorHAnsi"/>
          <w:b/>
          <w:color w:val="000000" w:themeColor="text1"/>
          <w:sz w:val="28"/>
          <w:szCs w:val="28"/>
        </w:rPr>
      </w:pPr>
    </w:p>
    <w:p w14:paraId="6E919302" w14:textId="77777777" w:rsidR="00C700D5" w:rsidRDefault="00C700D5" w:rsidP="00782972">
      <w:pPr>
        <w:spacing w:before="240"/>
        <w:jc w:val="center"/>
        <w:rPr>
          <w:rFonts w:asciiTheme="majorHAnsi" w:hAnsiTheme="majorHAnsi"/>
          <w:b/>
          <w:color w:val="000000" w:themeColor="text1"/>
          <w:sz w:val="28"/>
          <w:szCs w:val="28"/>
        </w:rPr>
      </w:pPr>
    </w:p>
    <w:p w14:paraId="0BF0BFA3" w14:textId="77777777" w:rsidR="00C700D5" w:rsidRDefault="00C700D5" w:rsidP="00782972">
      <w:pPr>
        <w:spacing w:before="240"/>
        <w:jc w:val="center"/>
        <w:rPr>
          <w:rFonts w:asciiTheme="majorHAnsi" w:hAnsiTheme="majorHAnsi"/>
          <w:b/>
          <w:color w:val="000000" w:themeColor="text1"/>
          <w:sz w:val="28"/>
          <w:szCs w:val="28"/>
        </w:rPr>
      </w:pPr>
    </w:p>
    <w:p w14:paraId="4A0FD439" w14:textId="77777777" w:rsidR="00C700D5" w:rsidRDefault="00C700D5" w:rsidP="00782972">
      <w:pPr>
        <w:spacing w:before="240"/>
        <w:jc w:val="center"/>
        <w:rPr>
          <w:rFonts w:asciiTheme="majorHAnsi" w:hAnsiTheme="majorHAnsi"/>
          <w:b/>
          <w:color w:val="000000" w:themeColor="text1"/>
          <w:sz w:val="28"/>
          <w:szCs w:val="28"/>
        </w:rPr>
      </w:pPr>
    </w:p>
    <w:p w14:paraId="259DAF49" w14:textId="77777777" w:rsidR="00C700D5" w:rsidRDefault="00C700D5" w:rsidP="00782972">
      <w:pPr>
        <w:spacing w:before="240"/>
        <w:jc w:val="center"/>
        <w:rPr>
          <w:rFonts w:asciiTheme="majorHAnsi" w:hAnsiTheme="majorHAnsi"/>
          <w:b/>
          <w:color w:val="000000" w:themeColor="text1"/>
          <w:sz w:val="28"/>
          <w:szCs w:val="28"/>
        </w:rPr>
      </w:pPr>
    </w:p>
    <w:p w14:paraId="63655A37" w14:textId="005DB2B6" w:rsidR="006348EA" w:rsidRPr="00313FD2" w:rsidRDefault="00A90C51" w:rsidP="00782972">
      <w:pPr>
        <w:spacing w:before="240"/>
        <w:jc w:val="center"/>
        <w:rPr>
          <w:rFonts w:asciiTheme="majorHAnsi" w:hAnsiTheme="majorHAnsi"/>
          <w:b/>
          <w:color w:val="000000" w:themeColor="text1"/>
          <w:sz w:val="28"/>
          <w:szCs w:val="28"/>
        </w:rPr>
      </w:pPr>
      <w:r>
        <w:rPr>
          <w:rFonts w:asciiTheme="majorHAnsi" w:hAnsiTheme="majorHAnsi"/>
          <w:b/>
          <w:color w:val="000000" w:themeColor="text1"/>
          <w:sz w:val="28"/>
          <w:szCs w:val="28"/>
        </w:rPr>
        <w:t>Проект</w:t>
      </w:r>
      <w:r w:rsidR="006348EA" w:rsidRPr="00313FD2">
        <w:rPr>
          <w:rFonts w:asciiTheme="majorHAnsi" w:hAnsiTheme="majorHAnsi"/>
          <w:b/>
          <w:color w:val="000000" w:themeColor="text1"/>
          <w:sz w:val="28"/>
          <w:szCs w:val="28"/>
        </w:rPr>
        <w:t xml:space="preserve"> «Здоровье»</w:t>
      </w:r>
    </w:p>
    <w:p w14:paraId="4242E70B" w14:textId="778A3FCB" w:rsidR="006348EA" w:rsidRPr="00313FD2" w:rsidRDefault="006348EA" w:rsidP="006348EA">
      <w:pPr>
        <w:spacing w:line="240" w:lineRule="auto"/>
        <w:ind w:firstLine="284"/>
        <w:jc w:val="both"/>
        <w:rPr>
          <w:rFonts w:ascii="Times New Roman" w:hAnsi="Times New Roman"/>
          <w:color w:val="000000" w:themeColor="text1"/>
          <w:sz w:val="28"/>
          <w:szCs w:val="28"/>
        </w:rPr>
      </w:pPr>
      <w:r w:rsidRPr="00313FD2">
        <w:rPr>
          <w:rFonts w:ascii="Times New Roman" w:hAnsi="Times New Roman"/>
          <w:b/>
          <w:color w:val="000000" w:themeColor="text1"/>
          <w:sz w:val="28"/>
          <w:szCs w:val="28"/>
        </w:rPr>
        <w:t>Цель:</w:t>
      </w:r>
      <w:r w:rsidRPr="00313FD2">
        <w:rPr>
          <w:rFonts w:ascii="Times New Roman" w:hAnsi="Times New Roman"/>
          <w:color w:val="000000" w:themeColor="text1"/>
          <w:sz w:val="28"/>
          <w:szCs w:val="28"/>
        </w:rPr>
        <w:t xml:space="preserve"> совершенствовать систему здоровье</w:t>
      </w:r>
      <w:r w:rsidR="00C700D5" w:rsidRPr="00C700D5">
        <w:rPr>
          <w:rFonts w:ascii="Times New Roman" w:hAnsi="Times New Roman"/>
          <w:color w:val="000000" w:themeColor="text1"/>
          <w:sz w:val="28"/>
          <w:szCs w:val="28"/>
        </w:rPr>
        <w:t xml:space="preserve"> </w:t>
      </w:r>
      <w:r w:rsidRPr="00313FD2">
        <w:rPr>
          <w:rFonts w:ascii="Times New Roman" w:hAnsi="Times New Roman"/>
          <w:color w:val="000000" w:themeColor="text1"/>
          <w:sz w:val="28"/>
          <w:szCs w:val="28"/>
        </w:rPr>
        <w:t>сберегающей и здоровье</w:t>
      </w:r>
      <w:r w:rsidR="00C700D5" w:rsidRPr="00C700D5">
        <w:rPr>
          <w:rFonts w:ascii="Times New Roman" w:hAnsi="Times New Roman"/>
          <w:color w:val="000000" w:themeColor="text1"/>
          <w:sz w:val="28"/>
          <w:szCs w:val="28"/>
        </w:rPr>
        <w:t xml:space="preserve"> </w:t>
      </w:r>
      <w:r w:rsidRPr="00313FD2">
        <w:rPr>
          <w:rFonts w:ascii="Times New Roman" w:hAnsi="Times New Roman"/>
          <w:color w:val="000000" w:themeColor="text1"/>
          <w:sz w:val="28"/>
          <w:szCs w:val="28"/>
        </w:rPr>
        <w:t xml:space="preserve">формирующей деятельности ДОУ с учетом индивидуальных особенностей дошкольников.  </w:t>
      </w:r>
    </w:p>
    <w:p w14:paraId="1BA65C87" w14:textId="77777777" w:rsidR="006348EA" w:rsidRPr="00313FD2" w:rsidRDefault="006348EA" w:rsidP="006348EA">
      <w:pPr>
        <w:spacing w:after="120" w:line="240" w:lineRule="auto"/>
        <w:ind w:firstLine="284"/>
        <w:jc w:val="both"/>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Задачи:   </w:t>
      </w:r>
    </w:p>
    <w:p w14:paraId="58385E1D" w14:textId="77777777" w:rsidR="006348EA" w:rsidRPr="00313FD2" w:rsidRDefault="006348EA" w:rsidP="006348EA">
      <w:pPr>
        <w:spacing w:after="120" w:line="240" w:lineRule="auto"/>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1. Создание условий для осуществления в детском саду пропаганды здорового образа жизни среди воспитанников и их родителей.   </w:t>
      </w:r>
    </w:p>
    <w:p w14:paraId="057F6BC9" w14:textId="77777777" w:rsidR="00491CB4" w:rsidRPr="00313FD2" w:rsidRDefault="006348EA" w:rsidP="00323A43">
      <w:pPr>
        <w:spacing w:after="240" w:line="240" w:lineRule="auto"/>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2. Организовать подготовку педагогических кадров по вопросам оздоровления воспитанников.   </w:t>
      </w:r>
    </w:p>
    <w:tbl>
      <w:tblPr>
        <w:tblStyle w:val="a6"/>
        <w:tblW w:w="10206" w:type="dxa"/>
        <w:tblInd w:w="-459" w:type="dxa"/>
        <w:tblLook w:val="04A0" w:firstRow="1" w:lastRow="0" w:firstColumn="1" w:lastColumn="0" w:noHBand="0" w:noVBand="1"/>
      </w:tblPr>
      <w:tblGrid>
        <w:gridCol w:w="3343"/>
        <w:gridCol w:w="1696"/>
        <w:gridCol w:w="2247"/>
        <w:gridCol w:w="2920"/>
      </w:tblGrid>
      <w:tr w:rsidR="007B1855" w:rsidRPr="00313FD2" w14:paraId="29DCF6A6" w14:textId="77777777" w:rsidTr="00296639">
        <w:tc>
          <w:tcPr>
            <w:tcW w:w="3343" w:type="dxa"/>
          </w:tcPr>
          <w:p w14:paraId="0456AB0E" w14:textId="77777777" w:rsidR="007B1855" w:rsidRPr="00313FD2" w:rsidRDefault="007B1855" w:rsidP="00323A43">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Мероприятие</w:t>
            </w:r>
          </w:p>
        </w:tc>
        <w:tc>
          <w:tcPr>
            <w:tcW w:w="1696" w:type="dxa"/>
          </w:tcPr>
          <w:p w14:paraId="0BECF1EF" w14:textId="77777777" w:rsidR="007B1855" w:rsidRPr="00313FD2" w:rsidRDefault="007B1855" w:rsidP="00323A43">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Срок реализации</w:t>
            </w:r>
          </w:p>
        </w:tc>
        <w:tc>
          <w:tcPr>
            <w:tcW w:w="2247" w:type="dxa"/>
          </w:tcPr>
          <w:p w14:paraId="1C0A19FF" w14:textId="77777777" w:rsidR="007B1855" w:rsidRPr="00313FD2" w:rsidRDefault="007B1855" w:rsidP="00323A43">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Ответственный </w:t>
            </w:r>
          </w:p>
        </w:tc>
        <w:tc>
          <w:tcPr>
            <w:tcW w:w="2920" w:type="dxa"/>
          </w:tcPr>
          <w:p w14:paraId="4A93F9A4" w14:textId="77777777" w:rsidR="007B1855" w:rsidRPr="00313FD2" w:rsidRDefault="007B1855" w:rsidP="00323A43">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Планируемый  результат</w:t>
            </w:r>
          </w:p>
        </w:tc>
      </w:tr>
      <w:tr w:rsidR="007B1855" w:rsidRPr="00313FD2" w14:paraId="75F6266B" w14:textId="77777777" w:rsidTr="00296639">
        <w:tc>
          <w:tcPr>
            <w:tcW w:w="3343" w:type="dxa"/>
          </w:tcPr>
          <w:p w14:paraId="1CEF11A1" w14:textId="0A471C63" w:rsidR="007B1855" w:rsidRPr="00313FD2" w:rsidRDefault="00A07AF6" w:rsidP="00A07AF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Обучение воспитателей  здоровье</w:t>
            </w:r>
            <w:r w:rsidR="00C700D5" w:rsidRPr="00C700D5">
              <w:rPr>
                <w:rFonts w:ascii="Times New Roman" w:hAnsi="Times New Roman"/>
                <w:color w:val="000000" w:themeColor="text1"/>
                <w:sz w:val="28"/>
                <w:szCs w:val="28"/>
              </w:rPr>
              <w:t xml:space="preserve"> </w:t>
            </w:r>
            <w:r w:rsidRPr="00313FD2">
              <w:rPr>
                <w:rFonts w:ascii="Times New Roman" w:hAnsi="Times New Roman"/>
                <w:color w:val="000000" w:themeColor="text1"/>
                <w:sz w:val="28"/>
                <w:szCs w:val="28"/>
              </w:rPr>
              <w:t xml:space="preserve">сберегающим технологиям (семинары, круглые столы, показ и  просмотр совместной  деятельности с детьми, обмен опытом с </w:t>
            </w:r>
            <w:r w:rsidR="00D16179">
              <w:rPr>
                <w:rFonts w:ascii="Times New Roman" w:hAnsi="Times New Roman"/>
                <w:color w:val="000000" w:themeColor="text1"/>
                <w:sz w:val="28"/>
                <w:szCs w:val="28"/>
              </w:rPr>
              <w:t>педагогами района</w:t>
            </w:r>
            <w:r w:rsidRPr="00313FD2">
              <w:rPr>
                <w:rFonts w:ascii="Times New Roman" w:hAnsi="Times New Roman"/>
                <w:color w:val="000000" w:themeColor="text1"/>
                <w:sz w:val="28"/>
                <w:szCs w:val="28"/>
              </w:rPr>
              <w:t xml:space="preserve">)  </w:t>
            </w:r>
          </w:p>
        </w:tc>
        <w:tc>
          <w:tcPr>
            <w:tcW w:w="1696" w:type="dxa"/>
          </w:tcPr>
          <w:p w14:paraId="1A84005E" w14:textId="77777777" w:rsidR="007B1855" w:rsidRPr="00313FD2" w:rsidRDefault="00782972" w:rsidP="00323A43">
            <w:pPr>
              <w:contextualSpacing/>
              <w:jc w:val="center"/>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tc>
        <w:tc>
          <w:tcPr>
            <w:tcW w:w="2247" w:type="dxa"/>
          </w:tcPr>
          <w:p w14:paraId="35455AAF" w14:textId="457BF02D" w:rsidR="007B1855" w:rsidRPr="00313FD2" w:rsidRDefault="007B1855" w:rsidP="00323A4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40B4B6CD" w14:textId="77777777" w:rsidR="00724F75" w:rsidRPr="00313FD2" w:rsidRDefault="004447B1" w:rsidP="00323A43">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w:t>
            </w:r>
            <w:r w:rsidR="00724F75" w:rsidRPr="00313FD2">
              <w:rPr>
                <w:rFonts w:ascii="Times New Roman" w:hAnsi="Times New Roman"/>
                <w:color w:val="000000" w:themeColor="text1"/>
                <w:sz w:val="28"/>
                <w:szCs w:val="28"/>
              </w:rPr>
              <w:t>едсестра</w:t>
            </w:r>
          </w:p>
        </w:tc>
        <w:tc>
          <w:tcPr>
            <w:tcW w:w="2920" w:type="dxa"/>
          </w:tcPr>
          <w:p w14:paraId="6FD5BE65" w14:textId="50529E59" w:rsidR="007B1855" w:rsidRPr="00313FD2" w:rsidRDefault="00724F75" w:rsidP="00AB74E2">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Все педагоги обучены здоровье</w:t>
            </w:r>
            <w:r w:rsidR="00C700D5" w:rsidRPr="00C700D5">
              <w:rPr>
                <w:rFonts w:ascii="Times New Roman" w:hAnsi="Times New Roman"/>
                <w:color w:val="000000" w:themeColor="text1"/>
                <w:sz w:val="28"/>
                <w:szCs w:val="28"/>
              </w:rPr>
              <w:t xml:space="preserve"> </w:t>
            </w:r>
            <w:r w:rsidR="00C700D5">
              <w:rPr>
                <w:rFonts w:ascii="Times New Roman" w:hAnsi="Times New Roman"/>
                <w:color w:val="000000" w:themeColor="text1"/>
                <w:sz w:val="28"/>
                <w:szCs w:val="28"/>
              </w:rPr>
              <w:t xml:space="preserve">сберегающим </w:t>
            </w:r>
            <w:r w:rsidRPr="00313FD2">
              <w:rPr>
                <w:rFonts w:ascii="Times New Roman" w:hAnsi="Times New Roman"/>
                <w:color w:val="000000" w:themeColor="text1"/>
                <w:sz w:val="28"/>
                <w:szCs w:val="28"/>
              </w:rPr>
              <w:t>технологиям и применяют их в работе</w:t>
            </w:r>
          </w:p>
        </w:tc>
      </w:tr>
      <w:tr w:rsidR="00296639" w:rsidRPr="00313FD2" w14:paraId="7F3D2942" w14:textId="77777777" w:rsidTr="00296639">
        <w:tc>
          <w:tcPr>
            <w:tcW w:w="3343" w:type="dxa"/>
          </w:tcPr>
          <w:p w14:paraId="7F2CCF47" w14:textId="77777777" w:rsidR="00296639" w:rsidRPr="00313FD2"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Организация творческой группы по внедрению парциальной программы «Орлята» по физическому развитию.</w:t>
            </w:r>
          </w:p>
          <w:p w14:paraId="7518D319" w14:textId="77777777" w:rsidR="00296639" w:rsidRPr="00313FD2"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Составление плана совместной работы с детьми, педагогами, родителями.</w:t>
            </w:r>
          </w:p>
        </w:tc>
        <w:tc>
          <w:tcPr>
            <w:tcW w:w="1696" w:type="dxa"/>
          </w:tcPr>
          <w:p w14:paraId="54674D1C" w14:textId="77777777" w:rsidR="00296639" w:rsidRPr="00313FD2" w:rsidRDefault="00782972" w:rsidP="00296639">
            <w:pPr>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2023</w:t>
            </w:r>
            <w:r w:rsidR="00296639" w:rsidRPr="00313FD2">
              <w:rPr>
                <w:rFonts w:ascii="Times New Roman" w:hAnsi="Times New Roman"/>
                <w:color w:val="000000" w:themeColor="text1"/>
                <w:sz w:val="28"/>
                <w:szCs w:val="28"/>
              </w:rPr>
              <w:t>-202</w:t>
            </w:r>
            <w:r w:rsidR="00296639">
              <w:rPr>
                <w:rFonts w:ascii="Times New Roman" w:hAnsi="Times New Roman"/>
                <w:color w:val="000000" w:themeColor="text1"/>
                <w:sz w:val="28"/>
                <w:szCs w:val="28"/>
              </w:rPr>
              <w:t>3</w:t>
            </w:r>
          </w:p>
        </w:tc>
        <w:tc>
          <w:tcPr>
            <w:tcW w:w="2247" w:type="dxa"/>
          </w:tcPr>
          <w:p w14:paraId="7296A5CC" w14:textId="15B8D27C"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186368CA"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Педагоги ДОУ</w:t>
            </w:r>
          </w:p>
        </w:tc>
        <w:tc>
          <w:tcPr>
            <w:tcW w:w="2920" w:type="dxa"/>
          </w:tcPr>
          <w:p w14:paraId="38B7D397" w14:textId="77777777" w:rsidR="00296639" w:rsidRPr="00313FD2" w:rsidRDefault="00296639" w:rsidP="00296639">
            <w:pPr>
              <w:rPr>
                <w:color w:val="000000" w:themeColor="text1"/>
              </w:rPr>
            </w:pPr>
            <w:r w:rsidRPr="00313FD2">
              <w:rPr>
                <w:rFonts w:ascii="Times New Roman" w:hAnsi="Times New Roman"/>
                <w:color w:val="000000" w:themeColor="text1"/>
                <w:sz w:val="28"/>
                <w:szCs w:val="28"/>
              </w:rPr>
              <w:t>Ребенок имеет представления о здоровом образе жизни и о традиционных для народностей Дагестана средств физического воспитания</w:t>
            </w:r>
          </w:p>
        </w:tc>
      </w:tr>
      <w:tr w:rsidR="00296639" w:rsidRPr="00313FD2" w14:paraId="5CCE6571" w14:textId="77777777" w:rsidTr="00296639">
        <w:tc>
          <w:tcPr>
            <w:tcW w:w="3343" w:type="dxa"/>
          </w:tcPr>
          <w:p w14:paraId="6864CE46" w14:textId="77777777" w:rsidR="00296639" w:rsidRPr="00313FD2"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Оборудование спортивной площадки на территории ДОУ</w:t>
            </w:r>
          </w:p>
        </w:tc>
        <w:tc>
          <w:tcPr>
            <w:tcW w:w="1696" w:type="dxa"/>
          </w:tcPr>
          <w:p w14:paraId="7E4A32A9" w14:textId="77777777" w:rsidR="00296639" w:rsidRPr="00313FD2" w:rsidRDefault="00296639" w:rsidP="00296639">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20</w:t>
            </w:r>
            <w:r w:rsidR="00782972">
              <w:rPr>
                <w:rFonts w:ascii="Times New Roman" w:hAnsi="Times New Roman"/>
                <w:color w:val="000000" w:themeColor="text1"/>
                <w:sz w:val="28"/>
                <w:szCs w:val="28"/>
              </w:rPr>
              <w:t>24</w:t>
            </w:r>
            <w:r w:rsidRPr="00313FD2">
              <w:rPr>
                <w:rFonts w:ascii="Times New Roman" w:hAnsi="Times New Roman"/>
                <w:color w:val="000000" w:themeColor="text1"/>
                <w:sz w:val="28"/>
                <w:szCs w:val="28"/>
              </w:rPr>
              <w:t>-202</w:t>
            </w:r>
            <w:r w:rsidR="00782972">
              <w:rPr>
                <w:rFonts w:ascii="Times New Roman" w:hAnsi="Times New Roman"/>
                <w:color w:val="000000" w:themeColor="text1"/>
                <w:sz w:val="28"/>
                <w:szCs w:val="28"/>
              </w:rPr>
              <w:t>5</w:t>
            </w:r>
          </w:p>
        </w:tc>
        <w:tc>
          <w:tcPr>
            <w:tcW w:w="2247" w:type="dxa"/>
          </w:tcPr>
          <w:p w14:paraId="64C6D153" w14:textId="47CFE468"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3A59545D"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tc>
        <w:tc>
          <w:tcPr>
            <w:tcW w:w="2920" w:type="dxa"/>
          </w:tcPr>
          <w:p w14:paraId="10064D41" w14:textId="77777777" w:rsidR="00296639" w:rsidRPr="00313FD2"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Проведение </w:t>
            </w:r>
            <w:r w:rsidRPr="00313FD2">
              <w:rPr>
                <w:rFonts w:ascii="Times New Roman" w:hAnsi="Times New Roman"/>
                <w:color w:val="000000" w:themeColor="text1"/>
                <w:sz w:val="28"/>
                <w:szCs w:val="28"/>
                <w:shd w:val="clear" w:color="auto" w:fill="FFFFFF"/>
              </w:rPr>
              <w:t>специальных занятий и спортивных упражнений старших детей. Увеличение двигательной активности дошкольников на прогулке.</w:t>
            </w:r>
          </w:p>
        </w:tc>
      </w:tr>
      <w:tr w:rsidR="00296639" w:rsidRPr="00313FD2" w14:paraId="08E557B4" w14:textId="77777777" w:rsidTr="00296639">
        <w:tc>
          <w:tcPr>
            <w:tcW w:w="3343" w:type="dxa"/>
          </w:tcPr>
          <w:p w14:paraId="75168E0B" w14:textId="623947E8" w:rsidR="00296639" w:rsidRPr="00313FD2"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Пропаганда здорового образа жизни с</w:t>
            </w:r>
            <w:r w:rsidR="00C700D5">
              <w:rPr>
                <w:rFonts w:ascii="Times New Roman" w:hAnsi="Times New Roman"/>
                <w:color w:val="000000" w:themeColor="text1"/>
                <w:sz w:val="28"/>
                <w:szCs w:val="28"/>
              </w:rPr>
              <w:t xml:space="preserve">реди </w:t>
            </w:r>
            <w:r w:rsidRPr="00313FD2">
              <w:rPr>
                <w:rFonts w:ascii="Times New Roman" w:hAnsi="Times New Roman"/>
                <w:color w:val="000000" w:themeColor="text1"/>
                <w:sz w:val="28"/>
                <w:szCs w:val="28"/>
              </w:rPr>
              <w:lastRenderedPageBreak/>
              <w:t xml:space="preserve">взрослого и детского населения через: оформление информационных  стендов для родителей  в группах и на сайте ДОУ; организацию совместных мероприятий с родителями: экскурсии выходного дня; спортивные соревнования «Папа, мама, я - спортивная семья»; Дни Здоровья…  </w:t>
            </w:r>
          </w:p>
        </w:tc>
        <w:tc>
          <w:tcPr>
            <w:tcW w:w="1696" w:type="dxa"/>
          </w:tcPr>
          <w:p w14:paraId="7D542EB5" w14:textId="77777777" w:rsidR="00296639" w:rsidRPr="00313FD2" w:rsidRDefault="00782972" w:rsidP="00296639">
            <w:pPr>
              <w:contextualSpacing/>
              <w:jc w:val="center"/>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lastRenderedPageBreak/>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tc>
        <w:tc>
          <w:tcPr>
            <w:tcW w:w="2247" w:type="dxa"/>
          </w:tcPr>
          <w:p w14:paraId="4CF6E38B" w14:textId="20B396E1"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368425DC" w14:textId="77777777" w:rsidR="00296639" w:rsidRPr="00313FD2" w:rsidRDefault="00296639" w:rsidP="00296639">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w:t>
            </w:r>
            <w:r w:rsidRPr="00313FD2">
              <w:rPr>
                <w:rFonts w:ascii="Times New Roman" w:hAnsi="Times New Roman"/>
                <w:color w:val="000000" w:themeColor="text1"/>
                <w:sz w:val="28"/>
                <w:szCs w:val="28"/>
              </w:rPr>
              <w:t>едсестра</w:t>
            </w:r>
          </w:p>
          <w:p w14:paraId="06AD4503" w14:textId="77777777" w:rsidR="00296639" w:rsidRPr="00313FD2" w:rsidRDefault="00296639" w:rsidP="00296639">
            <w:pPr>
              <w:contextualSpacing/>
              <w:jc w:val="both"/>
              <w:rPr>
                <w:rFonts w:ascii="Times New Roman" w:hAnsi="Times New Roman"/>
                <w:color w:val="000000" w:themeColor="text1"/>
                <w:sz w:val="28"/>
                <w:szCs w:val="28"/>
              </w:rPr>
            </w:pPr>
          </w:p>
        </w:tc>
        <w:tc>
          <w:tcPr>
            <w:tcW w:w="2920" w:type="dxa"/>
          </w:tcPr>
          <w:p w14:paraId="403D40A2"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lastRenderedPageBreak/>
              <w:t xml:space="preserve">Систематическое обновление </w:t>
            </w:r>
            <w:r w:rsidRPr="00313FD2">
              <w:rPr>
                <w:rFonts w:ascii="Times New Roman" w:hAnsi="Times New Roman"/>
                <w:color w:val="000000" w:themeColor="text1"/>
                <w:sz w:val="28"/>
                <w:szCs w:val="28"/>
              </w:rPr>
              <w:lastRenderedPageBreak/>
              <w:t>предоставляемого материала.  Возрождение традиционного семейного воспитания здорового ребенка, укрепление внутрисемейных отношений,  оздоровление семьи, ведение здорового образа жизни</w:t>
            </w:r>
          </w:p>
        </w:tc>
      </w:tr>
      <w:tr w:rsidR="00296639" w:rsidRPr="00313FD2" w14:paraId="5FBEAC27" w14:textId="77777777" w:rsidTr="00296639">
        <w:tc>
          <w:tcPr>
            <w:tcW w:w="3343" w:type="dxa"/>
          </w:tcPr>
          <w:p w14:paraId="6162477D" w14:textId="77777777" w:rsidR="00296639" w:rsidRPr="00313FD2"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lastRenderedPageBreak/>
              <w:t>Обучение на курсах повышения квалификации</w:t>
            </w:r>
          </w:p>
        </w:tc>
        <w:tc>
          <w:tcPr>
            <w:tcW w:w="1696" w:type="dxa"/>
          </w:tcPr>
          <w:p w14:paraId="125D81F8" w14:textId="77777777" w:rsidR="00296639" w:rsidRDefault="00782972" w:rsidP="00296639">
            <w:r>
              <w:rPr>
                <w:rFonts w:ascii="Times New Roman" w:eastAsia="Times New Roman" w:hAnsi="Times New Roman"/>
                <w:color w:val="000000" w:themeColor="text1"/>
                <w:sz w:val="28"/>
                <w:szCs w:val="28"/>
                <w:lang w:eastAsia="ru-RU"/>
              </w:rPr>
              <w:t>2023</w:t>
            </w:r>
            <w:r w:rsidR="00296639" w:rsidRPr="00A34959">
              <w:rPr>
                <w:rFonts w:ascii="Times New Roman" w:eastAsia="Times New Roman" w:hAnsi="Times New Roman"/>
                <w:color w:val="000000" w:themeColor="text1"/>
                <w:sz w:val="28"/>
                <w:szCs w:val="28"/>
                <w:lang w:eastAsia="ru-RU"/>
              </w:rPr>
              <w:t>-2027</w:t>
            </w:r>
          </w:p>
        </w:tc>
        <w:tc>
          <w:tcPr>
            <w:tcW w:w="2247" w:type="dxa"/>
          </w:tcPr>
          <w:p w14:paraId="18BA81ED" w14:textId="56FBA06A"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46171818"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Педагоги ДОУ </w:t>
            </w:r>
          </w:p>
        </w:tc>
        <w:tc>
          <w:tcPr>
            <w:tcW w:w="2920" w:type="dxa"/>
          </w:tcPr>
          <w:p w14:paraId="7F0436FE"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педагогами своего профессионального уровня</w:t>
            </w:r>
          </w:p>
        </w:tc>
      </w:tr>
      <w:tr w:rsidR="00296639" w:rsidRPr="00313FD2" w14:paraId="575A5743" w14:textId="77777777" w:rsidTr="00296639">
        <w:tc>
          <w:tcPr>
            <w:tcW w:w="3343" w:type="dxa"/>
          </w:tcPr>
          <w:p w14:paraId="30DF3401" w14:textId="77777777" w:rsidR="00296639" w:rsidRPr="00313FD2"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Сопровождение страничек на сайте учреждения и в социальных сетях: Оздоровительная деятельность ДОУ</w:t>
            </w:r>
          </w:p>
        </w:tc>
        <w:tc>
          <w:tcPr>
            <w:tcW w:w="1696" w:type="dxa"/>
          </w:tcPr>
          <w:p w14:paraId="7DDACA0D" w14:textId="77777777" w:rsidR="00296639" w:rsidRDefault="00782972" w:rsidP="00296639">
            <w:r>
              <w:rPr>
                <w:rFonts w:ascii="Times New Roman" w:eastAsia="Times New Roman" w:hAnsi="Times New Roman"/>
                <w:color w:val="000000" w:themeColor="text1"/>
                <w:sz w:val="28"/>
                <w:szCs w:val="28"/>
                <w:lang w:eastAsia="ru-RU"/>
              </w:rPr>
              <w:t>2023</w:t>
            </w:r>
            <w:r w:rsidR="00296639" w:rsidRPr="00A34959">
              <w:rPr>
                <w:rFonts w:ascii="Times New Roman" w:eastAsia="Times New Roman" w:hAnsi="Times New Roman"/>
                <w:color w:val="000000" w:themeColor="text1"/>
                <w:sz w:val="28"/>
                <w:szCs w:val="28"/>
                <w:lang w:eastAsia="ru-RU"/>
              </w:rPr>
              <w:t>-2027</w:t>
            </w:r>
          </w:p>
        </w:tc>
        <w:tc>
          <w:tcPr>
            <w:tcW w:w="2247" w:type="dxa"/>
          </w:tcPr>
          <w:p w14:paraId="31F9C1F0" w14:textId="2CFA27C7" w:rsidR="00296639" w:rsidRPr="00313FD2" w:rsidRDefault="00D52E05"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tc>
        <w:tc>
          <w:tcPr>
            <w:tcW w:w="2920" w:type="dxa"/>
          </w:tcPr>
          <w:p w14:paraId="5591D9B8"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Формирование стойкой мотивации на поддержание здорового образа жизни в семье   </w:t>
            </w:r>
          </w:p>
        </w:tc>
      </w:tr>
      <w:tr w:rsidR="00296639" w:rsidRPr="00313FD2" w14:paraId="74934141" w14:textId="77777777" w:rsidTr="00296639">
        <w:tc>
          <w:tcPr>
            <w:tcW w:w="3343" w:type="dxa"/>
          </w:tcPr>
          <w:p w14:paraId="3FD28300" w14:textId="45CECEAE" w:rsidR="00296639" w:rsidRPr="00313FD2"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Разработ</w:t>
            </w:r>
            <w:r w:rsidR="00955666">
              <w:rPr>
                <w:rFonts w:ascii="Times New Roman" w:hAnsi="Times New Roman"/>
                <w:color w:val="000000" w:themeColor="text1"/>
                <w:sz w:val="28"/>
                <w:szCs w:val="28"/>
              </w:rPr>
              <w:t>ка и реализация проектов здоровье</w:t>
            </w:r>
            <w:r w:rsidR="00955666" w:rsidRPr="00955666">
              <w:rPr>
                <w:rFonts w:ascii="Times New Roman" w:hAnsi="Times New Roman"/>
                <w:color w:val="000000" w:themeColor="text1"/>
                <w:sz w:val="28"/>
                <w:szCs w:val="28"/>
              </w:rPr>
              <w:t xml:space="preserve"> </w:t>
            </w:r>
            <w:r w:rsidRPr="00313FD2">
              <w:rPr>
                <w:rFonts w:ascii="Times New Roman" w:hAnsi="Times New Roman"/>
                <w:color w:val="000000" w:themeColor="text1"/>
                <w:sz w:val="28"/>
                <w:szCs w:val="28"/>
              </w:rPr>
              <w:t>сберегающей и здоровье</w:t>
            </w:r>
            <w:r w:rsidR="00955666">
              <w:rPr>
                <w:rFonts w:ascii="Times New Roman" w:hAnsi="Times New Roman"/>
                <w:color w:val="000000" w:themeColor="text1"/>
                <w:sz w:val="28"/>
                <w:szCs w:val="28"/>
              </w:rPr>
              <w:t xml:space="preserve"> </w:t>
            </w:r>
            <w:r w:rsidRPr="00313FD2">
              <w:rPr>
                <w:rFonts w:ascii="Times New Roman" w:hAnsi="Times New Roman"/>
                <w:color w:val="000000" w:themeColor="text1"/>
                <w:sz w:val="28"/>
                <w:szCs w:val="28"/>
              </w:rPr>
              <w:t>формирующей направленности.</w:t>
            </w:r>
          </w:p>
        </w:tc>
        <w:tc>
          <w:tcPr>
            <w:tcW w:w="1696" w:type="dxa"/>
          </w:tcPr>
          <w:p w14:paraId="09F872CA" w14:textId="77777777" w:rsidR="00296639" w:rsidRDefault="00782972" w:rsidP="00296639">
            <w:r>
              <w:rPr>
                <w:rFonts w:ascii="Times New Roman" w:eastAsia="Times New Roman" w:hAnsi="Times New Roman"/>
                <w:color w:val="000000" w:themeColor="text1"/>
                <w:sz w:val="28"/>
                <w:szCs w:val="28"/>
                <w:lang w:eastAsia="ru-RU"/>
              </w:rPr>
              <w:t>2023</w:t>
            </w:r>
            <w:r w:rsidR="00296639" w:rsidRPr="00A34959">
              <w:rPr>
                <w:rFonts w:ascii="Times New Roman" w:eastAsia="Times New Roman" w:hAnsi="Times New Roman"/>
                <w:color w:val="000000" w:themeColor="text1"/>
                <w:sz w:val="28"/>
                <w:szCs w:val="28"/>
                <w:lang w:eastAsia="ru-RU"/>
              </w:rPr>
              <w:t>-2027</w:t>
            </w:r>
          </w:p>
        </w:tc>
        <w:tc>
          <w:tcPr>
            <w:tcW w:w="2247" w:type="dxa"/>
          </w:tcPr>
          <w:p w14:paraId="2BC3A1D7" w14:textId="58D25D94"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0B248D13"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Педагоги ДОУ,</w:t>
            </w:r>
          </w:p>
          <w:p w14:paraId="1444CED2" w14:textId="77777777" w:rsidR="00296639" w:rsidRPr="00313FD2" w:rsidRDefault="00296639" w:rsidP="00296639">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w:t>
            </w:r>
            <w:r w:rsidRPr="00313FD2">
              <w:rPr>
                <w:rFonts w:ascii="Times New Roman" w:hAnsi="Times New Roman"/>
                <w:color w:val="000000" w:themeColor="text1"/>
                <w:sz w:val="28"/>
                <w:szCs w:val="28"/>
              </w:rPr>
              <w:t>едсестра</w:t>
            </w:r>
          </w:p>
        </w:tc>
        <w:tc>
          <w:tcPr>
            <w:tcW w:w="2920" w:type="dxa"/>
          </w:tcPr>
          <w:p w14:paraId="2EBF1B9E"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Рабочие планы педагогов ДОУ</w:t>
            </w:r>
          </w:p>
        </w:tc>
      </w:tr>
    </w:tbl>
    <w:p w14:paraId="503B580B" w14:textId="77777777" w:rsidR="006348EA" w:rsidRPr="00313FD2" w:rsidRDefault="006348EA" w:rsidP="006348EA">
      <w:pPr>
        <w:ind w:firstLine="284"/>
        <w:jc w:val="both"/>
        <w:rPr>
          <w:rFonts w:ascii="Times New Roman" w:hAnsi="Times New Roman"/>
          <w:color w:val="000000" w:themeColor="text1"/>
          <w:sz w:val="28"/>
          <w:szCs w:val="28"/>
        </w:rPr>
      </w:pPr>
    </w:p>
    <w:p w14:paraId="1602D570" w14:textId="77777777" w:rsidR="00955666" w:rsidRDefault="00955666" w:rsidP="004447B1">
      <w:pPr>
        <w:pStyle w:val="aa"/>
        <w:spacing w:before="0" w:beforeAutospacing="0" w:after="120" w:afterAutospacing="0"/>
        <w:ind w:left="644"/>
        <w:jc w:val="center"/>
        <w:rPr>
          <w:rFonts w:asciiTheme="majorHAnsi" w:hAnsiTheme="majorHAnsi"/>
          <w:b/>
          <w:color w:val="000000" w:themeColor="text1"/>
          <w:sz w:val="28"/>
          <w:szCs w:val="28"/>
        </w:rPr>
      </w:pPr>
    </w:p>
    <w:p w14:paraId="69EC240B" w14:textId="77777777" w:rsidR="00955666" w:rsidRDefault="00955666" w:rsidP="004447B1">
      <w:pPr>
        <w:pStyle w:val="aa"/>
        <w:spacing w:before="0" w:beforeAutospacing="0" w:after="120" w:afterAutospacing="0"/>
        <w:ind w:left="644"/>
        <w:jc w:val="center"/>
        <w:rPr>
          <w:rFonts w:asciiTheme="majorHAnsi" w:hAnsiTheme="majorHAnsi"/>
          <w:b/>
          <w:color w:val="000000" w:themeColor="text1"/>
          <w:sz w:val="28"/>
          <w:szCs w:val="28"/>
        </w:rPr>
      </w:pPr>
    </w:p>
    <w:p w14:paraId="417C286C" w14:textId="77777777" w:rsidR="00955666" w:rsidRDefault="00955666" w:rsidP="004447B1">
      <w:pPr>
        <w:pStyle w:val="aa"/>
        <w:spacing w:before="0" w:beforeAutospacing="0" w:after="120" w:afterAutospacing="0"/>
        <w:ind w:left="644"/>
        <w:jc w:val="center"/>
        <w:rPr>
          <w:rFonts w:asciiTheme="majorHAnsi" w:hAnsiTheme="majorHAnsi"/>
          <w:b/>
          <w:color w:val="000000" w:themeColor="text1"/>
          <w:sz w:val="28"/>
          <w:szCs w:val="28"/>
        </w:rPr>
      </w:pPr>
    </w:p>
    <w:p w14:paraId="4BEB8FCD" w14:textId="77777777" w:rsidR="00955666" w:rsidRDefault="00955666" w:rsidP="004447B1">
      <w:pPr>
        <w:pStyle w:val="aa"/>
        <w:spacing w:before="0" w:beforeAutospacing="0" w:after="120" w:afterAutospacing="0"/>
        <w:ind w:left="644"/>
        <w:jc w:val="center"/>
        <w:rPr>
          <w:rFonts w:asciiTheme="majorHAnsi" w:hAnsiTheme="majorHAnsi"/>
          <w:b/>
          <w:color w:val="000000" w:themeColor="text1"/>
          <w:sz w:val="28"/>
          <w:szCs w:val="28"/>
        </w:rPr>
      </w:pPr>
    </w:p>
    <w:p w14:paraId="7133F87E" w14:textId="77777777" w:rsidR="00955666" w:rsidRDefault="00955666" w:rsidP="004447B1">
      <w:pPr>
        <w:pStyle w:val="aa"/>
        <w:spacing w:before="0" w:beforeAutospacing="0" w:after="120" w:afterAutospacing="0"/>
        <w:ind w:left="644"/>
        <w:jc w:val="center"/>
        <w:rPr>
          <w:rFonts w:asciiTheme="majorHAnsi" w:hAnsiTheme="majorHAnsi"/>
          <w:b/>
          <w:color w:val="000000" w:themeColor="text1"/>
          <w:sz w:val="28"/>
          <w:szCs w:val="28"/>
        </w:rPr>
      </w:pPr>
    </w:p>
    <w:p w14:paraId="679DE37E" w14:textId="77777777" w:rsidR="00955666" w:rsidRDefault="00955666" w:rsidP="004447B1">
      <w:pPr>
        <w:pStyle w:val="aa"/>
        <w:spacing w:before="0" w:beforeAutospacing="0" w:after="120" w:afterAutospacing="0"/>
        <w:ind w:left="644"/>
        <w:jc w:val="center"/>
        <w:rPr>
          <w:rFonts w:asciiTheme="majorHAnsi" w:hAnsiTheme="majorHAnsi"/>
          <w:b/>
          <w:color w:val="000000" w:themeColor="text1"/>
          <w:sz w:val="28"/>
          <w:szCs w:val="28"/>
        </w:rPr>
      </w:pPr>
    </w:p>
    <w:p w14:paraId="45464FAA" w14:textId="77777777" w:rsidR="00955666" w:rsidRDefault="00955666" w:rsidP="004447B1">
      <w:pPr>
        <w:pStyle w:val="aa"/>
        <w:spacing w:before="0" w:beforeAutospacing="0" w:after="120" w:afterAutospacing="0"/>
        <w:ind w:left="644"/>
        <w:jc w:val="center"/>
        <w:rPr>
          <w:rFonts w:asciiTheme="majorHAnsi" w:hAnsiTheme="majorHAnsi"/>
          <w:b/>
          <w:color w:val="000000" w:themeColor="text1"/>
          <w:sz w:val="28"/>
          <w:szCs w:val="28"/>
        </w:rPr>
      </w:pPr>
    </w:p>
    <w:p w14:paraId="2B36B615" w14:textId="77777777" w:rsidR="00955666" w:rsidRDefault="00955666" w:rsidP="004447B1">
      <w:pPr>
        <w:pStyle w:val="aa"/>
        <w:spacing w:before="0" w:beforeAutospacing="0" w:after="120" w:afterAutospacing="0"/>
        <w:ind w:left="644"/>
        <w:jc w:val="center"/>
        <w:rPr>
          <w:rFonts w:asciiTheme="majorHAnsi" w:hAnsiTheme="majorHAnsi"/>
          <w:b/>
          <w:color w:val="000000" w:themeColor="text1"/>
          <w:sz w:val="28"/>
          <w:szCs w:val="28"/>
        </w:rPr>
      </w:pPr>
    </w:p>
    <w:p w14:paraId="489C74E6" w14:textId="77777777" w:rsidR="00955666" w:rsidRDefault="00955666" w:rsidP="004447B1">
      <w:pPr>
        <w:pStyle w:val="aa"/>
        <w:spacing w:before="0" w:beforeAutospacing="0" w:after="120" w:afterAutospacing="0"/>
        <w:ind w:left="644"/>
        <w:jc w:val="center"/>
        <w:rPr>
          <w:rFonts w:asciiTheme="majorHAnsi" w:hAnsiTheme="majorHAnsi"/>
          <w:b/>
          <w:color w:val="000000" w:themeColor="text1"/>
          <w:sz w:val="28"/>
          <w:szCs w:val="28"/>
        </w:rPr>
      </w:pPr>
    </w:p>
    <w:p w14:paraId="5B690EAF" w14:textId="77777777" w:rsidR="00955666" w:rsidRDefault="00955666" w:rsidP="004447B1">
      <w:pPr>
        <w:pStyle w:val="aa"/>
        <w:spacing w:before="0" w:beforeAutospacing="0" w:after="120" w:afterAutospacing="0"/>
        <w:ind w:left="644"/>
        <w:jc w:val="center"/>
        <w:rPr>
          <w:rFonts w:asciiTheme="majorHAnsi" w:hAnsiTheme="majorHAnsi"/>
          <w:b/>
          <w:color w:val="000000" w:themeColor="text1"/>
          <w:sz w:val="28"/>
          <w:szCs w:val="28"/>
        </w:rPr>
      </w:pPr>
    </w:p>
    <w:p w14:paraId="61EF8CE9" w14:textId="77777777" w:rsidR="00955666" w:rsidRDefault="00955666" w:rsidP="004447B1">
      <w:pPr>
        <w:pStyle w:val="aa"/>
        <w:spacing w:before="0" w:beforeAutospacing="0" w:after="120" w:afterAutospacing="0"/>
        <w:ind w:left="644"/>
        <w:jc w:val="center"/>
        <w:rPr>
          <w:rFonts w:asciiTheme="majorHAnsi" w:hAnsiTheme="majorHAnsi"/>
          <w:b/>
          <w:color w:val="000000" w:themeColor="text1"/>
          <w:sz w:val="28"/>
          <w:szCs w:val="28"/>
        </w:rPr>
      </w:pPr>
    </w:p>
    <w:p w14:paraId="0FAD7A89" w14:textId="65FE2573" w:rsidR="00086C74" w:rsidRPr="00313FD2" w:rsidRDefault="00A90C51" w:rsidP="004447B1">
      <w:pPr>
        <w:pStyle w:val="aa"/>
        <w:spacing w:before="0" w:beforeAutospacing="0" w:after="120" w:afterAutospacing="0"/>
        <w:ind w:left="644"/>
        <w:jc w:val="center"/>
        <w:rPr>
          <w:b/>
          <w:color w:val="000000" w:themeColor="text1"/>
          <w:sz w:val="28"/>
          <w:szCs w:val="28"/>
        </w:rPr>
      </w:pPr>
      <w:r>
        <w:rPr>
          <w:rFonts w:asciiTheme="majorHAnsi" w:hAnsiTheme="majorHAnsi"/>
          <w:b/>
          <w:color w:val="000000" w:themeColor="text1"/>
          <w:sz w:val="28"/>
          <w:szCs w:val="28"/>
        </w:rPr>
        <w:t>Проект</w:t>
      </w:r>
      <w:r w:rsidR="00086C74" w:rsidRPr="00313FD2">
        <w:rPr>
          <w:b/>
          <w:color w:val="000000" w:themeColor="text1"/>
          <w:sz w:val="28"/>
          <w:szCs w:val="28"/>
        </w:rPr>
        <w:t xml:space="preserve"> «Кадры»</w:t>
      </w:r>
    </w:p>
    <w:p w14:paraId="0D4299C3" w14:textId="095697AD" w:rsidR="00F561CB" w:rsidRPr="00313FD2" w:rsidRDefault="00F561CB" w:rsidP="00F561CB">
      <w:pPr>
        <w:spacing w:line="240" w:lineRule="auto"/>
        <w:ind w:firstLine="284"/>
        <w:jc w:val="both"/>
        <w:rPr>
          <w:rFonts w:ascii="Times New Roman" w:hAnsi="Times New Roman"/>
          <w:color w:val="000000" w:themeColor="text1"/>
          <w:sz w:val="28"/>
          <w:szCs w:val="28"/>
        </w:rPr>
      </w:pPr>
      <w:r w:rsidRPr="00313FD2">
        <w:rPr>
          <w:rFonts w:ascii="Times New Roman" w:hAnsi="Times New Roman"/>
          <w:b/>
          <w:color w:val="000000" w:themeColor="text1"/>
          <w:sz w:val="28"/>
          <w:szCs w:val="28"/>
        </w:rPr>
        <w:t>Цель:</w:t>
      </w:r>
      <w:r w:rsidRPr="00313FD2">
        <w:rPr>
          <w:rFonts w:ascii="Times New Roman" w:hAnsi="Times New Roman"/>
          <w:color w:val="000000" w:themeColor="text1"/>
          <w:sz w:val="28"/>
          <w:szCs w:val="28"/>
        </w:rPr>
        <w:t xml:space="preserve"> обеспечить постоянный рост профессиональной компетентности педагогов М</w:t>
      </w:r>
      <w:r w:rsidR="00911790">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через стимулирование педагогов к повышению качества работы.  </w:t>
      </w:r>
    </w:p>
    <w:p w14:paraId="4F1185F6" w14:textId="77777777" w:rsidR="00F561CB" w:rsidRPr="00313FD2" w:rsidRDefault="00F561CB" w:rsidP="00F561CB">
      <w:pPr>
        <w:spacing w:after="0" w:line="240" w:lineRule="auto"/>
        <w:ind w:firstLine="284"/>
        <w:jc w:val="both"/>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Задачи:   </w:t>
      </w:r>
    </w:p>
    <w:p w14:paraId="6E4D0A14" w14:textId="77777777" w:rsidR="00F561CB" w:rsidRPr="00313FD2" w:rsidRDefault="00F561CB" w:rsidP="007201A5">
      <w:pPr>
        <w:spacing w:after="120" w:line="240" w:lineRule="auto"/>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1. Выстроить систему непрерывного образования для повышения профессиональной компетентности, инновационной культуры и общекультурного уровня педагогических работников и обеспечить необходимую поддержку в популяризации своего опыта работы, в процедуре аттестации на квалификационную категорию.   </w:t>
      </w:r>
    </w:p>
    <w:p w14:paraId="1C8887B2" w14:textId="320C0106" w:rsidR="00F561CB" w:rsidRPr="00313FD2" w:rsidRDefault="00F561CB" w:rsidP="007201A5">
      <w:pPr>
        <w:spacing w:after="120" w:line="240" w:lineRule="auto"/>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2. Организация эффективного взаимодействия педагогического коллектива для выполнения требований к содержанию и качеству образовательного процесса в соответствии с ФГОС ДО</w:t>
      </w:r>
      <w:r w:rsidR="00911790">
        <w:rPr>
          <w:rFonts w:ascii="Times New Roman" w:hAnsi="Times New Roman"/>
          <w:color w:val="000000" w:themeColor="text1"/>
          <w:sz w:val="28"/>
          <w:szCs w:val="28"/>
        </w:rPr>
        <w:t xml:space="preserve"> и ФОП ДО</w:t>
      </w:r>
      <w:r w:rsidRPr="00313FD2">
        <w:rPr>
          <w:rFonts w:ascii="Times New Roman" w:hAnsi="Times New Roman"/>
          <w:color w:val="000000" w:themeColor="text1"/>
          <w:sz w:val="28"/>
          <w:szCs w:val="28"/>
        </w:rPr>
        <w:t xml:space="preserve">.   </w:t>
      </w:r>
    </w:p>
    <w:p w14:paraId="3CCA76D4" w14:textId="77777777" w:rsidR="006348EA" w:rsidRPr="00313FD2" w:rsidRDefault="00F561CB" w:rsidP="007201A5">
      <w:pPr>
        <w:spacing w:after="240" w:line="240" w:lineRule="auto"/>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3. Повышение мотивации педагогов для улучшения качества образовательного процесса. </w:t>
      </w:r>
    </w:p>
    <w:tbl>
      <w:tblPr>
        <w:tblStyle w:val="a6"/>
        <w:tblW w:w="10206" w:type="dxa"/>
        <w:tblInd w:w="-459" w:type="dxa"/>
        <w:tblLook w:val="04A0" w:firstRow="1" w:lastRow="0" w:firstColumn="1" w:lastColumn="0" w:noHBand="0" w:noVBand="1"/>
      </w:tblPr>
      <w:tblGrid>
        <w:gridCol w:w="3609"/>
        <w:gridCol w:w="1700"/>
        <w:gridCol w:w="2268"/>
        <w:gridCol w:w="2629"/>
      </w:tblGrid>
      <w:tr w:rsidR="008D3FE3" w:rsidRPr="00313FD2" w14:paraId="60385ABC" w14:textId="77777777" w:rsidTr="00BD3494">
        <w:tc>
          <w:tcPr>
            <w:tcW w:w="3609" w:type="dxa"/>
          </w:tcPr>
          <w:p w14:paraId="3E3D8193" w14:textId="77777777" w:rsidR="008D3FE3" w:rsidRPr="00313FD2" w:rsidRDefault="008D3FE3"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Мероприятие</w:t>
            </w:r>
          </w:p>
        </w:tc>
        <w:tc>
          <w:tcPr>
            <w:tcW w:w="1700" w:type="dxa"/>
          </w:tcPr>
          <w:p w14:paraId="58A0C715" w14:textId="77777777" w:rsidR="008D3FE3" w:rsidRPr="00313FD2" w:rsidRDefault="008D3FE3"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Срок реализации</w:t>
            </w:r>
          </w:p>
        </w:tc>
        <w:tc>
          <w:tcPr>
            <w:tcW w:w="2268" w:type="dxa"/>
          </w:tcPr>
          <w:p w14:paraId="2B0252F0" w14:textId="77777777" w:rsidR="008D3FE3" w:rsidRPr="00313FD2" w:rsidRDefault="008D3FE3"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Ответственный </w:t>
            </w:r>
          </w:p>
        </w:tc>
        <w:tc>
          <w:tcPr>
            <w:tcW w:w="2629" w:type="dxa"/>
          </w:tcPr>
          <w:p w14:paraId="133480A8" w14:textId="77777777" w:rsidR="008D3FE3" w:rsidRPr="00313FD2" w:rsidRDefault="008D3FE3"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Планируемый  результат</w:t>
            </w:r>
          </w:p>
        </w:tc>
      </w:tr>
      <w:tr w:rsidR="008D3FE3" w:rsidRPr="00313FD2" w14:paraId="23A132FE" w14:textId="77777777" w:rsidTr="00BD3494">
        <w:tc>
          <w:tcPr>
            <w:tcW w:w="3609" w:type="dxa"/>
          </w:tcPr>
          <w:p w14:paraId="6CFDD6DB" w14:textId="77777777" w:rsidR="008D3FE3" w:rsidRPr="00313FD2" w:rsidRDefault="001D0255" w:rsidP="001D025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Мониторинг профессиональной компетенции для выявления актуального уровня и определения возможных актуальных путей  </w:t>
            </w:r>
          </w:p>
        </w:tc>
        <w:tc>
          <w:tcPr>
            <w:tcW w:w="1700" w:type="dxa"/>
          </w:tcPr>
          <w:p w14:paraId="6128735D" w14:textId="77777777" w:rsidR="001472F2" w:rsidRDefault="00782972" w:rsidP="00D16179">
            <w:pPr>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p w14:paraId="67DE8E86" w14:textId="77777777" w:rsidR="001D0255" w:rsidRPr="00313FD2" w:rsidRDefault="001D0255" w:rsidP="00D16179">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(ежегодно)</w:t>
            </w:r>
          </w:p>
        </w:tc>
        <w:tc>
          <w:tcPr>
            <w:tcW w:w="2268" w:type="dxa"/>
          </w:tcPr>
          <w:p w14:paraId="600E9F6B" w14:textId="1F74506C" w:rsidR="008D3FE3" w:rsidRPr="00313FD2" w:rsidRDefault="008D3FE3"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2C06A590" w14:textId="3D046FFC" w:rsidR="008D3FE3" w:rsidRPr="00313FD2" w:rsidRDefault="008D3FE3" w:rsidP="00464061">
            <w:pPr>
              <w:contextualSpacing/>
              <w:jc w:val="both"/>
              <w:rPr>
                <w:rFonts w:ascii="Times New Roman" w:hAnsi="Times New Roman"/>
                <w:color w:val="000000" w:themeColor="text1"/>
                <w:sz w:val="28"/>
                <w:szCs w:val="28"/>
              </w:rPr>
            </w:pPr>
          </w:p>
        </w:tc>
        <w:tc>
          <w:tcPr>
            <w:tcW w:w="2629" w:type="dxa"/>
          </w:tcPr>
          <w:p w14:paraId="160A490D" w14:textId="77777777" w:rsidR="008D3FE3" w:rsidRPr="00313FD2" w:rsidRDefault="0008130F"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Совершенствование работы  педагогического персонала  </w:t>
            </w:r>
          </w:p>
        </w:tc>
      </w:tr>
      <w:tr w:rsidR="008D3FE3" w:rsidRPr="00313FD2" w14:paraId="48F34151" w14:textId="77777777" w:rsidTr="00BD3494">
        <w:tc>
          <w:tcPr>
            <w:tcW w:w="3609" w:type="dxa"/>
          </w:tcPr>
          <w:p w14:paraId="7A2E07BF" w14:textId="77777777" w:rsidR="003F0499" w:rsidRPr="00313FD2" w:rsidRDefault="00BD3669" w:rsidP="00BD366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Профессиональное и личностное совершенствование педагогов ДОУ.  </w:t>
            </w:r>
          </w:p>
          <w:p w14:paraId="52EC238C" w14:textId="1EB64493" w:rsidR="003F0499" w:rsidRPr="00313FD2" w:rsidRDefault="00E843EF" w:rsidP="00BD3669">
            <w:pPr>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Создание эффективной </w:t>
            </w:r>
            <w:r w:rsidR="00BD3669" w:rsidRPr="00313FD2">
              <w:rPr>
                <w:rFonts w:ascii="Times New Roman" w:hAnsi="Times New Roman"/>
                <w:color w:val="000000" w:themeColor="text1"/>
                <w:sz w:val="28"/>
                <w:szCs w:val="28"/>
              </w:rPr>
              <w:t xml:space="preserve">системы повышения квалификации педагогических кадров ДОУ.  </w:t>
            </w:r>
          </w:p>
          <w:p w14:paraId="481C80C2" w14:textId="4BC1B555" w:rsidR="003F0499" w:rsidRPr="00313FD2" w:rsidRDefault="00BD3669" w:rsidP="00BD366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Предоставление возможности для обучения педагогов на курсах повышения квалификации в зависимости от их интересов и потребностей воспитанников и родителей </w:t>
            </w:r>
            <w:r w:rsidRPr="00313FD2">
              <w:rPr>
                <w:rFonts w:ascii="Times New Roman" w:hAnsi="Times New Roman"/>
                <w:color w:val="000000" w:themeColor="text1"/>
                <w:sz w:val="28"/>
                <w:szCs w:val="28"/>
              </w:rPr>
              <w:lastRenderedPageBreak/>
              <w:t>М</w:t>
            </w:r>
            <w:r w:rsidR="004D5230">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w:t>
            </w:r>
          </w:p>
          <w:p w14:paraId="08847696" w14:textId="5EB80C17" w:rsidR="008D3FE3" w:rsidRPr="00313FD2" w:rsidRDefault="00BD3669" w:rsidP="00BD366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Обучение педагогов по вопросам реализации ФГОС</w:t>
            </w:r>
            <w:r w:rsidR="004D5230">
              <w:rPr>
                <w:rFonts w:ascii="Times New Roman" w:hAnsi="Times New Roman"/>
                <w:color w:val="000000" w:themeColor="text1"/>
                <w:sz w:val="28"/>
                <w:szCs w:val="28"/>
              </w:rPr>
              <w:t xml:space="preserve"> и ФОП ДО</w:t>
            </w:r>
            <w:r w:rsidRPr="00313FD2">
              <w:rPr>
                <w:rFonts w:ascii="Times New Roman" w:hAnsi="Times New Roman"/>
                <w:color w:val="000000" w:themeColor="text1"/>
                <w:sz w:val="28"/>
                <w:szCs w:val="28"/>
              </w:rPr>
              <w:t xml:space="preserve"> (на курсах повышения квалификации, проблемных семинарах, через обмен педагогическим опытом);  Повышение уровня профессионального мастерства сотрудников ДОУ в применении ИКТ: обучение навыкам владения компьютером, использование информационных и коммуникационных технологий в повседневной работе, умения использовать возможности сети Интернет. </w:t>
            </w:r>
          </w:p>
        </w:tc>
        <w:tc>
          <w:tcPr>
            <w:tcW w:w="1700" w:type="dxa"/>
          </w:tcPr>
          <w:p w14:paraId="5CC5FF61" w14:textId="77777777" w:rsidR="000E4167" w:rsidRPr="00313FD2" w:rsidRDefault="00782972" w:rsidP="000E4167">
            <w:pPr>
              <w:contextualSpacing/>
              <w:jc w:val="center"/>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lastRenderedPageBreak/>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p w14:paraId="32E3107E" w14:textId="77777777" w:rsidR="008D3FE3" w:rsidRPr="00313FD2" w:rsidRDefault="008D3FE3" w:rsidP="00464061">
            <w:pPr>
              <w:contextualSpacing/>
              <w:jc w:val="center"/>
              <w:rPr>
                <w:rFonts w:ascii="Times New Roman" w:hAnsi="Times New Roman"/>
                <w:color w:val="000000" w:themeColor="text1"/>
                <w:sz w:val="28"/>
                <w:szCs w:val="28"/>
              </w:rPr>
            </w:pPr>
          </w:p>
        </w:tc>
        <w:tc>
          <w:tcPr>
            <w:tcW w:w="2268" w:type="dxa"/>
          </w:tcPr>
          <w:p w14:paraId="32B89561" w14:textId="366F1C43" w:rsidR="008D3FE3" w:rsidRPr="00313FD2" w:rsidRDefault="008D3FE3"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tc>
        <w:tc>
          <w:tcPr>
            <w:tcW w:w="2629" w:type="dxa"/>
          </w:tcPr>
          <w:p w14:paraId="6E47862C" w14:textId="359DB4D7" w:rsidR="008D3FE3" w:rsidRPr="00313FD2" w:rsidRDefault="003F0499"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Рост профессионального и педагогического мастерства педагогов ДОУ.</w:t>
            </w:r>
            <w:r w:rsidR="00BB7397">
              <w:rPr>
                <w:rFonts w:ascii="Times New Roman" w:hAnsi="Times New Roman"/>
                <w:color w:val="000000" w:themeColor="text1"/>
                <w:sz w:val="28"/>
                <w:szCs w:val="28"/>
              </w:rPr>
              <w:t xml:space="preserve"> Повышение </w:t>
            </w:r>
            <w:r w:rsidRPr="00313FD2">
              <w:rPr>
                <w:rFonts w:ascii="Times New Roman" w:hAnsi="Times New Roman"/>
                <w:color w:val="000000" w:themeColor="text1"/>
                <w:sz w:val="28"/>
                <w:szCs w:val="28"/>
              </w:rPr>
              <w:t>имиджевой характеристики ДОУ.</w:t>
            </w:r>
          </w:p>
        </w:tc>
      </w:tr>
      <w:tr w:rsidR="00BD3494" w:rsidRPr="00313FD2" w14:paraId="7E5D7853" w14:textId="77777777" w:rsidTr="00BD3494">
        <w:tc>
          <w:tcPr>
            <w:tcW w:w="3609" w:type="dxa"/>
          </w:tcPr>
          <w:p w14:paraId="157DFFC0" w14:textId="2DDCF545" w:rsidR="00BD3494" w:rsidRPr="00BD3494" w:rsidRDefault="00BD3494" w:rsidP="00BD3494">
            <w:pPr>
              <w:contextualSpacing/>
              <w:rPr>
                <w:rFonts w:ascii="Times New Roman" w:hAnsi="Times New Roman"/>
                <w:color w:val="000000" w:themeColor="text1"/>
                <w:sz w:val="28"/>
                <w:szCs w:val="28"/>
              </w:rPr>
            </w:pPr>
            <w:r w:rsidRPr="00BD3494">
              <w:rPr>
                <w:rFonts w:ascii="Times New Roman" w:hAnsi="Times New Roman"/>
                <w:sz w:val="28"/>
                <w:szCs w:val="28"/>
              </w:rPr>
              <w:lastRenderedPageBreak/>
              <w:t>Наставническая деятельность. Разработка локальных нормативных актов по вопросам внедрения системы наставничества.</w:t>
            </w:r>
          </w:p>
        </w:tc>
        <w:tc>
          <w:tcPr>
            <w:tcW w:w="1700" w:type="dxa"/>
          </w:tcPr>
          <w:p w14:paraId="1DC91C14" w14:textId="1CDE16C2" w:rsidR="00BD3494" w:rsidRDefault="00BD3494" w:rsidP="00BD3494">
            <w:pPr>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Pr="00313FD2">
              <w:rPr>
                <w:rFonts w:ascii="Times New Roman" w:eastAsia="Times New Roman" w:hAnsi="Times New Roman"/>
                <w:color w:val="000000" w:themeColor="text1"/>
                <w:sz w:val="28"/>
                <w:szCs w:val="28"/>
                <w:lang w:eastAsia="ru-RU"/>
              </w:rPr>
              <w:t>-202</w:t>
            </w:r>
            <w:r>
              <w:rPr>
                <w:rFonts w:ascii="Times New Roman" w:eastAsia="Times New Roman" w:hAnsi="Times New Roman"/>
                <w:color w:val="000000" w:themeColor="text1"/>
                <w:sz w:val="28"/>
                <w:szCs w:val="28"/>
                <w:lang w:eastAsia="ru-RU"/>
              </w:rPr>
              <w:t>7</w:t>
            </w:r>
          </w:p>
        </w:tc>
        <w:tc>
          <w:tcPr>
            <w:tcW w:w="2268" w:type="dxa"/>
          </w:tcPr>
          <w:p w14:paraId="0F1BC8E7" w14:textId="77777777" w:rsidR="00BD3494" w:rsidRPr="00313FD2" w:rsidRDefault="00BD3494" w:rsidP="00BD3494">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4746EF00" w14:textId="77777777" w:rsidR="00BD3494" w:rsidRPr="00313FD2" w:rsidRDefault="00BD3494" w:rsidP="00BD3494">
            <w:pPr>
              <w:contextualSpacing/>
              <w:jc w:val="both"/>
              <w:rPr>
                <w:rFonts w:ascii="Times New Roman" w:hAnsi="Times New Roman"/>
                <w:color w:val="000000" w:themeColor="text1"/>
                <w:sz w:val="28"/>
                <w:szCs w:val="28"/>
              </w:rPr>
            </w:pPr>
          </w:p>
        </w:tc>
        <w:tc>
          <w:tcPr>
            <w:tcW w:w="2629" w:type="dxa"/>
          </w:tcPr>
          <w:p w14:paraId="074BB4A3" w14:textId="60226365" w:rsidR="00BD3494" w:rsidRPr="00425255" w:rsidRDefault="00425255" w:rsidP="00BD3494">
            <w:pPr>
              <w:contextualSpacing/>
              <w:jc w:val="both"/>
              <w:rPr>
                <w:rFonts w:ascii="Times New Roman" w:hAnsi="Times New Roman"/>
                <w:color w:val="000000" w:themeColor="text1"/>
                <w:sz w:val="28"/>
                <w:szCs w:val="28"/>
              </w:rPr>
            </w:pPr>
            <w:r w:rsidRPr="00425255">
              <w:rPr>
                <w:rFonts w:ascii="Times New Roman" w:hAnsi="Times New Roman"/>
                <w:sz w:val="28"/>
                <w:szCs w:val="28"/>
              </w:rPr>
              <w:t>Организация работы «Школы малоопытного педагога».</w:t>
            </w:r>
          </w:p>
        </w:tc>
      </w:tr>
      <w:tr w:rsidR="00BD3494" w:rsidRPr="00313FD2" w14:paraId="7C139EB4" w14:textId="77777777" w:rsidTr="00BD3494">
        <w:tc>
          <w:tcPr>
            <w:tcW w:w="3609" w:type="dxa"/>
          </w:tcPr>
          <w:p w14:paraId="371D99AB" w14:textId="77777777" w:rsidR="00BD3494" w:rsidRPr="00313FD2" w:rsidRDefault="00BD3494" w:rsidP="00BD3494">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престижа профессии педагога. Участие педагог</w:t>
            </w:r>
            <w:r>
              <w:rPr>
                <w:rFonts w:ascii="Times New Roman" w:hAnsi="Times New Roman"/>
                <w:color w:val="000000" w:themeColor="text1"/>
                <w:sz w:val="28"/>
                <w:szCs w:val="28"/>
              </w:rPr>
              <w:t>ов ДОУ в районных, республиканских</w:t>
            </w:r>
            <w:r w:rsidRPr="00313FD2">
              <w:rPr>
                <w:rFonts w:ascii="Times New Roman" w:hAnsi="Times New Roman"/>
                <w:color w:val="000000" w:themeColor="text1"/>
                <w:sz w:val="28"/>
                <w:szCs w:val="28"/>
              </w:rPr>
              <w:t>, международных мероприятиях и конкурсах.  Материальное стимулирование педагогов в зависимости от качества и  результатов их педагогической деятельности.</w:t>
            </w:r>
          </w:p>
        </w:tc>
        <w:tc>
          <w:tcPr>
            <w:tcW w:w="1700" w:type="dxa"/>
          </w:tcPr>
          <w:p w14:paraId="059CF56A" w14:textId="77777777" w:rsidR="00BD3494" w:rsidRPr="00313FD2" w:rsidRDefault="00BD3494" w:rsidP="00BD3494">
            <w:pPr>
              <w:contextualSpacing/>
              <w:jc w:val="center"/>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2023</w:t>
            </w:r>
            <w:r w:rsidRPr="00313FD2">
              <w:rPr>
                <w:rFonts w:ascii="Times New Roman" w:eastAsia="Times New Roman" w:hAnsi="Times New Roman"/>
                <w:color w:val="000000" w:themeColor="text1"/>
                <w:sz w:val="28"/>
                <w:szCs w:val="28"/>
                <w:lang w:eastAsia="ru-RU"/>
              </w:rPr>
              <w:t>-202</w:t>
            </w:r>
            <w:r>
              <w:rPr>
                <w:rFonts w:ascii="Times New Roman" w:eastAsia="Times New Roman" w:hAnsi="Times New Roman"/>
                <w:color w:val="000000" w:themeColor="text1"/>
                <w:sz w:val="28"/>
                <w:szCs w:val="28"/>
                <w:lang w:eastAsia="ru-RU"/>
              </w:rPr>
              <w:t>7</w:t>
            </w:r>
          </w:p>
        </w:tc>
        <w:tc>
          <w:tcPr>
            <w:tcW w:w="2268" w:type="dxa"/>
          </w:tcPr>
          <w:p w14:paraId="717F9123" w14:textId="1A4BB6CD" w:rsidR="00BD3494" w:rsidRPr="00313FD2" w:rsidRDefault="00BD3494" w:rsidP="00BD3494">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45EFDD4E" w14:textId="7195C8F8" w:rsidR="00BD3494" w:rsidRPr="00313FD2" w:rsidRDefault="00BD3494" w:rsidP="00BD3494">
            <w:pPr>
              <w:contextualSpacing/>
              <w:jc w:val="both"/>
              <w:rPr>
                <w:rFonts w:ascii="Times New Roman" w:hAnsi="Times New Roman"/>
                <w:color w:val="000000" w:themeColor="text1"/>
                <w:sz w:val="28"/>
                <w:szCs w:val="28"/>
              </w:rPr>
            </w:pPr>
          </w:p>
        </w:tc>
        <w:tc>
          <w:tcPr>
            <w:tcW w:w="2629" w:type="dxa"/>
          </w:tcPr>
          <w:p w14:paraId="1E09E144" w14:textId="77777777" w:rsidR="00BD3494" w:rsidRPr="00313FD2" w:rsidRDefault="00BD3494" w:rsidP="00BD3494">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престижа профессии педагога.  Повышение качества педагогической деятельности.</w:t>
            </w:r>
          </w:p>
        </w:tc>
      </w:tr>
    </w:tbl>
    <w:p w14:paraId="17BC57A7" w14:textId="77777777" w:rsidR="004447B1" w:rsidRPr="00313FD2" w:rsidRDefault="004447B1" w:rsidP="000E4167">
      <w:pPr>
        <w:jc w:val="both"/>
        <w:rPr>
          <w:rFonts w:ascii="Times New Roman" w:hAnsi="Times New Roman"/>
          <w:color w:val="000000" w:themeColor="text1"/>
          <w:sz w:val="28"/>
          <w:szCs w:val="28"/>
        </w:rPr>
      </w:pPr>
    </w:p>
    <w:p w14:paraId="6FD0587D" w14:textId="77777777" w:rsidR="00BB7397" w:rsidRDefault="00BB7397" w:rsidP="009A65E5">
      <w:pPr>
        <w:ind w:firstLine="284"/>
        <w:jc w:val="center"/>
        <w:rPr>
          <w:rFonts w:asciiTheme="majorHAnsi" w:hAnsiTheme="majorHAnsi"/>
          <w:b/>
          <w:color w:val="000000" w:themeColor="text1"/>
          <w:sz w:val="28"/>
          <w:szCs w:val="28"/>
        </w:rPr>
      </w:pPr>
    </w:p>
    <w:p w14:paraId="32E138F1" w14:textId="77777777" w:rsidR="00BB7397" w:rsidRDefault="00BB7397" w:rsidP="009A65E5">
      <w:pPr>
        <w:ind w:firstLine="284"/>
        <w:jc w:val="center"/>
        <w:rPr>
          <w:rFonts w:asciiTheme="majorHAnsi" w:hAnsiTheme="majorHAnsi"/>
          <w:b/>
          <w:color w:val="000000" w:themeColor="text1"/>
          <w:sz w:val="28"/>
          <w:szCs w:val="28"/>
        </w:rPr>
      </w:pPr>
    </w:p>
    <w:p w14:paraId="781557C3" w14:textId="77777777" w:rsidR="00BB7397" w:rsidRDefault="00BB7397" w:rsidP="009A65E5">
      <w:pPr>
        <w:ind w:firstLine="284"/>
        <w:jc w:val="center"/>
        <w:rPr>
          <w:rFonts w:asciiTheme="majorHAnsi" w:hAnsiTheme="majorHAnsi"/>
          <w:b/>
          <w:color w:val="000000" w:themeColor="text1"/>
          <w:sz w:val="28"/>
          <w:szCs w:val="28"/>
        </w:rPr>
      </w:pPr>
    </w:p>
    <w:p w14:paraId="2F7B69AD" w14:textId="6A5C7585" w:rsidR="009A65E5" w:rsidRPr="00313FD2" w:rsidRDefault="00A90C51" w:rsidP="009A65E5">
      <w:pPr>
        <w:ind w:firstLine="284"/>
        <w:jc w:val="center"/>
        <w:rPr>
          <w:rFonts w:ascii="Times New Roman" w:hAnsi="Times New Roman"/>
          <w:b/>
          <w:color w:val="000000" w:themeColor="text1"/>
          <w:sz w:val="28"/>
          <w:szCs w:val="28"/>
        </w:rPr>
      </w:pPr>
      <w:r>
        <w:rPr>
          <w:rFonts w:asciiTheme="majorHAnsi" w:hAnsiTheme="majorHAnsi"/>
          <w:b/>
          <w:color w:val="000000" w:themeColor="text1"/>
          <w:sz w:val="28"/>
          <w:szCs w:val="28"/>
        </w:rPr>
        <w:t>Проект</w:t>
      </w:r>
      <w:r w:rsidR="009A65E5" w:rsidRPr="00313FD2">
        <w:rPr>
          <w:rFonts w:ascii="Times New Roman" w:hAnsi="Times New Roman"/>
          <w:b/>
          <w:color w:val="000000" w:themeColor="text1"/>
          <w:sz w:val="28"/>
          <w:szCs w:val="28"/>
        </w:rPr>
        <w:t xml:space="preserve"> «Безопасность»</w:t>
      </w:r>
    </w:p>
    <w:p w14:paraId="2C91DAAE" w14:textId="3B698543" w:rsidR="009A65E5" w:rsidRPr="00313FD2" w:rsidRDefault="009A65E5" w:rsidP="00A90C51">
      <w:pPr>
        <w:spacing w:after="120"/>
        <w:ind w:firstLine="284"/>
        <w:jc w:val="both"/>
        <w:rPr>
          <w:rFonts w:ascii="Times New Roman" w:hAnsi="Times New Roman"/>
          <w:color w:val="000000" w:themeColor="text1"/>
          <w:sz w:val="28"/>
          <w:szCs w:val="28"/>
        </w:rPr>
      </w:pPr>
      <w:r w:rsidRPr="00313FD2">
        <w:rPr>
          <w:rFonts w:ascii="Times New Roman" w:hAnsi="Times New Roman"/>
          <w:b/>
          <w:color w:val="000000" w:themeColor="text1"/>
          <w:sz w:val="28"/>
          <w:szCs w:val="28"/>
        </w:rPr>
        <w:t>Цель:</w:t>
      </w:r>
      <w:r w:rsidRPr="00313FD2">
        <w:rPr>
          <w:rFonts w:ascii="Times New Roman" w:hAnsi="Times New Roman"/>
          <w:color w:val="000000" w:themeColor="text1"/>
          <w:sz w:val="28"/>
          <w:szCs w:val="28"/>
        </w:rPr>
        <w:t xml:space="preserve"> Обеспечить безопасность воспитанников и сотрудников в М</w:t>
      </w:r>
      <w:r w:rsidR="004D5230">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 безопасное функционирование М</w:t>
      </w:r>
      <w:r w:rsidR="004D5230">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w:t>
      </w:r>
    </w:p>
    <w:p w14:paraId="727F0DF7" w14:textId="77777777" w:rsidR="009A65E5" w:rsidRPr="00313FD2" w:rsidRDefault="009A65E5" w:rsidP="009A65E5">
      <w:pPr>
        <w:spacing w:after="0"/>
        <w:ind w:firstLine="284"/>
        <w:jc w:val="both"/>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Задачи:   </w:t>
      </w:r>
    </w:p>
    <w:p w14:paraId="0F47A4E2" w14:textId="77777777" w:rsidR="009A65E5" w:rsidRPr="00313FD2" w:rsidRDefault="009A65E5" w:rsidP="009A65E5">
      <w:pPr>
        <w:spacing w:after="0"/>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1. Создание условий для безопасности жизнедеятельности воспитанников. Формирование у детей представлений об опасных и вредных факторах, чрезвычайных ситуациях и воспитание навыков адекватного поведения в различных неординарных ситуациях.  </w:t>
      </w:r>
    </w:p>
    <w:p w14:paraId="4A8D3829" w14:textId="1C89C273" w:rsidR="006348EA" w:rsidRPr="00313FD2" w:rsidRDefault="009A65E5" w:rsidP="0004693F">
      <w:pPr>
        <w:spacing w:after="240"/>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2. Создание безопасных условий труда для сотрудников М</w:t>
      </w:r>
      <w:r w:rsidR="004D5230">
        <w:rPr>
          <w:rFonts w:ascii="Times New Roman" w:hAnsi="Times New Roman"/>
          <w:color w:val="000000" w:themeColor="text1"/>
          <w:sz w:val="28"/>
          <w:szCs w:val="28"/>
        </w:rPr>
        <w:t>К</w:t>
      </w:r>
      <w:r w:rsidRPr="00313FD2">
        <w:rPr>
          <w:rFonts w:ascii="Times New Roman" w:hAnsi="Times New Roman"/>
          <w:color w:val="000000" w:themeColor="text1"/>
          <w:sz w:val="28"/>
          <w:szCs w:val="28"/>
        </w:rPr>
        <w:t>ДОУ</w:t>
      </w:r>
      <w:r w:rsidR="00D16179">
        <w:rPr>
          <w:rFonts w:ascii="Times New Roman" w:hAnsi="Times New Roman"/>
          <w:color w:val="000000" w:themeColor="text1"/>
          <w:sz w:val="28"/>
          <w:szCs w:val="28"/>
        </w:rPr>
        <w:t>.</w:t>
      </w:r>
    </w:p>
    <w:tbl>
      <w:tblPr>
        <w:tblStyle w:val="a6"/>
        <w:tblW w:w="10206" w:type="dxa"/>
        <w:tblInd w:w="-459" w:type="dxa"/>
        <w:tblLook w:val="04A0" w:firstRow="1" w:lastRow="0" w:firstColumn="1" w:lastColumn="0" w:noHBand="0" w:noVBand="1"/>
      </w:tblPr>
      <w:tblGrid>
        <w:gridCol w:w="3508"/>
        <w:gridCol w:w="1698"/>
        <w:gridCol w:w="2259"/>
        <w:gridCol w:w="2741"/>
      </w:tblGrid>
      <w:tr w:rsidR="00EE2E53" w:rsidRPr="00313FD2" w14:paraId="4B493FD1" w14:textId="77777777" w:rsidTr="00464061">
        <w:tc>
          <w:tcPr>
            <w:tcW w:w="3686" w:type="dxa"/>
          </w:tcPr>
          <w:p w14:paraId="26B0505E" w14:textId="77777777" w:rsidR="00EE2E53" w:rsidRPr="00313FD2" w:rsidRDefault="00EE2E53"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Мероприятие</w:t>
            </w:r>
          </w:p>
        </w:tc>
        <w:tc>
          <w:tcPr>
            <w:tcW w:w="1701" w:type="dxa"/>
          </w:tcPr>
          <w:p w14:paraId="5507E6F6" w14:textId="77777777" w:rsidR="00EE2E53" w:rsidRPr="00313FD2" w:rsidRDefault="00EE2E53"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Срок реализации</w:t>
            </w:r>
          </w:p>
        </w:tc>
        <w:tc>
          <w:tcPr>
            <w:tcW w:w="2271" w:type="dxa"/>
          </w:tcPr>
          <w:p w14:paraId="2B3449C7" w14:textId="77777777" w:rsidR="00EE2E53" w:rsidRPr="00313FD2" w:rsidRDefault="00EE2E53"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Ответственный </w:t>
            </w:r>
          </w:p>
        </w:tc>
        <w:tc>
          <w:tcPr>
            <w:tcW w:w="2548" w:type="dxa"/>
          </w:tcPr>
          <w:p w14:paraId="0FFF2C0A" w14:textId="77777777" w:rsidR="00EE2E53" w:rsidRPr="00313FD2" w:rsidRDefault="00EE2E53"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Планируемый  результат</w:t>
            </w:r>
          </w:p>
        </w:tc>
      </w:tr>
      <w:tr w:rsidR="00EE2E53" w:rsidRPr="00313FD2" w14:paraId="6E30274F" w14:textId="77777777" w:rsidTr="00464061">
        <w:tc>
          <w:tcPr>
            <w:tcW w:w="3686" w:type="dxa"/>
          </w:tcPr>
          <w:p w14:paraId="54221A01" w14:textId="77777777" w:rsidR="003C23D7" w:rsidRPr="00313FD2" w:rsidRDefault="003C23D7" w:rsidP="003C23D7">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Антитеррористическая безопасность, гражданская  безопасность и ЧС, пожарная безопасность, профилактика БДД.  Регулярно осуществлять  проверку помещений, здания на отсутствие взрывчатых веществ перед началом работы и перед каждым проведением массовых мероприятий на территории ДОУ;  Проводить регулярный инструктаж сотрудников по повышению антитеррористической безопасности в ДОУ и правилам поведения в случае возникновения различных ЧС.  </w:t>
            </w:r>
          </w:p>
          <w:p w14:paraId="3B4C737A" w14:textId="77777777" w:rsidR="003C23D7" w:rsidRPr="00313FD2" w:rsidRDefault="003C23D7" w:rsidP="003C23D7">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Проведение с работниками ДОУ учебных эвакуационных мероприятий с целью обучения алгоритму действий при пожаре, теракте, ЧС.  </w:t>
            </w:r>
          </w:p>
          <w:p w14:paraId="7EF6E45C" w14:textId="77777777" w:rsidR="00EE2E53" w:rsidRPr="00313FD2" w:rsidRDefault="003C23D7" w:rsidP="003C23D7">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lastRenderedPageBreak/>
              <w:t xml:space="preserve">Корректировка памяток,  рекомендаций по действиям сотрудников и  воспитанников при возникновении ЧС. Провести проверку первичных средств пожаротушения, имеющихся в ДОУ. </w:t>
            </w:r>
          </w:p>
        </w:tc>
        <w:tc>
          <w:tcPr>
            <w:tcW w:w="1701" w:type="dxa"/>
          </w:tcPr>
          <w:p w14:paraId="60A3A3D7" w14:textId="77777777" w:rsidR="00782972" w:rsidRDefault="00782972" w:rsidP="00464061">
            <w:pPr>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p w14:paraId="00D16A38" w14:textId="77777777" w:rsidR="00EE2E53" w:rsidRPr="00313FD2" w:rsidRDefault="003C23D7" w:rsidP="00464061">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Постоянно </w:t>
            </w:r>
          </w:p>
        </w:tc>
        <w:tc>
          <w:tcPr>
            <w:tcW w:w="2271" w:type="dxa"/>
          </w:tcPr>
          <w:p w14:paraId="65AF2456" w14:textId="6F3E2FF6" w:rsidR="00EE2E53" w:rsidRPr="00313FD2" w:rsidRDefault="00EE2E53"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0B11DDF9" w14:textId="77777777" w:rsidR="003C23D7" w:rsidRPr="00313FD2" w:rsidRDefault="003C23D7"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p w14:paraId="477D4E0E" w14:textId="77777777" w:rsidR="00EE2E53" w:rsidRPr="00313FD2" w:rsidRDefault="00EE2E53" w:rsidP="00464061">
            <w:pPr>
              <w:contextualSpacing/>
              <w:jc w:val="both"/>
              <w:rPr>
                <w:rFonts w:ascii="Times New Roman" w:hAnsi="Times New Roman"/>
                <w:color w:val="000000" w:themeColor="text1"/>
                <w:sz w:val="28"/>
                <w:szCs w:val="28"/>
              </w:rPr>
            </w:pPr>
          </w:p>
        </w:tc>
        <w:tc>
          <w:tcPr>
            <w:tcW w:w="2548" w:type="dxa"/>
          </w:tcPr>
          <w:p w14:paraId="2D285C8F" w14:textId="09DE22C4" w:rsidR="00C3453A" w:rsidRPr="00313FD2" w:rsidRDefault="003C23D7"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Безо</w:t>
            </w:r>
            <w:r w:rsidR="00640CC1">
              <w:rPr>
                <w:rFonts w:ascii="Times New Roman" w:hAnsi="Times New Roman"/>
                <w:color w:val="000000" w:themeColor="text1"/>
                <w:sz w:val="28"/>
                <w:szCs w:val="28"/>
              </w:rPr>
              <w:t xml:space="preserve">пасное пребывание воспитанников </w:t>
            </w:r>
            <w:r w:rsidRPr="00313FD2">
              <w:rPr>
                <w:rFonts w:ascii="Times New Roman" w:hAnsi="Times New Roman"/>
                <w:color w:val="000000" w:themeColor="text1"/>
                <w:sz w:val="28"/>
                <w:szCs w:val="28"/>
              </w:rPr>
              <w:t xml:space="preserve">и  сотрудников в ДОУ;  правильное ведение документации;  Проведены эвакуационные мероприятия.  Сформированы навыки правильных действий при пожаре, теракте, ЧС.  </w:t>
            </w:r>
          </w:p>
          <w:p w14:paraId="00739BE4" w14:textId="77777777" w:rsidR="00EE2E53" w:rsidRPr="00313FD2" w:rsidRDefault="003C23D7"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Введены в действие памятки по действиям сотрудников и</w:t>
            </w:r>
            <w:r w:rsidR="00C3453A" w:rsidRPr="00313FD2">
              <w:rPr>
                <w:rFonts w:ascii="Times New Roman" w:hAnsi="Times New Roman"/>
                <w:color w:val="000000" w:themeColor="text1"/>
                <w:sz w:val="28"/>
                <w:szCs w:val="28"/>
              </w:rPr>
              <w:t xml:space="preserve"> воспитанников при  возникновении ЧС. Наличие средств пожаротушения.</w:t>
            </w:r>
          </w:p>
        </w:tc>
      </w:tr>
      <w:tr w:rsidR="00EE2E53" w:rsidRPr="00313FD2" w14:paraId="0022DA71" w14:textId="77777777" w:rsidTr="00464061">
        <w:tc>
          <w:tcPr>
            <w:tcW w:w="3686" w:type="dxa"/>
          </w:tcPr>
          <w:p w14:paraId="4860E55B" w14:textId="77777777" w:rsidR="00EE2E53" w:rsidRPr="00313FD2" w:rsidRDefault="00062BB4" w:rsidP="00062BB4">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lastRenderedPageBreak/>
              <w:t>Проведение обучающих  мероприятий с детьми по правилам дорожного движения, безопасной жизнедеятельности, противопожарной безопасности.</w:t>
            </w:r>
          </w:p>
        </w:tc>
        <w:tc>
          <w:tcPr>
            <w:tcW w:w="1701" w:type="dxa"/>
          </w:tcPr>
          <w:p w14:paraId="484BA967" w14:textId="77777777" w:rsidR="00EE2E53" w:rsidRPr="00313FD2" w:rsidRDefault="00062BB4" w:rsidP="00464061">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Постоянно</w:t>
            </w:r>
          </w:p>
        </w:tc>
        <w:tc>
          <w:tcPr>
            <w:tcW w:w="2271" w:type="dxa"/>
          </w:tcPr>
          <w:p w14:paraId="19AEA9FD" w14:textId="77777777" w:rsidR="00EE2E53" w:rsidRPr="00313FD2" w:rsidRDefault="00EE2E53"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363284ED" w14:textId="77777777" w:rsidR="0018779D" w:rsidRPr="00313FD2" w:rsidRDefault="0018779D" w:rsidP="0018779D">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p w14:paraId="4B225755" w14:textId="77777777" w:rsidR="00EE2E53" w:rsidRPr="00313FD2" w:rsidRDefault="00EE2E53" w:rsidP="00464061">
            <w:pPr>
              <w:contextualSpacing/>
              <w:jc w:val="both"/>
              <w:rPr>
                <w:rFonts w:ascii="Times New Roman" w:hAnsi="Times New Roman"/>
                <w:color w:val="000000" w:themeColor="text1"/>
                <w:sz w:val="28"/>
                <w:szCs w:val="28"/>
              </w:rPr>
            </w:pPr>
          </w:p>
        </w:tc>
        <w:tc>
          <w:tcPr>
            <w:tcW w:w="2548" w:type="dxa"/>
          </w:tcPr>
          <w:p w14:paraId="7F7D2C8B" w14:textId="77777777" w:rsidR="00EE2E53" w:rsidRPr="00313FD2" w:rsidRDefault="00A56023" w:rsidP="00A5602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Сформированность у воспитанников навыков и положительных привычек безопасного поведения  </w:t>
            </w:r>
          </w:p>
        </w:tc>
      </w:tr>
      <w:tr w:rsidR="00EE2E53" w:rsidRPr="00313FD2" w14:paraId="163099AE" w14:textId="77777777" w:rsidTr="00464061">
        <w:tc>
          <w:tcPr>
            <w:tcW w:w="3686" w:type="dxa"/>
          </w:tcPr>
          <w:p w14:paraId="5422E3F6" w14:textId="77777777" w:rsidR="00EE2E53" w:rsidRPr="00313FD2" w:rsidRDefault="00214A85" w:rsidP="00214A8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Изучение с сотрудниками  нормативно-правовых документов, локальных актов, приказов по учреждению, инструкций по  технике безопасности, должностных инструкций.  Обеспечение контроля за исполнением данных инструкций.  </w:t>
            </w:r>
          </w:p>
        </w:tc>
        <w:tc>
          <w:tcPr>
            <w:tcW w:w="1701" w:type="dxa"/>
          </w:tcPr>
          <w:p w14:paraId="59903613" w14:textId="77777777" w:rsidR="00EE2E53" w:rsidRPr="00313FD2" w:rsidRDefault="00062BB4" w:rsidP="00464061">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Постоянно</w:t>
            </w:r>
          </w:p>
        </w:tc>
        <w:tc>
          <w:tcPr>
            <w:tcW w:w="2271" w:type="dxa"/>
          </w:tcPr>
          <w:p w14:paraId="0C7759BC" w14:textId="77777777" w:rsidR="00EE2E53" w:rsidRPr="00313FD2" w:rsidRDefault="00EE2E53"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5AE2DAEF" w14:textId="77777777" w:rsidR="0018779D" w:rsidRPr="00313FD2" w:rsidRDefault="0018779D" w:rsidP="0018779D">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p w14:paraId="4BF5D7A5" w14:textId="77777777" w:rsidR="00EE2E53" w:rsidRPr="00313FD2" w:rsidRDefault="00EE2E53" w:rsidP="00464061">
            <w:pPr>
              <w:contextualSpacing/>
              <w:jc w:val="both"/>
              <w:rPr>
                <w:rFonts w:ascii="Times New Roman" w:hAnsi="Times New Roman"/>
                <w:color w:val="000000" w:themeColor="text1"/>
                <w:sz w:val="28"/>
                <w:szCs w:val="28"/>
              </w:rPr>
            </w:pPr>
          </w:p>
        </w:tc>
        <w:tc>
          <w:tcPr>
            <w:tcW w:w="2548" w:type="dxa"/>
          </w:tcPr>
          <w:p w14:paraId="315EA019" w14:textId="77777777" w:rsidR="00EE2E53" w:rsidRPr="00313FD2" w:rsidRDefault="00734A28"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Выполнение должностных инструкций</w:t>
            </w:r>
          </w:p>
        </w:tc>
      </w:tr>
      <w:tr w:rsidR="003C23D7" w:rsidRPr="00313FD2" w14:paraId="45125C67" w14:textId="77777777" w:rsidTr="00464061">
        <w:tc>
          <w:tcPr>
            <w:tcW w:w="3686" w:type="dxa"/>
          </w:tcPr>
          <w:p w14:paraId="61845D55" w14:textId="77777777" w:rsidR="003C23D7" w:rsidRPr="00313FD2" w:rsidRDefault="00EA1013" w:rsidP="00EA1013">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Проведение родительского всеобуча и проектной деятельности в соответствии с реализацией раздела программы по безопасности  </w:t>
            </w:r>
          </w:p>
        </w:tc>
        <w:tc>
          <w:tcPr>
            <w:tcW w:w="1701" w:type="dxa"/>
          </w:tcPr>
          <w:p w14:paraId="2DFD7DC4" w14:textId="77777777" w:rsidR="003C23D7" w:rsidRPr="00313FD2" w:rsidRDefault="00EA1013" w:rsidP="00464061">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Постоянно</w:t>
            </w:r>
          </w:p>
        </w:tc>
        <w:tc>
          <w:tcPr>
            <w:tcW w:w="2271" w:type="dxa"/>
          </w:tcPr>
          <w:p w14:paraId="40036A80" w14:textId="71893572" w:rsidR="00EA1013" w:rsidRPr="00313FD2" w:rsidRDefault="00EA1013" w:rsidP="00EA101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5E197BA7" w14:textId="77777777" w:rsidR="00EA1013" w:rsidRPr="00313FD2" w:rsidRDefault="00EA1013" w:rsidP="00EA101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p w14:paraId="12A996A1" w14:textId="77777777" w:rsidR="003C23D7" w:rsidRPr="00313FD2" w:rsidRDefault="003C23D7" w:rsidP="00464061">
            <w:pPr>
              <w:contextualSpacing/>
              <w:jc w:val="both"/>
              <w:rPr>
                <w:rFonts w:ascii="Times New Roman" w:hAnsi="Times New Roman"/>
                <w:color w:val="000000" w:themeColor="text1"/>
                <w:sz w:val="28"/>
                <w:szCs w:val="28"/>
              </w:rPr>
            </w:pPr>
          </w:p>
        </w:tc>
        <w:tc>
          <w:tcPr>
            <w:tcW w:w="2548" w:type="dxa"/>
          </w:tcPr>
          <w:p w14:paraId="0F04539E" w14:textId="77777777" w:rsidR="00EA1013" w:rsidRPr="00313FD2" w:rsidRDefault="00EA1013" w:rsidP="00EA101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Повысилась родительская компетентность  </w:t>
            </w:r>
          </w:p>
          <w:p w14:paraId="34087F8F" w14:textId="77777777" w:rsidR="003C23D7" w:rsidRPr="00313FD2" w:rsidRDefault="003C23D7" w:rsidP="00EA1013">
            <w:pPr>
              <w:contextualSpacing/>
              <w:jc w:val="both"/>
              <w:rPr>
                <w:rFonts w:ascii="Times New Roman" w:hAnsi="Times New Roman"/>
                <w:color w:val="000000" w:themeColor="text1"/>
                <w:sz w:val="28"/>
                <w:szCs w:val="28"/>
              </w:rPr>
            </w:pPr>
          </w:p>
        </w:tc>
      </w:tr>
      <w:tr w:rsidR="003C23D7" w:rsidRPr="00313FD2" w14:paraId="01AE4731" w14:textId="77777777" w:rsidTr="00464061">
        <w:tc>
          <w:tcPr>
            <w:tcW w:w="3686" w:type="dxa"/>
          </w:tcPr>
          <w:p w14:paraId="6C6FB1E2" w14:textId="77777777" w:rsidR="003C23D7" w:rsidRPr="00313FD2" w:rsidRDefault="00A50346" w:rsidP="00A50346">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Обеспечение безопасности игрового и спортивного оборудования детской площадки  </w:t>
            </w:r>
          </w:p>
        </w:tc>
        <w:tc>
          <w:tcPr>
            <w:tcW w:w="1701" w:type="dxa"/>
          </w:tcPr>
          <w:p w14:paraId="14081C79" w14:textId="77777777" w:rsidR="003C23D7" w:rsidRPr="00313FD2" w:rsidRDefault="00782972" w:rsidP="00464061">
            <w:pPr>
              <w:contextualSpacing/>
              <w:jc w:val="center"/>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tc>
        <w:tc>
          <w:tcPr>
            <w:tcW w:w="2271" w:type="dxa"/>
          </w:tcPr>
          <w:p w14:paraId="1638FAB1" w14:textId="77777777" w:rsidR="001963FA" w:rsidRPr="00313FD2" w:rsidRDefault="001963FA" w:rsidP="001963FA">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56B565DE" w14:textId="77777777" w:rsidR="001963FA" w:rsidRPr="00313FD2" w:rsidRDefault="001963FA" w:rsidP="001963FA">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p w14:paraId="0811C886" w14:textId="77777777" w:rsidR="003C23D7" w:rsidRPr="00313FD2" w:rsidRDefault="003C23D7" w:rsidP="00464061">
            <w:pPr>
              <w:contextualSpacing/>
              <w:jc w:val="both"/>
              <w:rPr>
                <w:rFonts w:ascii="Times New Roman" w:hAnsi="Times New Roman"/>
                <w:color w:val="000000" w:themeColor="text1"/>
                <w:sz w:val="28"/>
                <w:szCs w:val="28"/>
              </w:rPr>
            </w:pPr>
          </w:p>
        </w:tc>
        <w:tc>
          <w:tcPr>
            <w:tcW w:w="2548" w:type="dxa"/>
          </w:tcPr>
          <w:p w14:paraId="2D466C1C" w14:textId="77777777" w:rsidR="003C23D7" w:rsidRPr="00313FD2" w:rsidRDefault="001963FA"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Безопасность детской площадки</w:t>
            </w:r>
          </w:p>
        </w:tc>
      </w:tr>
      <w:tr w:rsidR="003C23D7" w:rsidRPr="00313FD2" w14:paraId="7B2ADAC7" w14:textId="77777777" w:rsidTr="00464061">
        <w:tc>
          <w:tcPr>
            <w:tcW w:w="3686" w:type="dxa"/>
          </w:tcPr>
          <w:p w14:paraId="15EDCE30" w14:textId="77777777" w:rsidR="003C23D7" w:rsidRPr="00313FD2" w:rsidRDefault="002208D6" w:rsidP="00464061">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Внесение изменений в  Паспорт дорожной безопасности</w:t>
            </w:r>
          </w:p>
        </w:tc>
        <w:tc>
          <w:tcPr>
            <w:tcW w:w="1701" w:type="dxa"/>
          </w:tcPr>
          <w:p w14:paraId="5F0BC16F" w14:textId="77777777" w:rsidR="003C23D7" w:rsidRPr="00313FD2" w:rsidRDefault="002208D6" w:rsidP="00464061">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Ежегодно </w:t>
            </w:r>
          </w:p>
        </w:tc>
        <w:tc>
          <w:tcPr>
            <w:tcW w:w="2271" w:type="dxa"/>
          </w:tcPr>
          <w:p w14:paraId="6108A06E" w14:textId="77777777" w:rsidR="002208D6" w:rsidRPr="00313FD2" w:rsidRDefault="002208D6" w:rsidP="002208D6">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3FACF03F" w14:textId="77777777" w:rsidR="003C23D7" w:rsidRPr="00313FD2" w:rsidRDefault="002208D6"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tc>
        <w:tc>
          <w:tcPr>
            <w:tcW w:w="2548" w:type="dxa"/>
          </w:tcPr>
          <w:p w14:paraId="68896D16" w14:textId="77777777" w:rsidR="003C23D7" w:rsidRPr="00313FD2" w:rsidRDefault="000F2114"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Наличие паспорта  </w:t>
            </w:r>
          </w:p>
        </w:tc>
      </w:tr>
      <w:tr w:rsidR="003C23D7" w:rsidRPr="00313FD2" w14:paraId="5312C71A" w14:textId="77777777" w:rsidTr="00464061">
        <w:tc>
          <w:tcPr>
            <w:tcW w:w="3686" w:type="dxa"/>
          </w:tcPr>
          <w:p w14:paraId="3617F2D0" w14:textId="77777777" w:rsidR="003C23D7" w:rsidRPr="00313FD2" w:rsidRDefault="000F2114" w:rsidP="00464061">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Обучение на курсах повышения квалификации</w:t>
            </w:r>
          </w:p>
        </w:tc>
        <w:tc>
          <w:tcPr>
            <w:tcW w:w="1701" w:type="dxa"/>
          </w:tcPr>
          <w:p w14:paraId="4FCAEC67" w14:textId="77777777" w:rsidR="003C23D7" w:rsidRPr="00313FD2" w:rsidRDefault="00782972" w:rsidP="00464061">
            <w:pPr>
              <w:contextualSpacing/>
              <w:jc w:val="center"/>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tc>
        <w:tc>
          <w:tcPr>
            <w:tcW w:w="2271" w:type="dxa"/>
          </w:tcPr>
          <w:p w14:paraId="36DC1944" w14:textId="77777777" w:rsidR="000F2114" w:rsidRPr="00313FD2" w:rsidRDefault="000F2114" w:rsidP="000F2114">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1224D881" w14:textId="77777777" w:rsidR="003C23D7" w:rsidRPr="00313FD2" w:rsidRDefault="000F2114" w:rsidP="000F2114">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tc>
        <w:tc>
          <w:tcPr>
            <w:tcW w:w="2548" w:type="dxa"/>
          </w:tcPr>
          <w:p w14:paraId="2A928C08" w14:textId="77777777" w:rsidR="003C23D7" w:rsidRPr="00313FD2" w:rsidRDefault="000F2114"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Наличие обученных специалистов по ОТ, пожарной безопасности, </w:t>
            </w:r>
            <w:r w:rsidRPr="00313FD2">
              <w:rPr>
                <w:rFonts w:ascii="Times New Roman" w:hAnsi="Times New Roman"/>
                <w:color w:val="000000" w:themeColor="text1"/>
                <w:sz w:val="28"/>
                <w:szCs w:val="28"/>
              </w:rPr>
              <w:lastRenderedPageBreak/>
              <w:t>электробезопасности</w:t>
            </w:r>
          </w:p>
        </w:tc>
      </w:tr>
    </w:tbl>
    <w:p w14:paraId="126D1321" w14:textId="77777777" w:rsidR="00EE2E53" w:rsidRPr="00313FD2" w:rsidRDefault="00EE2E53" w:rsidP="00EE2E53">
      <w:pPr>
        <w:ind w:firstLine="284"/>
        <w:jc w:val="both"/>
        <w:rPr>
          <w:rFonts w:ascii="Times New Roman" w:hAnsi="Times New Roman"/>
          <w:color w:val="000000" w:themeColor="text1"/>
          <w:sz w:val="28"/>
          <w:szCs w:val="28"/>
        </w:rPr>
      </w:pPr>
    </w:p>
    <w:p w14:paraId="7D8394ED" w14:textId="77777777" w:rsidR="00A834FC" w:rsidRPr="00313FD2" w:rsidRDefault="00A90C51" w:rsidP="00340D8D">
      <w:pPr>
        <w:ind w:firstLine="284"/>
        <w:jc w:val="center"/>
        <w:rPr>
          <w:rFonts w:asciiTheme="majorHAnsi" w:hAnsiTheme="majorHAnsi"/>
          <w:b/>
          <w:color w:val="000000" w:themeColor="text1"/>
          <w:sz w:val="28"/>
          <w:szCs w:val="28"/>
        </w:rPr>
      </w:pPr>
      <w:r>
        <w:rPr>
          <w:rFonts w:asciiTheme="majorHAnsi" w:hAnsiTheme="majorHAnsi"/>
          <w:b/>
          <w:color w:val="000000" w:themeColor="text1"/>
          <w:sz w:val="28"/>
          <w:szCs w:val="28"/>
        </w:rPr>
        <w:t>Проект</w:t>
      </w:r>
      <w:r w:rsidR="00A834FC" w:rsidRPr="00313FD2">
        <w:rPr>
          <w:rFonts w:asciiTheme="majorHAnsi" w:hAnsiTheme="majorHAnsi"/>
          <w:b/>
          <w:color w:val="000000" w:themeColor="text1"/>
          <w:sz w:val="28"/>
          <w:szCs w:val="28"/>
        </w:rPr>
        <w:t xml:space="preserve"> «Законные представители воспитанников»  </w:t>
      </w:r>
    </w:p>
    <w:p w14:paraId="3BF5544A" w14:textId="77777777" w:rsidR="00A834FC" w:rsidRPr="00313FD2" w:rsidRDefault="00A834FC" w:rsidP="00A834FC">
      <w:pPr>
        <w:spacing w:after="120" w:line="240" w:lineRule="auto"/>
        <w:ind w:firstLine="284"/>
        <w:jc w:val="both"/>
        <w:rPr>
          <w:rFonts w:ascii="Times New Roman" w:hAnsi="Times New Roman"/>
          <w:color w:val="000000" w:themeColor="text1"/>
          <w:sz w:val="28"/>
          <w:szCs w:val="28"/>
        </w:rPr>
      </w:pPr>
      <w:r w:rsidRPr="00313FD2">
        <w:rPr>
          <w:rFonts w:ascii="Times New Roman" w:hAnsi="Times New Roman"/>
          <w:b/>
          <w:color w:val="000000" w:themeColor="text1"/>
          <w:sz w:val="28"/>
          <w:szCs w:val="28"/>
        </w:rPr>
        <w:t xml:space="preserve">Цель: </w:t>
      </w:r>
      <w:r w:rsidRPr="00313FD2">
        <w:rPr>
          <w:rFonts w:ascii="Times New Roman" w:hAnsi="Times New Roman"/>
          <w:color w:val="000000" w:themeColor="text1"/>
          <w:sz w:val="28"/>
          <w:szCs w:val="28"/>
        </w:rPr>
        <w:t xml:space="preserve">Повышение медико-психолого-педагогической компетентности родителей в вопросах развития и образования, охраны и укрепления здоровья детей в процессе вовлечения родителей в образовательную деятельность, в управление качеством образования детей через общественно - государственные формы управления.  </w:t>
      </w:r>
    </w:p>
    <w:p w14:paraId="4DAF6F07" w14:textId="77777777" w:rsidR="00A834FC" w:rsidRPr="00313FD2" w:rsidRDefault="00A834FC" w:rsidP="00A834FC">
      <w:pPr>
        <w:spacing w:after="120" w:line="240" w:lineRule="auto"/>
        <w:ind w:firstLine="284"/>
        <w:jc w:val="both"/>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Задачи:   </w:t>
      </w:r>
    </w:p>
    <w:p w14:paraId="5E4338B5" w14:textId="77777777" w:rsidR="00A834FC" w:rsidRPr="00313FD2" w:rsidRDefault="00A834FC" w:rsidP="00A834FC">
      <w:pPr>
        <w:spacing w:after="120" w:line="240" w:lineRule="auto"/>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1. Создание необходимых условий для развития взаимозависимых отношений с семьями воспитанников, обеспечивающих целостное развитие личности ребенка.   </w:t>
      </w:r>
    </w:p>
    <w:p w14:paraId="53E35770" w14:textId="4531E1FA" w:rsidR="00A834FC" w:rsidRPr="00313FD2" w:rsidRDefault="00A834FC" w:rsidP="00A834FC">
      <w:pPr>
        <w:spacing w:after="120" w:line="240" w:lineRule="auto"/>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2. Вовлечение семьи в образовательный процесс М</w:t>
      </w:r>
      <w:r w:rsidR="004D5230">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w:t>
      </w:r>
    </w:p>
    <w:p w14:paraId="539E3BCD" w14:textId="77777777" w:rsidR="009A65E5" w:rsidRPr="00313FD2" w:rsidRDefault="00A834FC" w:rsidP="0004693F">
      <w:pPr>
        <w:spacing w:after="360" w:line="240" w:lineRule="auto"/>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3. Организовать подготовку педагогических кадров по вопросам взаимодействия детского сада с семьей дошкольника.  </w:t>
      </w:r>
    </w:p>
    <w:tbl>
      <w:tblPr>
        <w:tblStyle w:val="a6"/>
        <w:tblW w:w="10206" w:type="dxa"/>
        <w:tblInd w:w="-459" w:type="dxa"/>
        <w:tblLook w:val="04A0" w:firstRow="1" w:lastRow="0" w:firstColumn="1" w:lastColumn="0" w:noHBand="0" w:noVBand="1"/>
      </w:tblPr>
      <w:tblGrid>
        <w:gridCol w:w="3532"/>
        <w:gridCol w:w="1700"/>
        <w:gridCol w:w="2266"/>
        <w:gridCol w:w="2708"/>
      </w:tblGrid>
      <w:tr w:rsidR="00A834FC" w:rsidRPr="00313FD2" w14:paraId="702BBFC9" w14:textId="77777777" w:rsidTr="00D52E05">
        <w:tc>
          <w:tcPr>
            <w:tcW w:w="3532" w:type="dxa"/>
          </w:tcPr>
          <w:p w14:paraId="786918B0" w14:textId="77777777" w:rsidR="00A834FC" w:rsidRPr="00313FD2" w:rsidRDefault="00A834FC"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Мероприятие</w:t>
            </w:r>
          </w:p>
        </w:tc>
        <w:tc>
          <w:tcPr>
            <w:tcW w:w="1700" w:type="dxa"/>
          </w:tcPr>
          <w:p w14:paraId="72E50362" w14:textId="77777777" w:rsidR="00A834FC" w:rsidRPr="00313FD2" w:rsidRDefault="00A834FC"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Срок реализации</w:t>
            </w:r>
          </w:p>
        </w:tc>
        <w:tc>
          <w:tcPr>
            <w:tcW w:w="2266" w:type="dxa"/>
          </w:tcPr>
          <w:p w14:paraId="56BFB2B9" w14:textId="77777777" w:rsidR="00A834FC" w:rsidRPr="00313FD2" w:rsidRDefault="00A834FC"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Ответственный </w:t>
            </w:r>
          </w:p>
        </w:tc>
        <w:tc>
          <w:tcPr>
            <w:tcW w:w="2708" w:type="dxa"/>
          </w:tcPr>
          <w:p w14:paraId="1338413F" w14:textId="77777777" w:rsidR="00A834FC" w:rsidRPr="00313FD2" w:rsidRDefault="00A834FC"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Планируемый  результат</w:t>
            </w:r>
          </w:p>
        </w:tc>
      </w:tr>
      <w:tr w:rsidR="00A834FC" w:rsidRPr="00313FD2" w14:paraId="41CFD0A2" w14:textId="77777777" w:rsidTr="00D52E05">
        <w:tc>
          <w:tcPr>
            <w:tcW w:w="3532" w:type="dxa"/>
          </w:tcPr>
          <w:p w14:paraId="5969812C" w14:textId="77777777" w:rsidR="00A834FC" w:rsidRPr="00313FD2" w:rsidRDefault="009438BA" w:rsidP="00464061">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Разработка и реализация направлений по обучению педагогов и специалистов по сотрудничеству с родителями</w:t>
            </w:r>
          </w:p>
        </w:tc>
        <w:tc>
          <w:tcPr>
            <w:tcW w:w="1700" w:type="dxa"/>
          </w:tcPr>
          <w:p w14:paraId="3F8D5844" w14:textId="77777777" w:rsidR="00782972" w:rsidRDefault="00782972" w:rsidP="00D16179">
            <w:pPr>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p w14:paraId="2C7FF608" w14:textId="77777777" w:rsidR="00A834FC" w:rsidRPr="00313FD2" w:rsidRDefault="00CE67BC" w:rsidP="00D16179">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(ежегодно)</w:t>
            </w:r>
          </w:p>
        </w:tc>
        <w:tc>
          <w:tcPr>
            <w:tcW w:w="2266" w:type="dxa"/>
          </w:tcPr>
          <w:p w14:paraId="74FD1744" w14:textId="3F9D2029" w:rsidR="00A834FC" w:rsidRPr="00313FD2" w:rsidRDefault="00A834FC"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tc>
        <w:tc>
          <w:tcPr>
            <w:tcW w:w="2708" w:type="dxa"/>
          </w:tcPr>
          <w:p w14:paraId="2C728E74" w14:textId="77777777" w:rsidR="00A834FC" w:rsidRPr="00313FD2" w:rsidRDefault="00CE67BC" w:rsidP="00CE67BC">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Установление контакта с родительской общественностью.  План работы с родителями  </w:t>
            </w:r>
          </w:p>
        </w:tc>
      </w:tr>
      <w:tr w:rsidR="00A834FC" w:rsidRPr="00313FD2" w14:paraId="4B2EB361" w14:textId="77777777" w:rsidTr="00D52E05">
        <w:tc>
          <w:tcPr>
            <w:tcW w:w="3532" w:type="dxa"/>
          </w:tcPr>
          <w:p w14:paraId="5C839E2F" w14:textId="77777777" w:rsidR="00A834FC" w:rsidRPr="00313FD2" w:rsidRDefault="00CD3DB1" w:rsidP="00464061">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Обучение воспитателей  новым техникам общения с родителями: Семинар – практикум</w:t>
            </w:r>
            <w:r w:rsidR="00D16179">
              <w:rPr>
                <w:rFonts w:ascii="Times New Roman" w:hAnsi="Times New Roman"/>
                <w:color w:val="000000" w:themeColor="text1"/>
                <w:sz w:val="28"/>
                <w:szCs w:val="28"/>
              </w:rPr>
              <w:t>ы</w:t>
            </w:r>
            <w:r w:rsidRPr="00313FD2">
              <w:rPr>
                <w:rFonts w:ascii="Times New Roman" w:hAnsi="Times New Roman"/>
                <w:color w:val="000000" w:themeColor="text1"/>
                <w:sz w:val="28"/>
                <w:szCs w:val="28"/>
              </w:rPr>
              <w:t>, консультации, круглый стол</w:t>
            </w:r>
          </w:p>
        </w:tc>
        <w:tc>
          <w:tcPr>
            <w:tcW w:w="1700" w:type="dxa"/>
          </w:tcPr>
          <w:p w14:paraId="405847EB" w14:textId="77777777" w:rsidR="00782972" w:rsidRDefault="00782972" w:rsidP="00D16179">
            <w:pPr>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p w14:paraId="15CBC9DB" w14:textId="77777777" w:rsidR="00A834FC" w:rsidRPr="00313FD2" w:rsidRDefault="00CE67BC" w:rsidP="00D16179">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(ежегодно)</w:t>
            </w:r>
          </w:p>
        </w:tc>
        <w:tc>
          <w:tcPr>
            <w:tcW w:w="2266" w:type="dxa"/>
          </w:tcPr>
          <w:p w14:paraId="455EFA0F" w14:textId="07EB1E90" w:rsidR="00A834FC" w:rsidRPr="00313FD2" w:rsidRDefault="00D52E05"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tc>
        <w:tc>
          <w:tcPr>
            <w:tcW w:w="2708" w:type="dxa"/>
          </w:tcPr>
          <w:p w14:paraId="67ABF6FA" w14:textId="77777777" w:rsidR="00A834FC" w:rsidRPr="00313FD2" w:rsidRDefault="00CD3DB1"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компетентности педагогических кадров в  соответствии с последними достижениями педагогической науки и практики</w:t>
            </w:r>
          </w:p>
        </w:tc>
      </w:tr>
      <w:tr w:rsidR="00A834FC" w:rsidRPr="00313FD2" w14:paraId="20464617" w14:textId="77777777" w:rsidTr="00D52E05">
        <w:tc>
          <w:tcPr>
            <w:tcW w:w="3532" w:type="dxa"/>
          </w:tcPr>
          <w:p w14:paraId="59A472EB" w14:textId="7BBED09D" w:rsidR="00A834FC" w:rsidRPr="00313FD2" w:rsidRDefault="001E38AB" w:rsidP="001E38AB">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Оформление информационных стендов для родителей в холлах и группах М</w:t>
            </w:r>
            <w:r w:rsidR="004D5230">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«Для вас, родители»  </w:t>
            </w:r>
          </w:p>
        </w:tc>
        <w:tc>
          <w:tcPr>
            <w:tcW w:w="1700" w:type="dxa"/>
          </w:tcPr>
          <w:p w14:paraId="14D983AE" w14:textId="77777777" w:rsidR="00782972" w:rsidRDefault="00782972" w:rsidP="00D16179">
            <w:pPr>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p w14:paraId="779D69AC" w14:textId="77777777" w:rsidR="00A834FC" w:rsidRPr="00313FD2" w:rsidRDefault="00CE67BC" w:rsidP="00D16179">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(ежегодно)</w:t>
            </w:r>
          </w:p>
        </w:tc>
        <w:tc>
          <w:tcPr>
            <w:tcW w:w="2266" w:type="dxa"/>
          </w:tcPr>
          <w:p w14:paraId="30E03AB8" w14:textId="53C48CC4" w:rsidR="00A834FC" w:rsidRPr="00313FD2" w:rsidRDefault="00A834FC"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2539704C" w14:textId="77777777" w:rsidR="00A834FC" w:rsidRPr="00313FD2" w:rsidRDefault="0011467A"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Педагоги </w:t>
            </w:r>
            <w:r w:rsidR="00B25E68" w:rsidRPr="00313FD2">
              <w:rPr>
                <w:rFonts w:ascii="Times New Roman" w:hAnsi="Times New Roman"/>
                <w:color w:val="000000" w:themeColor="text1"/>
                <w:sz w:val="28"/>
                <w:szCs w:val="28"/>
              </w:rPr>
              <w:t>ДОУ</w:t>
            </w:r>
          </w:p>
          <w:p w14:paraId="2795EA14" w14:textId="77777777" w:rsidR="00A834FC" w:rsidRPr="00313FD2" w:rsidRDefault="00A834FC" w:rsidP="00464061">
            <w:pPr>
              <w:contextualSpacing/>
              <w:jc w:val="both"/>
              <w:rPr>
                <w:rFonts w:ascii="Times New Roman" w:hAnsi="Times New Roman"/>
                <w:color w:val="000000" w:themeColor="text1"/>
                <w:sz w:val="28"/>
                <w:szCs w:val="28"/>
              </w:rPr>
            </w:pPr>
          </w:p>
        </w:tc>
        <w:tc>
          <w:tcPr>
            <w:tcW w:w="2708" w:type="dxa"/>
          </w:tcPr>
          <w:p w14:paraId="3D41CC45" w14:textId="77777777" w:rsidR="00A834FC" w:rsidRPr="00313FD2" w:rsidRDefault="0011467A"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Информированность родителей о работе ДОУ</w:t>
            </w:r>
          </w:p>
        </w:tc>
      </w:tr>
      <w:tr w:rsidR="00A834FC" w:rsidRPr="00313FD2" w14:paraId="66F86A6F" w14:textId="77777777" w:rsidTr="00D52E05">
        <w:tc>
          <w:tcPr>
            <w:tcW w:w="3532" w:type="dxa"/>
          </w:tcPr>
          <w:p w14:paraId="42FB9DB9" w14:textId="77777777" w:rsidR="00A834FC" w:rsidRPr="00313FD2" w:rsidRDefault="0011467A" w:rsidP="00464061">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Организация совместных  мероприятий с родителями:  Спортивные </w:t>
            </w:r>
            <w:r w:rsidRPr="00313FD2">
              <w:rPr>
                <w:rFonts w:ascii="Times New Roman" w:hAnsi="Times New Roman"/>
                <w:color w:val="000000" w:themeColor="text1"/>
                <w:sz w:val="28"/>
                <w:szCs w:val="28"/>
              </w:rPr>
              <w:lastRenderedPageBreak/>
              <w:t>соревнования  «Папа, мама, я - спортивная семья», Дни Здоровья</w:t>
            </w:r>
          </w:p>
        </w:tc>
        <w:tc>
          <w:tcPr>
            <w:tcW w:w="1700" w:type="dxa"/>
          </w:tcPr>
          <w:p w14:paraId="49DE92FB" w14:textId="77777777" w:rsidR="00782972" w:rsidRDefault="00782972" w:rsidP="00D16179">
            <w:pPr>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p w14:paraId="7AB979AD" w14:textId="77777777" w:rsidR="00A834FC" w:rsidRPr="00313FD2" w:rsidRDefault="00CE67BC" w:rsidP="00D16179">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(ежегодно)</w:t>
            </w:r>
          </w:p>
        </w:tc>
        <w:tc>
          <w:tcPr>
            <w:tcW w:w="2266" w:type="dxa"/>
          </w:tcPr>
          <w:p w14:paraId="5041BF4D" w14:textId="7104A018" w:rsidR="00A834FC" w:rsidRPr="00313FD2" w:rsidRDefault="00A834FC"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0554BCDA" w14:textId="77777777" w:rsidR="0011467A" w:rsidRPr="00313FD2" w:rsidRDefault="0011467A" w:rsidP="0011467A">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Педагоги ДОУ</w:t>
            </w:r>
          </w:p>
          <w:p w14:paraId="1EDD9C70" w14:textId="77777777" w:rsidR="00A834FC" w:rsidRPr="00313FD2" w:rsidRDefault="00A834FC" w:rsidP="00464061">
            <w:pPr>
              <w:contextualSpacing/>
              <w:jc w:val="both"/>
              <w:rPr>
                <w:rFonts w:ascii="Times New Roman" w:hAnsi="Times New Roman"/>
                <w:color w:val="000000" w:themeColor="text1"/>
                <w:sz w:val="28"/>
                <w:szCs w:val="28"/>
              </w:rPr>
            </w:pPr>
          </w:p>
        </w:tc>
        <w:tc>
          <w:tcPr>
            <w:tcW w:w="2708" w:type="dxa"/>
          </w:tcPr>
          <w:p w14:paraId="36C732BB" w14:textId="77777777" w:rsidR="00BB341F" w:rsidRPr="00313FD2" w:rsidRDefault="00BB341F" w:rsidP="00BB341F">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Укрепление внутрисемейных отношений, </w:t>
            </w:r>
            <w:r w:rsidRPr="00313FD2">
              <w:rPr>
                <w:rFonts w:ascii="Times New Roman" w:hAnsi="Times New Roman"/>
                <w:color w:val="000000" w:themeColor="text1"/>
                <w:sz w:val="28"/>
                <w:szCs w:val="28"/>
              </w:rPr>
              <w:lastRenderedPageBreak/>
              <w:t xml:space="preserve">оздоровление семьи  </w:t>
            </w:r>
          </w:p>
          <w:p w14:paraId="12F1F2B3" w14:textId="77777777" w:rsidR="00A834FC" w:rsidRPr="00313FD2" w:rsidRDefault="00A834FC" w:rsidP="00BB341F">
            <w:pPr>
              <w:contextualSpacing/>
              <w:jc w:val="both"/>
              <w:rPr>
                <w:rFonts w:ascii="Times New Roman" w:hAnsi="Times New Roman"/>
                <w:color w:val="000000" w:themeColor="text1"/>
                <w:sz w:val="28"/>
                <w:szCs w:val="28"/>
              </w:rPr>
            </w:pPr>
          </w:p>
        </w:tc>
      </w:tr>
      <w:tr w:rsidR="00D52E05" w:rsidRPr="00313FD2" w14:paraId="43F3F1B1" w14:textId="77777777" w:rsidTr="00D52E05">
        <w:tc>
          <w:tcPr>
            <w:tcW w:w="3532" w:type="dxa"/>
          </w:tcPr>
          <w:p w14:paraId="63180102" w14:textId="77777777" w:rsidR="00D52E05" w:rsidRPr="00313FD2" w:rsidRDefault="00D52E05" w:rsidP="00D52E0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lastRenderedPageBreak/>
              <w:t xml:space="preserve">Обучение на  курсах повышения квалификации  </w:t>
            </w:r>
          </w:p>
        </w:tc>
        <w:tc>
          <w:tcPr>
            <w:tcW w:w="1700" w:type="dxa"/>
          </w:tcPr>
          <w:p w14:paraId="2AEB9E04" w14:textId="77777777" w:rsidR="00D52E05" w:rsidRPr="00313FD2" w:rsidRDefault="00D52E05" w:rsidP="00D52E05">
            <w:pPr>
              <w:contextualSpacing/>
              <w:jc w:val="center"/>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2023</w:t>
            </w:r>
            <w:r w:rsidRPr="00313FD2">
              <w:rPr>
                <w:rFonts w:ascii="Times New Roman" w:eastAsia="Times New Roman" w:hAnsi="Times New Roman"/>
                <w:color w:val="000000" w:themeColor="text1"/>
                <w:sz w:val="28"/>
                <w:szCs w:val="28"/>
                <w:lang w:eastAsia="ru-RU"/>
              </w:rPr>
              <w:t>-202</w:t>
            </w:r>
            <w:r>
              <w:rPr>
                <w:rFonts w:ascii="Times New Roman" w:eastAsia="Times New Roman" w:hAnsi="Times New Roman"/>
                <w:color w:val="000000" w:themeColor="text1"/>
                <w:sz w:val="28"/>
                <w:szCs w:val="28"/>
                <w:lang w:eastAsia="ru-RU"/>
              </w:rPr>
              <w:t>7</w:t>
            </w:r>
            <w:r w:rsidRPr="00313FD2">
              <w:rPr>
                <w:rFonts w:ascii="Times New Roman" w:hAnsi="Times New Roman"/>
                <w:color w:val="000000" w:themeColor="text1"/>
                <w:sz w:val="28"/>
                <w:szCs w:val="28"/>
              </w:rPr>
              <w:t>(по графику)</w:t>
            </w:r>
          </w:p>
        </w:tc>
        <w:tc>
          <w:tcPr>
            <w:tcW w:w="2266" w:type="dxa"/>
          </w:tcPr>
          <w:p w14:paraId="62F30868" w14:textId="6195E940" w:rsidR="00D52E05" w:rsidRPr="00313FD2" w:rsidRDefault="00D52E05" w:rsidP="00D52E05">
            <w:pPr>
              <w:contextualSpacing/>
              <w:jc w:val="both"/>
              <w:rPr>
                <w:rFonts w:ascii="Times New Roman" w:hAnsi="Times New Roman"/>
                <w:color w:val="000000" w:themeColor="text1"/>
                <w:sz w:val="28"/>
                <w:szCs w:val="28"/>
              </w:rPr>
            </w:pPr>
            <w:r w:rsidRPr="00F92C00">
              <w:rPr>
                <w:rFonts w:ascii="Times New Roman" w:hAnsi="Times New Roman"/>
                <w:color w:val="000000" w:themeColor="text1"/>
                <w:sz w:val="28"/>
                <w:szCs w:val="28"/>
              </w:rPr>
              <w:t>Заведующая</w:t>
            </w:r>
          </w:p>
        </w:tc>
        <w:tc>
          <w:tcPr>
            <w:tcW w:w="2708" w:type="dxa"/>
          </w:tcPr>
          <w:p w14:paraId="2096602A" w14:textId="77777777" w:rsidR="00D52E05" w:rsidRPr="00313FD2" w:rsidRDefault="00D52E05" w:rsidP="00D52E05">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Повышение  компетентности  педагогических кадров  </w:t>
            </w:r>
          </w:p>
        </w:tc>
      </w:tr>
      <w:tr w:rsidR="00D52E05" w:rsidRPr="00313FD2" w14:paraId="5A4A3E8D" w14:textId="77777777" w:rsidTr="00D52E05">
        <w:tc>
          <w:tcPr>
            <w:tcW w:w="3532" w:type="dxa"/>
          </w:tcPr>
          <w:p w14:paraId="008BE341" w14:textId="77777777" w:rsidR="00D52E05" w:rsidRPr="00313FD2" w:rsidRDefault="00D52E05" w:rsidP="00D52E0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Обновление информации на сайте учреждения</w:t>
            </w:r>
          </w:p>
        </w:tc>
        <w:tc>
          <w:tcPr>
            <w:tcW w:w="1700" w:type="dxa"/>
          </w:tcPr>
          <w:p w14:paraId="1199E0D3" w14:textId="77777777" w:rsidR="00D52E05" w:rsidRDefault="00D52E05" w:rsidP="00D52E05">
            <w:pPr>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Pr="00313FD2">
              <w:rPr>
                <w:rFonts w:ascii="Times New Roman" w:eastAsia="Times New Roman" w:hAnsi="Times New Roman"/>
                <w:color w:val="000000" w:themeColor="text1"/>
                <w:sz w:val="28"/>
                <w:szCs w:val="28"/>
                <w:lang w:eastAsia="ru-RU"/>
              </w:rPr>
              <w:t>-202</w:t>
            </w:r>
            <w:r>
              <w:rPr>
                <w:rFonts w:ascii="Times New Roman" w:eastAsia="Times New Roman" w:hAnsi="Times New Roman"/>
                <w:color w:val="000000" w:themeColor="text1"/>
                <w:sz w:val="28"/>
                <w:szCs w:val="28"/>
                <w:lang w:eastAsia="ru-RU"/>
              </w:rPr>
              <w:t>7</w:t>
            </w:r>
          </w:p>
          <w:p w14:paraId="5752B892" w14:textId="77777777" w:rsidR="00D52E05" w:rsidRPr="00313FD2" w:rsidRDefault="00D52E05" w:rsidP="00D52E05">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(постоянно меняется)</w:t>
            </w:r>
          </w:p>
        </w:tc>
        <w:tc>
          <w:tcPr>
            <w:tcW w:w="2266" w:type="dxa"/>
          </w:tcPr>
          <w:p w14:paraId="0C44947F" w14:textId="69FB3EEC" w:rsidR="00D52E05" w:rsidRPr="00313FD2" w:rsidRDefault="00D52E05" w:rsidP="00D52E05">
            <w:pPr>
              <w:contextualSpacing/>
              <w:jc w:val="both"/>
              <w:rPr>
                <w:rFonts w:ascii="Times New Roman" w:hAnsi="Times New Roman"/>
                <w:color w:val="000000" w:themeColor="text1"/>
                <w:sz w:val="28"/>
                <w:szCs w:val="28"/>
              </w:rPr>
            </w:pPr>
            <w:r w:rsidRPr="00F92C00">
              <w:rPr>
                <w:rFonts w:ascii="Times New Roman" w:hAnsi="Times New Roman"/>
                <w:color w:val="000000" w:themeColor="text1"/>
                <w:sz w:val="28"/>
                <w:szCs w:val="28"/>
              </w:rPr>
              <w:t>Заведующая</w:t>
            </w:r>
          </w:p>
        </w:tc>
        <w:tc>
          <w:tcPr>
            <w:tcW w:w="2708" w:type="dxa"/>
          </w:tcPr>
          <w:p w14:paraId="3E017DF7" w14:textId="77777777" w:rsidR="00D52E05" w:rsidRPr="00313FD2" w:rsidRDefault="00D52E05" w:rsidP="00D52E05">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Информированность родителей о работе ДОУ  </w:t>
            </w:r>
          </w:p>
        </w:tc>
      </w:tr>
      <w:tr w:rsidR="00A834FC" w:rsidRPr="00313FD2" w14:paraId="5984B910" w14:textId="77777777" w:rsidTr="00D52E05">
        <w:tc>
          <w:tcPr>
            <w:tcW w:w="3532" w:type="dxa"/>
          </w:tcPr>
          <w:p w14:paraId="6D4E8E8C" w14:textId="77777777" w:rsidR="00A834FC" w:rsidRPr="00313FD2" w:rsidRDefault="000970C3" w:rsidP="000970C3">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Привлечение родителей с детьми к участию в  фестивалях, выставках, конкурсах  </w:t>
            </w:r>
          </w:p>
        </w:tc>
        <w:tc>
          <w:tcPr>
            <w:tcW w:w="1700" w:type="dxa"/>
          </w:tcPr>
          <w:p w14:paraId="79BF7D34" w14:textId="77777777" w:rsidR="00782972" w:rsidRDefault="00782972" w:rsidP="00D16179">
            <w:pPr>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p w14:paraId="423326E8" w14:textId="77777777" w:rsidR="00A834FC" w:rsidRPr="00313FD2" w:rsidRDefault="000970C3" w:rsidP="00D16179">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(ежегодно)</w:t>
            </w:r>
          </w:p>
        </w:tc>
        <w:tc>
          <w:tcPr>
            <w:tcW w:w="2266" w:type="dxa"/>
          </w:tcPr>
          <w:p w14:paraId="23003ED5" w14:textId="4178D5E8" w:rsidR="00A834FC" w:rsidRPr="00313FD2" w:rsidRDefault="00A834FC"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5B774645" w14:textId="77777777" w:rsidR="000970C3" w:rsidRPr="00313FD2" w:rsidRDefault="000970C3" w:rsidP="000970C3">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Педагоги ДОУ</w:t>
            </w:r>
          </w:p>
          <w:p w14:paraId="09CFBD8E" w14:textId="77777777" w:rsidR="00A834FC" w:rsidRPr="00313FD2" w:rsidRDefault="00A834FC" w:rsidP="00464061">
            <w:pPr>
              <w:contextualSpacing/>
              <w:jc w:val="both"/>
              <w:rPr>
                <w:rFonts w:ascii="Times New Roman" w:hAnsi="Times New Roman"/>
                <w:color w:val="000000" w:themeColor="text1"/>
                <w:sz w:val="28"/>
                <w:szCs w:val="28"/>
              </w:rPr>
            </w:pPr>
          </w:p>
        </w:tc>
        <w:tc>
          <w:tcPr>
            <w:tcW w:w="2708" w:type="dxa"/>
          </w:tcPr>
          <w:p w14:paraId="01A7A710" w14:textId="77777777" w:rsidR="000970C3" w:rsidRPr="00313FD2" w:rsidRDefault="000970C3" w:rsidP="000970C3">
            <w:pPr>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Активизация родительской позиции  </w:t>
            </w:r>
          </w:p>
          <w:p w14:paraId="17C0C650" w14:textId="77777777" w:rsidR="00A834FC" w:rsidRPr="00313FD2" w:rsidRDefault="00A834FC" w:rsidP="00464061">
            <w:pPr>
              <w:contextualSpacing/>
              <w:jc w:val="both"/>
              <w:rPr>
                <w:rFonts w:ascii="Times New Roman" w:hAnsi="Times New Roman"/>
                <w:color w:val="000000" w:themeColor="text1"/>
                <w:sz w:val="28"/>
                <w:szCs w:val="28"/>
              </w:rPr>
            </w:pPr>
          </w:p>
        </w:tc>
      </w:tr>
    </w:tbl>
    <w:p w14:paraId="53BC8386" w14:textId="77777777" w:rsidR="00B300AC" w:rsidRPr="00313FD2" w:rsidRDefault="00B300AC" w:rsidP="00A90C51">
      <w:pPr>
        <w:spacing w:after="120" w:line="240" w:lineRule="auto"/>
        <w:jc w:val="both"/>
        <w:rPr>
          <w:rFonts w:ascii="Times New Roman" w:hAnsi="Times New Roman"/>
          <w:b/>
          <w:color w:val="000000" w:themeColor="text1"/>
          <w:sz w:val="28"/>
          <w:szCs w:val="28"/>
        </w:rPr>
      </w:pPr>
    </w:p>
    <w:p w14:paraId="4F014AD1" w14:textId="77777777" w:rsidR="00640CC1" w:rsidRDefault="00640CC1" w:rsidP="00340D8D">
      <w:pPr>
        <w:ind w:firstLine="284"/>
        <w:jc w:val="center"/>
        <w:rPr>
          <w:rFonts w:asciiTheme="majorHAnsi" w:hAnsiTheme="majorHAnsi"/>
          <w:b/>
          <w:color w:val="000000" w:themeColor="text1"/>
          <w:sz w:val="28"/>
          <w:szCs w:val="28"/>
        </w:rPr>
      </w:pPr>
    </w:p>
    <w:p w14:paraId="020E92A3" w14:textId="657B8745" w:rsidR="00FB25FD" w:rsidRPr="00313FD2" w:rsidRDefault="00A90C51" w:rsidP="00340D8D">
      <w:pPr>
        <w:ind w:firstLine="284"/>
        <w:jc w:val="center"/>
        <w:rPr>
          <w:rFonts w:asciiTheme="majorHAnsi" w:hAnsiTheme="majorHAnsi"/>
          <w:b/>
          <w:color w:val="000000" w:themeColor="text1"/>
          <w:sz w:val="28"/>
          <w:szCs w:val="28"/>
        </w:rPr>
      </w:pPr>
      <w:r>
        <w:rPr>
          <w:rFonts w:asciiTheme="majorHAnsi" w:hAnsiTheme="majorHAnsi"/>
          <w:b/>
          <w:color w:val="000000" w:themeColor="text1"/>
          <w:sz w:val="28"/>
          <w:szCs w:val="28"/>
        </w:rPr>
        <w:t>Проект</w:t>
      </w:r>
      <w:r w:rsidR="00FB25FD" w:rsidRPr="00313FD2">
        <w:rPr>
          <w:rFonts w:asciiTheme="majorHAnsi" w:hAnsiTheme="majorHAnsi"/>
          <w:b/>
          <w:color w:val="000000" w:themeColor="text1"/>
          <w:sz w:val="28"/>
          <w:szCs w:val="28"/>
        </w:rPr>
        <w:t xml:space="preserve"> «Развитие инфраструктуры»  </w:t>
      </w:r>
    </w:p>
    <w:p w14:paraId="041C1A5C" w14:textId="77777777" w:rsidR="00FB25FD" w:rsidRPr="00313FD2" w:rsidRDefault="00FB25FD" w:rsidP="00FB25FD">
      <w:pPr>
        <w:ind w:firstLine="284"/>
        <w:jc w:val="both"/>
        <w:rPr>
          <w:rFonts w:ascii="Times New Roman" w:hAnsi="Times New Roman"/>
          <w:color w:val="000000" w:themeColor="text1"/>
          <w:sz w:val="28"/>
          <w:szCs w:val="28"/>
        </w:rPr>
      </w:pPr>
      <w:r w:rsidRPr="00313FD2">
        <w:rPr>
          <w:rFonts w:ascii="Times New Roman" w:hAnsi="Times New Roman"/>
          <w:b/>
          <w:color w:val="000000" w:themeColor="text1"/>
          <w:sz w:val="28"/>
          <w:szCs w:val="28"/>
        </w:rPr>
        <w:t>Цель:</w:t>
      </w:r>
      <w:r w:rsidRPr="00313FD2">
        <w:rPr>
          <w:rFonts w:ascii="Times New Roman" w:hAnsi="Times New Roman"/>
          <w:color w:val="000000" w:themeColor="text1"/>
          <w:sz w:val="28"/>
          <w:szCs w:val="28"/>
        </w:rPr>
        <w:t xml:space="preserve">  Обеспечить  формирование  качественной  развивающей  предметно- пространственной среды и материально- технической базы ДОУ </w:t>
      </w:r>
    </w:p>
    <w:p w14:paraId="452BF62B" w14:textId="77777777" w:rsidR="00FB25FD" w:rsidRPr="00313FD2" w:rsidRDefault="00FB25FD" w:rsidP="00FB25FD">
      <w:pPr>
        <w:spacing w:after="120" w:line="240" w:lineRule="auto"/>
        <w:ind w:firstLine="284"/>
        <w:jc w:val="both"/>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 Задачи:   </w:t>
      </w:r>
    </w:p>
    <w:p w14:paraId="428FA9AD" w14:textId="77777777" w:rsidR="00FB25FD" w:rsidRPr="00313FD2" w:rsidRDefault="00FB25FD" w:rsidP="00FB25FD">
      <w:pPr>
        <w:spacing w:after="120" w:line="240" w:lineRule="auto"/>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1. Рациональное использование бюджетных средств для формирования качественной развивающей предметно-пространственной среды и материально-технической базы   </w:t>
      </w:r>
    </w:p>
    <w:p w14:paraId="1C6D2924" w14:textId="77777777" w:rsidR="009A65E5" w:rsidRPr="00313FD2" w:rsidRDefault="00FB25FD" w:rsidP="00FB25FD">
      <w:pPr>
        <w:spacing w:after="120" w:line="240" w:lineRule="auto"/>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2. Привлечение внебюджетных средств для развития развивающей предметно пространственной среды.  </w:t>
      </w:r>
    </w:p>
    <w:tbl>
      <w:tblPr>
        <w:tblStyle w:val="a6"/>
        <w:tblW w:w="10206" w:type="dxa"/>
        <w:tblInd w:w="-459" w:type="dxa"/>
        <w:tblLook w:val="04A0" w:firstRow="1" w:lastRow="0" w:firstColumn="1" w:lastColumn="0" w:noHBand="0" w:noVBand="1"/>
      </w:tblPr>
      <w:tblGrid>
        <w:gridCol w:w="3525"/>
        <w:gridCol w:w="1700"/>
        <w:gridCol w:w="2267"/>
        <w:gridCol w:w="2714"/>
      </w:tblGrid>
      <w:tr w:rsidR="00116020" w:rsidRPr="00313FD2" w14:paraId="1E8DC421" w14:textId="77777777" w:rsidTr="00464061">
        <w:tc>
          <w:tcPr>
            <w:tcW w:w="3686" w:type="dxa"/>
          </w:tcPr>
          <w:p w14:paraId="22D01502" w14:textId="77777777" w:rsidR="00116020" w:rsidRPr="00313FD2" w:rsidRDefault="00116020"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Мероприятие</w:t>
            </w:r>
          </w:p>
        </w:tc>
        <w:tc>
          <w:tcPr>
            <w:tcW w:w="1701" w:type="dxa"/>
          </w:tcPr>
          <w:p w14:paraId="23C2B9C8" w14:textId="77777777" w:rsidR="00116020" w:rsidRPr="00313FD2" w:rsidRDefault="00116020"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Срок реализации</w:t>
            </w:r>
          </w:p>
        </w:tc>
        <w:tc>
          <w:tcPr>
            <w:tcW w:w="2271" w:type="dxa"/>
          </w:tcPr>
          <w:p w14:paraId="005DEF26" w14:textId="77777777" w:rsidR="00116020" w:rsidRPr="00313FD2" w:rsidRDefault="00116020"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Ответственный </w:t>
            </w:r>
          </w:p>
        </w:tc>
        <w:tc>
          <w:tcPr>
            <w:tcW w:w="2548" w:type="dxa"/>
          </w:tcPr>
          <w:p w14:paraId="2EAC2ED7" w14:textId="77777777" w:rsidR="00116020" w:rsidRPr="00313FD2" w:rsidRDefault="00116020"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Планируемый  результат</w:t>
            </w:r>
          </w:p>
        </w:tc>
      </w:tr>
      <w:tr w:rsidR="00116020" w:rsidRPr="00313FD2" w14:paraId="0EEC748A" w14:textId="77777777" w:rsidTr="00464061">
        <w:tc>
          <w:tcPr>
            <w:tcW w:w="3686" w:type="dxa"/>
          </w:tcPr>
          <w:p w14:paraId="3FA9D591" w14:textId="77777777" w:rsidR="00116020" w:rsidRPr="00313FD2" w:rsidRDefault="005D5B3E" w:rsidP="00464061">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Приобретение игрушек</w:t>
            </w:r>
          </w:p>
        </w:tc>
        <w:tc>
          <w:tcPr>
            <w:tcW w:w="1701" w:type="dxa"/>
          </w:tcPr>
          <w:p w14:paraId="717302A0" w14:textId="77777777" w:rsidR="00542A72" w:rsidRDefault="00542A72" w:rsidP="00D16179">
            <w:pPr>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p w14:paraId="6438A3FE" w14:textId="77777777" w:rsidR="00116020" w:rsidRPr="00313FD2" w:rsidRDefault="00116020" w:rsidP="00D16179">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(ежегодно) </w:t>
            </w:r>
          </w:p>
        </w:tc>
        <w:tc>
          <w:tcPr>
            <w:tcW w:w="2271" w:type="dxa"/>
          </w:tcPr>
          <w:p w14:paraId="6BF82874" w14:textId="77777777" w:rsidR="00116020" w:rsidRPr="00313FD2" w:rsidRDefault="00116020"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2A34DA89" w14:textId="77777777" w:rsidR="00116020" w:rsidRPr="00313FD2" w:rsidRDefault="00507E86"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p w14:paraId="48B07EEE" w14:textId="77777777" w:rsidR="00116020" w:rsidRPr="00313FD2" w:rsidRDefault="00116020" w:rsidP="00464061">
            <w:pPr>
              <w:contextualSpacing/>
              <w:jc w:val="both"/>
              <w:rPr>
                <w:rFonts w:ascii="Times New Roman" w:hAnsi="Times New Roman"/>
                <w:color w:val="000000" w:themeColor="text1"/>
                <w:sz w:val="28"/>
                <w:szCs w:val="28"/>
              </w:rPr>
            </w:pPr>
          </w:p>
        </w:tc>
        <w:tc>
          <w:tcPr>
            <w:tcW w:w="2548" w:type="dxa"/>
          </w:tcPr>
          <w:p w14:paraId="36023D0A" w14:textId="77777777" w:rsidR="00116020" w:rsidRPr="00313FD2" w:rsidRDefault="00507E86"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качества образовательной деятельности ДОУ</w:t>
            </w:r>
          </w:p>
        </w:tc>
      </w:tr>
      <w:tr w:rsidR="00116020" w:rsidRPr="00313FD2" w14:paraId="2E70F421" w14:textId="77777777" w:rsidTr="00464061">
        <w:tc>
          <w:tcPr>
            <w:tcW w:w="3686" w:type="dxa"/>
          </w:tcPr>
          <w:p w14:paraId="203F85B0" w14:textId="77777777" w:rsidR="00116020" w:rsidRPr="00313FD2" w:rsidRDefault="00507E86" w:rsidP="00464061">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Приобретение канцелярских товаров для учебного процесса</w:t>
            </w:r>
          </w:p>
        </w:tc>
        <w:tc>
          <w:tcPr>
            <w:tcW w:w="1701" w:type="dxa"/>
          </w:tcPr>
          <w:p w14:paraId="3FF86337" w14:textId="77777777" w:rsidR="00542A72" w:rsidRDefault="00542A72" w:rsidP="00D16179">
            <w:pPr>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p w14:paraId="37030A40" w14:textId="77777777" w:rsidR="00116020" w:rsidRPr="00313FD2" w:rsidRDefault="00116020" w:rsidP="00D16179">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(ежегодно)</w:t>
            </w:r>
          </w:p>
        </w:tc>
        <w:tc>
          <w:tcPr>
            <w:tcW w:w="2271" w:type="dxa"/>
          </w:tcPr>
          <w:p w14:paraId="0AAD07DA" w14:textId="77777777" w:rsidR="00507E86" w:rsidRPr="00313FD2" w:rsidRDefault="00507E86" w:rsidP="00507E86">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2B12FE6E" w14:textId="77777777" w:rsidR="00507E86" w:rsidRPr="00313FD2" w:rsidRDefault="00507E86" w:rsidP="00507E86">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p w14:paraId="12B77956" w14:textId="77777777" w:rsidR="00116020" w:rsidRPr="00313FD2" w:rsidRDefault="00116020" w:rsidP="00464061">
            <w:pPr>
              <w:contextualSpacing/>
              <w:jc w:val="both"/>
              <w:rPr>
                <w:rFonts w:ascii="Times New Roman" w:hAnsi="Times New Roman"/>
                <w:color w:val="000000" w:themeColor="text1"/>
                <w:sz w:val="28"/>
                <w:szCs w:val="28"/>
              </w:rPr>
            </w:pPr>
          </w:p>
        </w:tc>
        <w:tc>
          <w:tcPr>
            <w:tcW w:w="2548" w:type="dxa"/>
          </w:tcPr>
          <w:p w14:paraId="23B694A3" w14:textId="77777777" w:rsidR="00116020" w:rsidRPr="00313FD2" w:rsidRDefault="00507E86" w:rsidP="00464061">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качества образовательной деятельности ДОУ</w:t>
            </w:r>
          </w:p>
        </w:tc>
      </w:tr>
      <w:tr w:rsidR="00116020" w:rsidRPr="00313FD2" w14:paraId="1E7B557E" w14:textId="77777777" w:rsidTr="00464061">
        <w:tc>
          <w:tcPr>
            <w:tcW w:w="3686" w:type="dxa"/>
          </w:tcPr>
          <w:p w14:paraId="3E525155" w14:textId="4B86958B" w:rsidR="00116020" w:rsidRPr="00313FD2" w:rsidRDefault="00507E86" w:rsidP="00464061">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Обеспечение методической литературой в соответствии с требованиями ФГОС ДО</w:t>
            </w:r>
            <w:r w:rsidR="003F3F8A">
              <w:rPr>
                <w:rFonts w:ascii="Times New Roman" w:hAnsi="Times New Roman"/>
                <w:color w:val="000000" w:themeColor="text1"/>
                <w:sz w:val="28"/>
                <w:szCs w:val="28"/>
              </w:rPr>
              <w:t xml:space="preserve"> и ФОП ДО</w:t>
            </w:r>
          </w:p>
        </w:tc>
        <w:tc>
          <w:tcPr>
            <w:tcW w:w="1701" w:type="dxa"/>
          </w:tcPr>
          <w:p w14:paraId="7706FE52" w14:textId="77777777" w:rsidR="00116020" w:rsidRPr="00313FD2" w:rsidRDefault="00542A72" w:rsidP="00464061">
            <w:pPr>
              <w:contextualSpacing/>
              <w:jc w:val="center"/>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2023</w:t>
            </w:r>
            <w:r w:rsidR="00296639" w:rsidRPr="00313FD2">
              <w:rPr>
                <w:rFonts w:ascii="Times New Roman" w:eastAsia="Times New Roman" w:hAnsi="Times New Roman"/>
                <w:color w:val="000000" w:themeColor="text1"/>
                <w:sz w:val="28"/>
                <w:szCs w:val="28"/>
                <w:lang w:eastAsia="ru-RU"/>
              </w:rPr>
              <w:t>-202</w:t>
            </w:r>
            <w:r w:rsidR="00296639">
              <w:rPr>
                <w:rFonts w:ascii="Times New Roman" w:eastAsia="Times New Roman" w:hAnsi="Times New Roman"/>
                <w:color w:val="000000" w:themeColor="text1"/>
                <w:sz w:val="28"/>
                <w:szCs w:val="28"/>
                <w:lang w:eastAsia="ru-RU"/>
              </w:rPr>
              <w:t>7</w:t>
            </w:r>
          </w:p>
        </w:tc>
        <w:tc>
          <w:tcPr>
            <w:tcW w:w="2271" w:type="dxa"/>
          </w:tcPr>
          <w:p w14:paraId="625784D3" w14:textId="77777777" w:rsidR="00507E86" w:rsidRPr="00313FD2" w:rsidRDefault="00507E86" w:rsidP="00507E86">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528F885D" w14:textId="77777777" w:rsidR="00507E86" w:rsidRPr="00313FD2" w:rsidRDefault="00507E86" w:rsidP="00507E86">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p w14:paraId="676F3F55" w14:textId="77777777" w:rsidR="00116020" w:rsidRPr="00313FD2" w:rsidRDefault="00116020" w:rsidP="00464061">
            <w:pPr>
              <w:contextualSpacing/>
              <w:jc w:val="both"/>
              <w:rPr>
                <w:rFonts w:ascii="Times New Roman" w:hAnsi="Times New Roman"/>
                <w:color w:val="000000" w:themeColor="text1"/>
                <w:sz w:val="28"/>
                <w:szCs w:val="28"/>
              </w:rPr>
            </w:pPr>
          </w:p>
        </w:tc>
        <w:tc>
          <w:tcPr>
            <w:tcW w:w="2548" w:type="dxa"/>
          </w:tcPr>
          <w:p w14:paraId="04529C70" w14:textId="77777777" w:rsidR="00116020" w:rsidRDefault="00507E86" w:rsidP="00507E86">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Повышение педагогической компетентности педагогических работников ДОУ и </w:t>
            </w:r>
            <w:r w:rsidRPr="00313FD2">
              <w:rPr>
                <w:rFonts w:ascii="Times New Roman" w:hAnsi="Times New Roman"/>
                <w:color w:val="000000" w:themeColor="text1"/>
                <w:sz w:val="28"/>
                <w:szCs w:val="28"/>
              </w:rPr>
              <w:lastRenderedPageBreak/>
              <w:t xml:space="preserve">качества образования  </w:t>
            </w:r>
          </w:p>
          <w:p w14:paraId="31DDA122" w14:textId="3A0F9EF9" w:rsidR="005A69C6" w:rsidRPr="00313FD2" w:rsidRDefault="005A69C6" w:rsidP="00507E86">
            <w:pPr>
              <w:contextualSpacing/>
              <w:jc w:val="both"/>
              <w:rPr>
                <w:rFonts w:ascii="Times New Roman" w:hAnsi="Times New Roman"/>
                <w:color w:val="000000" w:themeColor="text1"/>
                <w:sz w:val="28"/>
                <w:szCs w:val="28"/>
              </w:rPr>
            </w:pPr>
          </w:p>
        </w:tc>
      </w:tr>
      <w:tr w:rsidR="00116020" w:rsidRPr="00313FD2" w14:paraId="42DAAB66" w14:textId="77777777" w:rsidTr="00464061">
        <w:tc>
          <w:tcPr>
            <w:tcW w:w="3686" w:type="dxa"/>
          </w:tcPr>
          <w:p w14:paraId="7C8B88D4" w14:textId="77777777" w:rsidR="00116020" w:rsidRPr="00313FD2" w:rsidRDefault="005C01CE" w:rsidP="00464061">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lastRenderedPageBreak/>
              <w:t>Завоз песка в песочницы</w:t>
            </w:r>
          </w:p>
        </w:tc>
        <w:tc>
          <w:tcPr>
            <w:tcW w:w="1701" w:type="dxa"/>
          </w:tcPr>
          <w:p w14:paraId="100D26DA" w14:textId="77777777" w:rsidR="00542A72" w:rsidRDefault="00296639" w:rsidP="00D16179">
            <w:pPr>
              <w:contextualSpacing/>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202</w:t>
            </w:r>
            <w:r w:rsidR="00542A72">
              <w:rPr>
                <w:rFonts w:ascii="Times New Roman" w:eastAsia="Times New Roman" w:hAnsi="Times New Roman"/>
                <w:color w:val="000000" w:themeColor="text1"/>
                <w:sz w:val="28"/>
                <w:szCs w:val="28"/>
                <w:lang w:eastAsia="ru-RU"/>
              </w:rPr>
              <w:t>3</w:t>
            </w:r>
            <w:r w:rsidRPr="00313FD2">
              <w:rPr>
                <w:rFonts w:ascii="Times New Roman" w:eastAsia="Times New Roman" w:hAnsi="Times New Roman"/>
                <w:color w:val="000000" w:themeColor="text1"/>
                <w:sz w:val="28"/>
                <w:szCs w:val="28"/>
                <w:lang w:eastAsia="ru-RU"/>
              </w:rPr>
              <w:t>-202</w:t>
            </w:r>
            <w:r>
              <w:rPr>
                <w:rFonts w:ascii="Times New Roman" w:eastAsia="Times New Roman" w:hAnsi="Times New Roman"/>
                <w:color w:val="000000" w:themeColor="text1"/>
                <w:sz w:val="28"/>
                <w:szCs w:val="28"/>
                <w:lang w:eastAsia="ru-RU"/>
              </w:rPr>
              <w:t>7</w:t>
            </w:r>
          </w:p>
          <w:p w14:paraId="63983A28" w14:textId="77777777" w:rsidR="00116020" w:rsidRPr="00313FD2" w:rsidRDefault="00116020" w:rsidP="00D16179">
            <w:pPr>
              <w:contextualSpacing/>
              <w:jc w:val="center"/>
              <w:rPr>
                <w:rFonts w:ascii="Times New Roman" w:hAnsi="Times New Roman"/>
                <w:color w:val="000000" w:themeColor="text1"/>
                <w:sz w:val="28"/>
                <w:szCs w:val="28"/>
              </w:rPr>
            </w:pPr>
            <w:r w:rsidRPr="00313FD2">
              <w:rPr>
                <w:rFonts w:ascii="Times New Roman" w:hAnsi="Times New Roman"/>
                <w:color w:val="000000" w:themeColor="text1"/>
                <w:sz w:val="28"/>
                <w:szCs w:val="28"/>
              </w:rPr>
              <w:t>(ежегодно)</w:t>
            </w:r>
          </w:p>
        </w:tc>
        <w:tc>
          <w:tcPr>
            <w:tcW w:w="2271" w:type="dxa"/>
          </w:tcPr>
          <w:p w14:paraId="61FBFCE0" w14:textId="77777777" w:rsidR="00507E86" w:rsidRPr="00313FD2" w:rsidRDefault="00507E86" w:rsidP="00507E86">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1B21103E" w14:textId="77777777" w:rsidR="00507E86" w:rsidRPr="00313FD2" w:rsidRDefault="00507E86" w:rsidP="00507E86">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Завхоз</w:t>
            </w:r>
          </w:p>
          <w:p w14:paraId="5E78DF75" w14:textId="77777777" w:rsidR="00116020" w:rsidRPr="00313FD2" w:rsidRDefault="00116020" w:rsidP="00464061">
            <w:pPr>
              <w:contextualSpacing/>
              <w:jc w:val="both"/>
              <w:rPr>
                <w:rFonts w:ascii="Times New Roman" w:hAnsi="Times New Roman"/>
                <w:color w:val="000000" w:themeColor="text1"/>
                <w:sz w:val="28"/>
                <w:szCs w:val="28"/>
              </w:rPr>
            </w:pPr>
          </w:p>
        </w:tc>
        <w:tc>
          <w:tcPr>
            <w:tcW w:w="2548" w:type="dxa"/>
          </w:tcPr>
          <w:p w14:paraId="5E21698A" w14:textId="77777777" w:rsidR="00116020" w:rsidRPr="00313FD2" w:rsidRDefault="005C01CE" w:rsidP="00DE3400">
            <w:pPr>
              <w:contextualSpacing/>
              <w:rPr>
                <w:rFonts w:ascii="Times New Roman" w:hAnsi="Times New Roman"/>
                <w:color w:val="000000" w:themeColor="text1"/>
                <w:sz w:val="28"/>
                <w:szCs w:val="28"/>
              </w:rPr>
            </w:pPr>
            <w:r w:rsidRPr="00DE3400">
              <w:rPr>
                <w:rFonts w:ascii="Times New Roman" w:hAnsi="Times New Roman"/>
                <w:color w:val="000000" w:themeColor="text1"/>
                <w:sz w:val="28"/>
                <w:szCs w:val="28"/>
              </w:rPr>
              <w:t xml:space="preserve">Соответствие  </w:t>
            </w:r>
            <w:r w:rsidR="00DE3400" w:rsidRPr="00D50E94">
              <w:rPr>
                <w:rFonts w:ascii="Times New Roman" w:eastAsia="Times New Roman" w:hAnsi="Times New Roman"/>
                <w:color w:val="000000"/>
                <w:sz w:val="28"/>
                <w:szCs w:val="28"/>
                <w:lang w:eastAsia="ru-RU"/>
              </w:rPr>
              <w:t xml:space="preserve"> СП 2.4.3648 -20 «Санитарно-эпидемиологические требования к организациям воспитания и обучения, отдыха и оздоровления детей и молодежи</w:t>
            </w:r>
            <w:r w:rsidR="00DE3400" w:rsidRPr="00313FD2">
              <w:rPr>
                <w:rFonts w:ascii="Times New Roman" w:hAnsi="Times New Roman"/>
                <w:color w:val="000000" w:themeColor="text1"/>
                <w:sz w:val="28"/>
                <w:szCs w:val="28"/>
              </w:rPr>
              <w:t xml:space="preserve"> </w:t>
            </w:r>
            <w:r w:rsidR="00DE3400">
              <w:rPr>
                <w:rFonts w:ascii="Times New Roman" w:hAnsi="Times New Roman"/>
                <w:color w:val="000000" w:themeColor="text1"/>
                <w:sz w:val="28"/>
                <w:szCs w:val="28"/>
              </w:rPr>
              <w:t>«</w:t>
            </w:r>
          </w:p>
        </w:tc>
      </w:tr>
    </w:tbl>
    <w:p w14:paraId="59EE40D8" w14:textId="77777777" w:rsidR="00B300AC" w:rsidRPr="00313FD2" w:rsidRDefault="00B300AC" w:rsidP="00A90C51">
      <w:pPr>
        <w:rPr>
          <w:rFonts w:asciiTheme="majorHAnsi" w:hAnsiTheme="majorHAnsi"/>
          <w:b/>
          <w:color w:val="000000" w:themeColor="text1"/>
          <w:sz w:val="28"/>
          <w:szCs w:val="28"/>
        </w:rPr>
      </w:pPr>
    </w:p>
    <w:p w14:paraId="243A81AD" w14:textId="77777777" w:rsidR="00613902" w:rsidRPr="00313FD2" w:rsidRDefault="00A90C51" w:rsidP="00613902">
      <w:pPr>
        <w:ind w:firstLine="284"/>
        <w:jc w:val="center"/>
        <w:rPr>
          <w:rFonts w:asciiTheme="majorHAnsi" w:hAnsiTheme="majorHAnsi"/>
          <w:b/>
          <w:color w:val="000000" w:themeColor="text1"/>
          <w:sz w:val="28"/>
          <w:szCs w:val="28"/>
        </w:rPr>
      </w:pPr>
      <w:r>
        <w:rPr>
          <w:rFonts w:asciiTheme="majorHAnsi" w:hAnsiTheme="majorHAnsi"/>
          <w:b/>
          <w:color w:val="000000" w:themeColor="text1"/>
          <w:sz w:val="28"/>
          <w:szCs w:val="28"/>
        </w:rPr>
        <w:t>Проект</w:t>
      </w:r>
      <w:r w:rsidR="00613902" w:rsidRPr="00313FD2">
        <w:rPr>
          <w:rFonts w:asciiTheme="majorHAnsi" w:hAnsiTheme="majorHAnsi"/>
          <w:b/>
          <w:color w:val="000000" w:themeColor="text1"/>
          <w:sz w:val="28"/>
          <w:szCs w:val="28"/>
        </w:rPr>
        <w:t xml:space="preserve"> «Социальное партнерство»  </w:t>
      </w:r>
    </w:p>
    <w:p w14:paraId="738D9034" w14:textId="77777777" w:rsidR="00613902" w:rsidRPr="00313FD2" w:rsidRDefault="00613902" w:rsidP="00613902">
      <w:pPr>
        <w:spacing w:line="240" w:lineRule="auto"/>
        <w:ind w:firstLine="284"/>
        <w:jc w:val="both"/>
        <w:rPr>
          <w:rFonts w:ascii="Times New Roman" w:hAnsi="Times New Roman"/>
          <w:color w:val="000000" w:themeColor="text1"/>
          <w:sz w:val="28"/>
          <w:szCs w:val="28"/>
        </w:rPr>
      </w:pPr>
      <w:r w:rsidRPr="00313FD2">
        <w:rPr>
          <w:rFonts w:ascii="Times New Roman" w:hAnsi="Times New Roman"/>
          <w:b/>
          <w:color w:val="000000" w:themeColor="text1"/>
          <w:sz w:val="28"/>
          <w:szCs w:val="28"/>
        </w:rPr>
        <w:t>Цель:</w:t>
      </w:r>
      <w:r w:rsidRPr="00313FD2">
        <w:rPr>
          <w:rFonts w:ascii="Times New Roman" w:hAnsi="Times New Roman"/>
          <w:color w:val="000000" w:themeColor="text1"/>
          <w:sz w:val="28"/>
          <w:szCs w:val="28"/>
        </w:rPr>
        <w:t xml:space="preserve"> создание взаимовыгодного социального партнерства для функционирования учреждения в режиме открытого образовательного пространства обеспечивающего полноценную реализацию интересов личности, общества, государства в воспитании подрастающего поколения.  </w:t>
      </w:r>
    </w:p>
    <w:p w14:paraId="18E20A3D" w14:textId="77777777" w:rsidR="00613902" w:rsidRPr="00313FD2" w:rsidRDefault="00613902" w:rsidP="00613902">
      <w:pPr>
        <w:spacing w:after="120" w:line="240" w:lineRule="auto"/>
        <w:ind w:firstLine="284"/>
        <w:jc w:val="both"/>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Задачи:   </w:t>
      </w:r>
    </w:p>
    <w:p w14:paraId="32AF76A4" w14:textId="49EA0702" w:rsidR="00613902" w:rsidRPr="00313FD2" w:rsidRDefault="00613902" w:rsidP="00613902">
      <w:pPr>
        <w:spacing w:after="120" w:line="240" w:lineRule="auto"/>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1. Разработка системы эффективного взаимодействия М</w:t>
      </w:r>
      <w:r w:rsidR="003F3F8A">
        <w:rPr>
          <w:rFonts w:ascii="Times New Roman" w:hAnsi="Times New Roman"/>
          <w:color w:val="000000" w:themeColor="text1"/>
          <w:sz w:val="28"/>
          <w:szCs w:val="28"/>
        </w:rPr>
        <w:t>К</w:t>
      </w:r>
      <w:r w:rsidRPr="00313FD2">
        <w:rPr>
          <w:rFonts w:ascii="Times New Roman" w:hAnsi="Times New Roman"/>
          <w:color w:val="000000" w:themeColor="text1"/>
          <w:sz w:val="28"/>
          <w:szCs w:val="28"/>
        </w:rPr>
        <w:t xml:space="preserve">ДОУ с социальными партнерами по вопросам оздоровления и развития детей, а также семейного воспитания и повышения квалификации кадров.  </w:t>
      </w:r>
    </w:p>
    <w:p w14:paraId="10673910" w14:textId="77777777" w:rsidR="0004693F" w:rsidRPr="00313FD2" w:rsidRDefault="00613902" w:rsidP="00613902">
      <w:pPr>
        <w:spacing w:after="120" w:line="240" w:lineRule="auto"/>
        <w:ind w:firstLine="284"/>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2. Формирование положительного имиджа, как образовательного учреждения, так и социального партнера.   </w:t>
      </w:r>
    </w:p>
    <w:tbl>
      <w:tblPr>
        <w:tblStyle w:val="a6"/>
        <w:tblW w:w="10206" w:type="dxa"/>
        <w:tblInd w:w="-459" w:type="dxa"/>
        <w:tblLook w:val="04A0" w:firstRow="1" w:lastRow="0" w:firstColumn="1" w:lastColumn="0" w:noHBand="0" w:noVBand="1"/>
      </w:tblPr>
      <w:tblGrid>
        <w:gridCol w:w="3686"/>
        <w:gridCol w:w="1701"/>
        <w:gridCol w:w="2271"/>
        <w:gridCol w:w="2548"/>
      </w:tblGrid>
      <w:tr w:rsidR="00162CFC" w:rsidRPr="00313FD2" w14:paraId="0C3B52FD" w14:textId="77777777" w:rsidTr="00464061">
        <w:tc>
          <w:tcPr>
            <w:tcW w:w="3686" w:type="dxa"/>
          </w:tcPr>
          <w:p w14:paraId="6304D93A" w14:textId="77777777" w:rsidR="00162CFC" w:rsidRPr="00313FD2" w:rsidRDefault="00162CFC"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Мероприятие</w:t>
            </w:r>
          </w:p>
        </w:tc>
        <w:tc>
          <w:tcPr>
            <w:tcW w:w="1701" w:type="dxa"/>
          </w:tcPr>
          <w:p w14:paraId="4C0E6BAC" w14:textId="77777777" w:rsidR="00162CFC" w:rsidRPr="00313FD2" w:rsidRDefault="00162CFC"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Срок реализации</w:t>
            </w:r>
          </w:p>
        </w:tc>
        <w:tc>
          <w:tcPr>
            <w:tcW w:w="2271" w:type="dxa"/>
          </w:tcPr>
          <w:p w14:paraId="60458B03" w14:textId="77777777" w:rsidR="00162CFC" w:rsidRPr="00313FD2" w:rsidRDefault="00162CFC"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 xml:space="preserve">Ответственный </w:t>
            </w:r>
          </w:p>
        </w:tc>
        <w:tc>
          <w:tcPr>
            <w:tcW w:w="2548" w:type="dxa"/>
          </w:tcPr>
          <w:p w14:paraId="66F2D0A6" w14:textId="77777777" w:rsidR="00162CFC" w:rsidRPr="00313FD2" w:rsidRDefault="00162CFC" w:rsidP="00464061">
            <w:pPr>
              <w:contextualSpacing/>
              <w:jc w:val="center"/>
              <w:rPr>
                <w:rFonts w:ascii="Times New Roman" w:hAnsi="Times New Roman"/>
                <w:b/>
                <w:color w:val="000000" w:themeColor="text1"/>
                <w:sz w:val="28"/>
                <w:szCs w:val="28"/>
              </w:rPr>
            </w:pPr>
            <w:r w:rsidRPr="00313FD2">
              <w:rPr>
                <w:rFonts w:ascii="Times New Roman" w:hAnsi="Times New Roman"/>
                <w:b/>
                <w:color w:val="000000" w:themeColor="text1"/>
                <w:sz w:val="28"/>
                <w:szCs w:val="28"/>
              </w:rPr>
              <w:t>Планируемый  результат</w:t>
            </w:r>
          </w:p>
        </w:tc>
      </w:tr>
      <w:tr w:rsidR="00296639" w:rsidRPr="00313FD2" w14:paraId="46A4E816" w14:textId="77777777" w:rsidTr="00464061">
        <w:tc>
          <w:tcPr>
            <w:tcW w:w="3686" w:type="dxa"/>
          </w:tcPr>
          <w:p w14:paraId="5AEB6FDA" w14:textId="77777777" w:rsidR="00296639" w:rsidRPr="00313FD2"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квалиф</w:t>
            </w:r>
            <w:r>
              <w:rPr>
                <w:rFonts w:ascii="Times New Roman" w:hAnsi="Times New Roman"/>
                <w:color w:val="000000" w:themeColor="text1"/>
                <w:sz w:val="28"/>
                <w:szCs w:val="28"/>
              </w:rPr>
              <w:t>икации педагогически</w:t>
            </w:r>
            <w:r w:rsidRPr="00313FD2">
              <w:rPr>
                <w:rFonts w:ascii="Times New Roman" w:hAnsi="Times New Roman"/>
                <w:color w:val="000000" w:themeColor="text1"/>
                <w:sz w:val="28"/>
                <w:szCs w:val="28"/>
              </w:rPr>
              <w:t xml:space="preserve">х кадров, участие в методических объединениях, в конкурсах педагогического мастерства, обмен передовым педагогически м опытом.  </w:t>
            </w:r>
          </w:p>
        </w:tc>
        <w:tc>
          <w:tcPr>
            <w:tcW w:w="1701" w:type="dxa"/>
          </w:tcPr>
          <w:p w14:paraId="152EE407" w14:textId="77777777" w:rsidR="00296639" w:rsidRDefault="00542A72" w:rsidP="00296639">
            <w:r>
              <w:rPr>
                <w:rFonts w:ascii="Times New Roman" w:eastAsia="Times New Roman" w:hAnsi="Times New Roman"/>
                <w:color w:val="000000" w:themeColor="text1"/>
                <w:sz w:val="28"/>
                <w:szCs w:val="28"/>
                <w:lang w:eastAsia="ru-RU"/>
              </w:rPr>
              <w:t>2023</w:t>
            </w:r>
            <w:r w:rsidR="00296639" w:rsidRPr="00F2599B">
              <w:rPr>
                <w:rFonts w:ascii="Times New Roman" w:eastAsia="Times New Roman" w:hAnsi="Times New Roman"/>
                <w:color w:val="000000" w:themeColor="text1"/>
                <w:sz w:val="28"/>
                <w:szCs w:val="28"/>
                <w:lang w:eastAsia="ru-RU"/>
              </w:rPr>
              <w:t>-2027</w:t>
            </w:r>
          </w:p>
        </w:tc>
        <w:tc>
          <w:tcPr>
            <w:tcW w:w="2271" w:type="dxa"/>
          </w:tcPr>
          <w:p w14:paraId="54D3FF72" w14:textId="149BDDD1" w:rsidR="00296639" w:rsidRPr="00313FD2" w:rsidRDefault="00D52E05"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tc>
        <w:tc>
          <w:tcPr>
            <w:tcW w:w="2548" w:type="dxa"/>
          </w:tcPr>
          <w:p w14:paraId="63FB9C37"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педагогической компетенции педагогов</w:t>
            </w:r>
          </w:p>
        </w:tc>
      </w:tr>
      <w:tr w:rsidR="00296639" w:rsidRPr="00313FD2" w14:paraId="7284FA69" w14:textId="77777777" w:rsidTr="00464061">
        <w:tc>
          <w:tcPr>
            <w:tcW w:w="3686" w:type="dxa"/>
          </w:tcPr>
          <w:p w14:paraId="6C58BEDD" w14:textId="77777777" w:rsidR="00620F8A"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Медицинские осмотры; </w:t>
            </w:r>
          </w:p>
          <w:p w14:paraId="2822C55F" w14:textId="77777777" w:rsidR="00620F8A"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 профилактика заболеваний; оказание первой  медицинской помощи;  </w:t>
            </w:r>
          </w:p>
          <w:p w14:paraId="067024A3" w14:textId="77777777" w:rsidR="00620F8A" w:rsidRDefault="00296639" w:rsidP="00296639">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w:t>
            </w:r>
            <w:r w:rsidR="00620F8A">
              <w:rPr>
                <w:rFonts w:ascii="Times New Roman" w:hAnsi="Times New Roman"/>
                <w:color w:val="000000" w:themeColor="text1"/>
                <w:sz w:val="28"/>
                <w:szCs w:val="28"/>
              </w:rPr>
              <w:t xml:space="preserve"> </w:t>
            </w:r>
            <w:r w:rsidRPr="00313FD2">
              <w:rPr>
                <w:rFonts w:ascii="Times New Roman" w:hAnsi="Times New Roman"/>
                <w:color w:val="000000" w:themeColor="text1"/>
                <w:sz w:val="28"/>
                <w:szCs w:val="28"/>
              </w:rPr>
              <w:t xml:space="preserve">проведение профилактических </w:t>
            </w:r>
            <w:r w:rsidRPr="00313FD2">
              <w:rPr>
                <w:rFonts w:ascii="Times New Roman" w:hAnsi="Times New Roman"/>
                <w:color w:val="000000" w:themeColor="text1"/>
                <w:sz w:val="28"/>
                <w:szCs w:val="28"/>
              </w:rPr>
              <w:lastRenderedPageBreak/>
              <w:t xml:space="preserve">прививок; </w:t>
            </w:r>
          </w:p>
          <w:p w14:paraId="13D38492" w14:textId="77777777" w:rsidR="00620F8A" w:rsidRDefault="00620F8A" w:rsidP="00296639">
            <w:pPr>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296639" w:rsidRPr="00313FD2">
              <w:rPr>
                <w:rFonts w:ascii="Times New Roman" w:hAnsi="Times New Roman"/>
                <w:color w:val="000000" w:themeColor="text1"/>
                <w:sz w:val="28"/>
                <w:szCs w:val="28"/>
              </w:rPr>
              <w:t xml:space="preserve">анализ  состояния здоровья детей; </w:t>
            </w:r>
          </w:p>
          <w:p w14:paraId="3F68625E" w14:textId="51765BDC" w:rsidR="00296639" w:rsidRPr="00313FD2" w:rsidRDefault="00620F8A" w:rsidP="00296639">
            <w:pPr>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296639" w:rsidRPr="00313FD2">
              <w:rPr>
                <w:rFonts w:ascii="Times New Roman" w:hAnsi="Times New Roman"/>
                <w:color w:val="000000" w:themeColor="text1"/>
                <w:sz w:val="28"/>
                <w:szCs w:val="28"/>
              </w:rPr>
              <w:t xml:space="preserve">разработка и реализация планов оздоровления воспитанников  </w:t>
            </w:r>
          </w:p>
        </w:tc>
        <w:tc>
          <w:tcPr>
            <w:tcW w:w="1701" w:type="dxa"/>
          </w:tcPr>
          <w:p w14:paraId="229289D7" w14:textId="77777777" w:rsidR="00296639" w:rsidRDefault="00542A72" w:rsidP="00296639">
            <w:r>
              <w:rPr>
                <w:rFonts w:ascii="Times New Roman" w:eastAsia="Times New Roman" w:hAnsi="Times New Roman"/>
                <w:color w:val="000000" w:themeColor="text1"/>
                <w:sz w:val="28"/>
                <w:szCs w:val="28"/>
                <w:lang w:eastAsia="ru-RU"/>
              </w:rPr>
              <w:lastRenderedPageBreak/>
              <w:t>2023</w:t>
            </w:r>
            <w:r w:rsidR="00296639" w:rsidRPr="00F2599B">
              <w:rPr>
                <w:rFonts w:ascii="Times New Roman" w:eastAsia="Times New Roman" w:hAnsi="Times New Roman"/>
                <w:color w:val="000000" w:themeColor="text1"/>
                <w:sz w:val="28"/>
                <w:szCs w:val="28"/>
                <w:lang w:eastAsia="ru-RU"/>
              </w:rPr>
              <w:t>-2027</w:t>
            </w:r>
          </w:p>
        </w:tc>
        <w:tc>
          <w:tcPr>
            <w:tcW w:w="2271" w:type="dxa"/>
          </w:tcPr>
          <w:p w14:paraId="6ABEC0D7"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Заведующая,</w:t>
            </w:r>
          </w:p>
          <w:p w14:paraId="32F8D9BD" w14:textId="77777777" w:rsidR="00296639" w:rsidRPr="00313FD2" w:rsidRDefault="00296639" w:rsidP="00296639">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w:t>
            </w:r>
            <w:r w:rsidRPr="00313FD2">
              <w:rPr>
                <w:rFonts w:ascii="Times New Roman" w:hAnsi="Times New Roman"/>
                <w:color w:val="000000" w:themeColor="text1"/>
                <w:sz w:val="28"/>
                <w:szCs w:val="28"/>
              </w:rPr>
              <w:t>едсестра</w:t>
            </w:r>
          </w:p>
          <w:p w14:paraId="0FC5F524" w14:textId="77777777" w:rsidR="00296639" w:rsidRPr="00313FD2" w:rsidRDefault="00296639" w:rsidP="00296639">
            <w:pPr>
              <w:contextualSpacing/>
              <w:jc w:val="both"/>
              <w:rPr>
                <w:rFonts w:ascii="Times New Roman" w:hAnsi="Times New Roman"/>
                <w:color w:val="000000" w:themeColor="text1"/>
                <w:sz w:val="28"/>
                <w:szCs w:val="28"/>
              </w:rPr>
            </w:pPr>
          </w:p>
        </w:tc>
        <w:tc>
          <w:tcPr>
            <w:tcW w:w="2548" w:type="dxa"/>
          </w:tcPr>
          <w:p w14:paraId="385A1283" w14:textId="77777777" w:rsidR="00296639" w:rsidRPr="00313FD2" w:rsidRDefault="00296639" w:rsidP="00296639">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 xml:space="preserve">Объединение взаимных усилий и  возможностей в сфере медицинского  обслуживания в образовательном </w:t>
            </w:r>
            <w:r w:rsidRPr="00313FD2">
              <w:rPr>
                <w:rFonts w:ascii="Times New Roman" w:hAnsi="Times New Roman"/>
                <w:color w:val="000000" w:themeColor="text1"/>
                <w:sz w:val="28"/>
                <w:szCs w:val="28"/>
              </w:rPr>
              <w:lastRenderedPageBreak/>
              <w:t xml:space="preserve">учреждении.  Снижение заболеваемости.  </w:t>
            </w:r>
          </w:p>
        </w:tc>
      </w:tr>
      <w:tr w:rsidR="00D52E05" w:rsidRPr="00313FD2" w14:paraId="101D12B1" w14:textId="77777777" w:rsidTr="00464061">
        <w:tc>
          <w:tcPr>
            <w:tcW w:w="3686" w:type="dxa"/>
          </w:tcPr>
          <w:p w14:paraId="728791A4" w14:textId="77777777" w:rsidR="00D52E05" w:rsidRPr="00313FD2" w:rsidRDefault="00D52E05" w:rsidP="00D52E0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lastRenderedPageBreak/>
              <w:t>Повыш</w:t>
            </w:r>
            <w:r>
              <w:rPr>
                <w:rFonts w:ascii="Times New Roman" w:hAnsi="Times New Roman"/>
                <w:color w:val="000000" w:themeColor="text1"/>
                <w:sz w:val="28"/>
                <w:szCs w:val="28"/>
              </w:rPr>
              <w:t>ение квалификации педагогически</w:t>
            </w:r>
            <w:r w:rsidRPr="00313FD2">
              <w:rPr>
                <w:rFonts w:ascii="Times New Roman" w:hAnsi="Times New Roman"/>
                <w:color w:val="000000" w:themeColor="text1"/>
                <w:sz w:val="28"/>
                <w:szCs w:val="28"/>
              </w:rPr>
              <w:t xml:space="preserve">х кадров, семинары, конференции  </w:t>
            </w:r>
          </w:p>
        </w:tc>
        <w:tc>
          <w:tcPr>
            <w:tcW w:w="1701" w:type="dxa"/>
          </w:tcPr>
          <w:p w14:paraId="55EB3863" w14:textId="77777777" w:rsidR="00D52E05" w:rsidRDefault="00D52E05" w:rsidP="00D52E05">
            <w:r>
              <w:rPr>
                <w:rFonts w:ascii="Times New Roman" w:eastAsia="Times New Roman" w:hAnsi="Times New Roman"/>
                <w:color w:val="000000" w:themeColor="text1"/>
                <w:sz w:val="28"/>
                <w:szCs w:val="28"/>
                <w:lang w:eastAsia="ru-RU"/>
              </w:rPr>
              <w:t>2023</w:t>
            </w:r>
            <w:r w:rsidRPr="00F2599B">
              <w:rPr>
                <w:rFonts w:ascii="Times New Roman" w:eastAsia="Times New Roman" w:hAnsi="Times New Roman"/>
                <w:color w:val="000000" w:themeColor="text1"/>
                <w:sz w:val="28"/>
                <w:szCs w:val="28"/>
                <w:lang w:eastAsia="ru-RU"/>
              </w:rPr>
              <w:t>-2027</w:t>
            </w:r>
          </w:p>
        </w:tc>
        <w:tc>
          <w:tcPr>
            <w:tcW w:w="2271" w:type="dxa"/>
          </w:tcPr>
          <w:p w14:paraId="3BDF18E3" w14:textId="49FC9F8E" w:rsidR="00D52E05" w:rsidRPr="00313FD2" w:rsidRDefault="00D52E05" w:rsidP="00D52E05">
            <w:pPr>
              <w:contextualSpacing/>
              <w:jc w:val="both"/>
              <w:rPr>
                <w:rFonts w:ascii="Times New Roman" w:hAnsi="Times New Roman"/>
                <w:color w:val="000000" w:themeColor="text1"/>
                <w:sz w:val="28"/>
                <w:szCs w:val="28"/>
              </w:rPr>
            </w:pPr>
            <w:r w:rsidRPr="00A21782">
              <w:rPr>
                <w:rFonts w:ascii="Times New Roman" w:hAnsi="Times New Roman"/>
                <w:color w:val="000000" w:themeColor="text1"/>
                <w:sz w:val="28"/>
                <w:szCs w:val="28"/>
              </w:rPr>
              <w:t>Заведующая</w:t>
            </w:r>
          </w:p>
        </w:tc>
        <w:tc>
          <w:tcPr>
            <w:tcW w:w="2548" w:type="dxa"/>
          </w:tcPr>
          <w:p w14:paraId="78CA9E05" w14:textId="77777777" w:rsidR="00D52E05" w:rsidRPr="00313FD2" w:rsidRDefault="00D52E05" w:rsidP="00D52E05">
            <w:pPr>
              <w:contextualSpacing/>
              <w:jc w:val="both"/>
              <w:rPr>
                <w:rFonts w:ascii="Times New Roman" w:hAnsi="Times New Roman"/>
                <w:color w:val="000000" w:themeColor="text1"/>
                <w:sz w:val="28"/>
                <w:szCs w:val="28"/>
              </w:rPr>
            </w:pPr>
            <w:r w:rsidRPr="00313FD2">
              <w:rPr>
                <w:rFonts w:ascii="Times New Roman" w:hAnsi="Times New Roman"/>
                <w:color w:val="000000" w:themeColor="text1"/>
                <w:sz w:val="28"/>
                <w:szCs w:val="28"/>
              </w:rPr>
              <w:t>Повышение педагогической компетенции педагогов.  Проекты.  Презентации</w:t>
            </w:r>
          </w:p>
        </w:tc>
      </w:tr>
      <w:tr w:rsidR="00D52E05" w:rsidRPr="00313FD2" w14:paraId="5C3B3D24" w14:textId="77777777" w:rsidTr="00464061">
        <w:tc>
          <w:tcPr>
            <w:tcW w:w="3686" w:type="dxa"/>
          </w:tcPr>
          <w:p w14:paraId="4662C0EE" w14:textId="740BDDDC" w:rsidR="00D52E05" w:rsidRPr="00313FD2" w:rsidRDefault="00D52E05" w:rsidP="00D52E0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Экскурсии, беседы,  совместные  мероприятия, конкурсы для детей с библиотек</w:t>
            </w:r>
            <w:r>
              <w:rPr>
                <w:rFonts w:ascii="Times New Roman" w:hAnsi="Times New Roman"/>
                <w:color w:val="000000" w:themeColor="text1"/>
                <w:sz w:val="28"/>
                <w:szCs w:val="28"/>
              </w:rPr>
              <w:t>ой.</w:t>
            </w:r>
          </w:p>
        </w:tc>
        <w:tc>
          <w:tcPr>
            <w:tcW w:w="1701" w:type="dxa"/>
          </w:tcPr>
          <w:p w14:paraId="55903FE1" w14:textId="77777777" w:rsidR="00D52E05" w:rsidRPr="00313FD2" w:rsidRDefault="00D52E05" w:rsidP="00D52E05">
            <w:pPr>
              <w:contextualSpacing/>
              <w:jc w:val="center"/>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ru-RU"/>
              </w:rPr>
              <w:t>2023</w:t>
            </w:r>
            <w:r w:rsidRPr="00313FD2">
              <w:rPr>
                <w:rFonts w:ascii="Times New Roman" w:eastAsia="Times New Roman" w:hAnsi="Times New Roman"/>
                <w:color w:val="000000" w:themeColor="text1"/>
                <w:sz w:val="28"/>
                <w:szCs w:val="28"/>
                <w:lang w:eastAsia="ru-RU"/>
              </w:rPr>
              <w:t>-202</w:t>
            </w:r>
            <w:r>
              <w:rPr>
                <w:rFonts w:ascii="Times New Roman" w:eastAsia="Times New Roman" w:hAnsi="Times New Roman"/>
                <w:color w:val="000000" w:themeColor="text1"/>
                <w:sz w:val="28"/>
                <w:szCs w:val="28"/>
                <w:lang w:eastAsia="ru-RU"/>
              </w:rPr>
              <w:t>7</w:t>
            </w:r>
          </w:p>
        </w:tc>
        <w:tc>
          <w:tcPr>
            <w:tcW w:w="2271" w:type="dxa"/>
          </w:tcPr>
          <w:p w14:paraId="19EF7747" w14:textId="406FE36B" w:rsidR="00D52E05" w:rsidRPr="00313FD2" w:rsidRDefault="00D52E05" w:rsidP="00D52E05">
            <w:pPr>
              <w:contextualSpacing/>
              <w:jc w:val="both"/>
              <w:rPr>
                <w:rFonts w:ascii="Times New Roman" w:hAnsi="Times New Roman"/>
                <w:color w:val="000000" w:themeColor="text1"/>
                <w:sz w:val="28"/>
                <w:szCs w:val="28"/>
              </w:rPr>
            </w:pPr>
            <w:r w:rsidRPr="00A21782">
              <w:rPr>
                <w:rFonts w:ascii="Times New Roman" w:hAnsi="Times New Roman"/>
                <w:color w:val="000000" w:themeColor="text1"/>
                <w:sz w:val="28"/>
                <w:szCs w:val="28"/>
              </w:rPr>
              <w:t>Заведующая</w:t>
            </w:r>
          </w:p>
        </w:tc>
        <w:tc>
          <w:tcPr>
            <w:tcW w:w="2548" w:type="dxa"/>
          </w:tcPr>
          <w:p w14:paraId="12BF9EC9" w14:textId="77777777" w:rsidR="00D52E05" w:rsidRPr="00313FD2" w:rsidRDefault="00D52E05" w:rsidP="00D52E05">
            <w:pPr>
              <w:contextualSpacing/>
              <w:rPr>
                <w:rFonts w:ascii="Times New Roman" w:hAnsi="Times New Roman"/>
                <w:color w:val="000000" w:themeColor="text1"/>
                <w:sz w:val="28"/>
                <w:szCs w:val="28"/>
              </w:rPr>
            </w:pPr>
            <w:r w:rsidRPr="00313FD2">
              <w:rPr>
                <w:rFonts w:ascii="Times New Roman" w:hAnsi="Times New Roman"/>
                <w:color w:val="000000" w:themeColor="text1"/>
                <w:sz w:val="28"/>
                <w:szCs w:val="28"/>
              </w:rPr>
              <w:t>Выставки рисунков</w:t>
            </w:r>
            <w:r>
              <w:rPr>
                <w:rFonts w:ascii="Times New Roman" w:hAnsi="Times New Roman"/>
                <w:color w:val="000000" w:themeColor="text1"/>
                <w:sz w:val="28"/>
                <w:szCs w:val="28"/>
              </w:rPr>
              <w:t>.</w:t>
            </w:r>
            <w:r w:rsidRPr="00313FD2">
              <w:rPr>
                <w:rFonts w:ascii="Times New Roman" w:hAnsi="Times New Roman"/>
                <w:color w:val="000000" w:themeColor="text1"/>
                <w:sz w:val="28"/>
                <w:szCs w:val="28"/>
              </w:rPr>
              <w:t xml:space="preserve">  Реализация проектов. Осуществление совместной деятельности в области образования, воспитания и развития детей при подготовке к обучению в школе с целью реализации единой линии развития, преемственности в содержании образования.  Договор о сотрудничестве</w:t>
            </w:r>
          </w:p>
        </w:tc>
      </w:tr>
    </w:tbl>
    <w:p w14:paraId="67A569CA" w14:textId="77777777" w:rsidR="00296639" w:rsidRPr="00313FD2" w:rsidRDefault="00296639" w:rsidP="00B672C0">
      <w:pPr>
        <w:ind w:firstLine="284"/>
        <w:jc w:val="center"/>
        <w:rPr>
          <w:rFonts w:asciiTheme="majorHAnsi" w:hAnsiTheme="majorHAnsi"/>
          <w:b/>
          <w:color w:val="000000" w:themeColor="text1"/>
          <w:sz w:val="28"/>
          <w:szCs w:val="28"/>
        </w:rPr>
      </w:pPr>
    </w:p>
    <w:sectPr w:rsidR="00296639" w:rsidRPr="00313FD2" w:rsidSect="001908A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03A5" w14:textId="77777777" w:rsidR="006259C7" w:rsidRDefault="006259C7" w:rsidP="00B672C0">
      <w:pPr>
        <w:spacing w:after="0" w:line="240" w:lineRule="auto"/>
      </w:pPr>
      <w:r>
        <w:separator/>
      </w:r>
    </w:p>
  </w:endnote>
  <w:endnote w:type="continuationSeparator" w:id="0">
    <w:p w14:paraId="158A7A93" w14:textId="77777777" w:rsidR="006259C7" w:rsidRDefault="006259C7" w:rsidP="00B6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Gungsuh">
    <w:altName w:val="Malgun Gothic Semilight"/>
    <w:charset w:val="81"/>
    <w:family w:val="roman"/>
    <w:pitch w:val="variable"/>
    <w:sig w:usb0="00000000"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408563"/>
      <w:docPartObj>
        <w:docPartGallery w:val="Page Numbers (Bottom of Page)"/>
        <w:docPartUnique/>
      </w:docPartObj>
    </w:sdtPr>
    <w:sdtContent>
      <w:p w14:paraId="3DB7A240" w14:textId="605BC759" w:rsidR="000C799C" w:rsidRDefault="000C799C">
        <w:pPr>
          <w:pStyle w:val="ae"/>
          <w:jc w:val="right"/>
        </w:pPr>
        <w:r>
          <w:rPr>
            <w:noProof/>
          </w:rPr>
          <w:fldChar w:fldCharType="begin"/>
        </w:r>
        <w:r>
          <w:rPr>
            <w:noProof/>
          </w:rPr>
          <w:instrText xml:space="preserve"> PAGE   \* MERGEFORMAT </w:instrText>
        </w:r>
        <w:r>
          <w:rPr>
            <w:noProof/>
          </w:rPr>
          <w:fldChar w:fldCharType="separate"/>
        </w:r>
        <w:r w:rsidR="003C65AB">
          <w:rPr>
            <w:noProof/>
          </w:rPr>
          <w:t>27</w:t>
        </w:r>
        <w:r>
          <w:rPr>
            <w:noProof/>
          </w:rPr>
          <w:fldChar w:fldCharType="end"/>
        </w:r>
      </w:p>
    </w:sdtContent>
  </w:sdt>
  <w:p w14:paraId="48D85787" w14:textId="77777777" w:rsidR="000C799C" w:rsidRDefault="000C799C">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07BB7" w14:textId="77777777" w:rsidR="006259C7" w:rsidRDefault="006259C7" w:rsidP="00B672C0">
      <w:pPr>
        <w:spacing w:after="0" w:line="240" w:lineRule="auto"/>
      </w:pPr>
      <w:r>
        <w:separator/>
      </w:r>
    </w:p>
  </w:footnote>
  <w:footnote w:type="continuationSeparator" w:id="0">
    <w:p w14:paraId="35351547" w14:textId="77777777" w:rsidR="006259C7" w:rsidRDefault="006259C7" w:rsidP="00B67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386"/>
    <w:multiLevelType w:val="hybridMultilevel"/>
    <w:tmpl w:val="5B0075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C92753"/>
    <w:multiLevelType w:val="hybridMultilevel"/>
    <w:tmpl w:val="5E7E9C08"/>
    <w:lvl w:ilvl="0" w:tplc="4D2C0C6C">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0120B"/>
    <w:multiLevelType w:val="hybridMultilevel"/>
    <w:tmpl w:val="D4F2ED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773677"/>
    <w:multiLevelType w:val="hybridMultilevel"/>
    <w:tmpl w:val="3DA0A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1F4BE5"/>
    <w:multiLevelType w:val="hybridMultilevel"/>
    <w:tmpl w:val="CD4097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334602"/>
    <w:multiLevelType w:val="hybridMultilevel"/>
    <w:tmpl w:val="0B869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5201E5"/>
    <w:multiLevelType w:val="hybridMultilevel"/>
    <w:tmpl w:val="75EC4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0D1762"/>
    <w:multiLevelType w:val="hybridMultilevel"/>
    <w:tmpl w:val="9AF2D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EC076E"/>
    <w:multiLevelType w:val="hybridMultilevel"/>
    <w:tmpl w:val="950A30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035665"/>
    <w:multiLevelType w:val="hybridMultilevel"/>
    <w:tmpl w:val="4F46ADF6"/>
    <w:lvl w:ilvl="0" w:tplc="B29A515A">
      <w:numFmt w:val="bullet"/>
      <w:lvlText w:val="-"/>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15:restartNumberingAfterBreak="0">
    <w:nsid w:val="114D7581"/>
    <w:multiLevelType w:val="hybridMultilevel"/>
    <w:tmpl w:val="39E45C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997D17"/>
    <w:multiLevelType w:val="hybridMultilevel"/>
    <w:tmpl w:val="D174E10A"/>
    <w:lvl w:ilvl="0" w:tplc="0419000B">
      <w:start w:val="1"/>
      <w:numFmt w:val="bullet"/>
      <w:lvlText w:val=""/>
      <w:lvlJc w:val="left"/>
      <w:pPr>
        <w:ind w:left="1117" w:hanging="360"/>
      </w:pPr>
      <w:rPr>
        <w:rFonts w:ascii="Wingdings" w:hAnsi="Wingdings" w:hint="default"/>
      </w:rPr>
    </w:lvl>
    <w:lvl w:ilvl="1" w:tplc="C6A4F38A">
      <w:numFmt w:val="bullet"/>
      <w:lvlText w:val=""/>
      <w:lvlJc w:val="left"/>
      <w:pPr>
        <w:ind w:left="1837" w:hanging="360"/>
      </w:pPr>
      <w:rPr>
        <w:rFonts w:ascii="Symbol" w:eastAsiaTheme="minorHAnsi" w:hAnsi="Symbol" w:cs="Times New Roman"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2" w15:restartNumberingAfterBreak="0">
    <w:nsid w:val="16F30A46"/>
    <w:multiLevelType w:val="hybridMultilevel"/>
    <w:tmpl w:val="8A624F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0D4AAC"/>
    <w:multiLevelType w:val="hybridMultilevel"/>
    <w:tmpl w:val="EDC2F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A351A8"/>
    <w:multiLevelType w:val="hybridMultilevel"/>
    <w:tmpl w:val="DA9AFD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BC55B4"/>
    <w:multiLevelType w:val="multilevel"/>
    <w:tmpl w:val="ABD803D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3BA53DD"/>
    <w:multiLevelType w:val="hybridMultilevel"/>
    <w:tmpl w:val="FDD689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2149FB"/>
    <w:multiLevelType w:val="hybridMultilevel"/>
    <w:tmpl w:val="F20C7D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D07A48"/>
    <w:multiLevelType w:val="hybridMultilevel"/>
    <w:tmpl w:val="EAFC7B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E273D5"/>
    <w:multiLevelType w:val="hybridMultilevel"/>
    <w:tmpl w:val="EC3077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646355"/>
    <w:multiLevelType w:val="hybridMultilevel"/>
    <w:tmpl w:val="DB061D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AB5312"/>
    <w:multiLevelType w:val="hybridMultilevel"/>
    <w:tmpl w:val="5AE442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3B642E"/>
    <w:multiLevelType w:val="hybridMultilevel"/>
    <w:tmpl w:val="0908B1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EE32F3"/>
    <w:multiLevelType w:val="hybridMultilevel"/>
    <w:tmpl w:val="8A160B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2790296"/>
    <w:multiLevelType w:val="hybridMultilevel"/>
    <w:tmpl w:val="ACA0F1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30512FF"/>
    <w:multiLevelType w:val="hybridMultilevel"/>
    <w:tmpl w:val="DE88A8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30D38CC"/>
    <w:multiLevelType w:val="hybridMultilevel"/>
    <w:tmpl w:val="6E366912"/>
    <w:lvl w:ilvl="0" w:tplc="0419000B">
      <w:start w:val="1"/>
      <w:numFmt w:val="bullet"/>
      <w:lvlText w:val=""/>
      <w:lvlJc w:val="left"/>
      <w:pPr>
        <w:ind w:left="2632" w:hanging="360"/>
      </w:pPr>
      <w:rPr>
        <w:rFonts w:ascii="Wingdings" w:hAnsi="Wingdings" w:hint="default"/>
      </w:rPr>
    </w:lvl>
    <w:lvl w:ilvl="1" w:tplc="04190003" w:tentative="1">
      <w:start w:val="1"/>
      <w:numFmt w:val="bullet"/>
      <w:lvlText w:val="o"/>
      <w:lvlJc w:val="left"/>
      <w:pPr>
        <w:ind w:left="3352" w:hanging="360"/>
      </w:pPr>
      <w:rPr>
        <w:rFonts w:ascii="Courier New" w:hAnsi="Courier New" w:cs="Courier New" w:hint="default"/>
      </w:rPr>
    </w:lvl>
    <w:lvl w:ilvl="2" w:tplc="04190005" w:tentative="1">
      <w:start w:val="1"/>
      <w:numFmt w:val="bullet"/>
      <w:lvlText w:val=""/>
      <w:lvlJc w:val="left"/>
      <w:pPr>
        <w:ind w:left="4072" w:hanging="360"/>
      </w:pPr>
      <w:rPr>
        <w:rFonts w:ascii="Wingdings" w:hAnsi="Wingdings" w:hint="default"/>
      </w:rPr>
    </w:lvl>
    <w:lvl w:ilvl="3" w:tplc="04190001" w:tentative="1">
      <w:start w:val="1"/>
      <w:numFmt w:val="bullet"/>
      <w:lvlText w:val=""/>
      <w:lvlJc w:val="left"/>
      <w:pPr>
        <w:ind w:left="4792" w:hanging="360"/>
      </w:pPr>
      <w:rPr>
        <w:rFonts w:ascii="Symbol" w:hAnsi="Symbol" w:hint="default"/>
      </w:rPr>
    </w:lvl>
    <w:lvl w:ilvl="4" w:tplc="04190003" w:tentative="1">
      <w:start w:val="1"/>
      <w:numFmt w:val="bullet"/>
      <w:lvlText w:val="o"/>
      <w:lvlJc w:val="left"/>
      <w:pPr>
        <w:ind w:left="5512" w:hanging="360"/>
      </w:pPr>
      <w:rPr>
        <w:rFonts w:ascii="Courier New" w:hAnsi="Courier New" w:cs="Courier New" w:hint="default"/>
      </w:rPr>
    </w:lvl>
    <w:lvl w:ilvl="5" w:tplc="04190005" w:tentative="1">
      <w:start w:val="1"/>
      <w:numFmt w:val="bullet"/>
      <w:lvlText w:val=""/>
      <w:lvlJc w:val="left"/>
      <w:pPr>
        <w:ind w:left="6232" w:hanging="360"/>
      </w:pPr>
      <w:rPr>
        <w:rFonts w:ascii="Wingdings" w:hAnsi="Wingdings" w:hint="default"/>
      </w:rPr>
    </w:lvl>
    <w:lvl w:ilvl="6" w:tplc="04190001" w:tentative="1">
      <w:start w:val="1"/>
      <w:numFmt w:val="bullet"/>
      <w:lvlText w:val=""/>
      <w:lvlJc w:val="left"/>
      <w:pPr>
        <w:ind w:left="6952" w:hanging="360"/>
      </w:pPr>
      <w:rPr>
        <w:rFonts w:ascii="Symbol" w:hAnsi="Symbol" w:hint="default"/>
      </w:rPr>
    </w:lvl>
    <w:lvl w:ilvl="7" w:tplc="04190003" w:tentative="1">
      <w:start w:val="1"/>
      <w:numFmt w:val="bullet"/>
      <w:lvlText w:val="o"/>
      <w:lvlJc w:val="left"/>
      <w:pPr>
        <w:ind w:left="7672" w:hanging="360"/>
      </w:pPr>
      <w:rPr>
        <w:rFonts w:ascii="Courier New" w:hAnsi="Courier New" w:cs="Courier New" w:hint="default"/>
      </w:rPr>
    </w:lvl>
    <w:lvl w:ilvl="8" w:tplc="04190005" w:tentative="1">
      <w:start w:val="1"/>
      <w:numFmt w:val="bullet"/>
      <w:lvlText w:val=""/>
      <w:lvlJc w:val="left"/>
      <w:pPr>
        <w:ind w:left="8392" w:hanging="360"/>
      </w:pPr>
      <w:rPr>
        <w:rFonts w:ascii="Wingdings" w:hAnsi="Wingdings" w:hint="default"/>
      </w:rPr>
    </w:lvl>
  </w:abstractNum>
  <w:abstractNum w:abstractNumId="27" w15:restartNumberingAfterBreak="0">
    <w:nsid w:val="3334000E"/>
    <w:multiLevelType w:val="hybridMultilevel"/>
    <w:tmpl w:val="A19A15EC"/>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7433AC1"/>
    <w:multiLevelType w:val="hybridMultilevel"/>
    <w:tmpl w:val="7C22B74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8BC3F8D"/>
    <w:multiLevelType w:val="hybridMultilevel"/>
    <w:tmpl w:val="3FB43F56"/>
    <w:lvl w:ilvl="0" w:tplc="E06C39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3C095A1D"/>
    <w:multiLevelType w:val="hybridMultilevel"/>
    <w:tmpl w:val="89D42F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D0C27E3"/>
    <w:multiLevelType w:val="hybridMultilevel"/>
    <w:tmpl w:val="CA3CFA5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D104B23"/>
    <w:multiLevelType w:val="hybridMultilevel"/>
    <w:tmpl w:val="8F369548"/>
    <w:lvl w:ilvl="0" w:tplc="0419000B">
      <w:start w:val="1"/>
      <w:numFmt w:val="bullet"/>
      <w:lvlText w:val=""/>
      <w:lvlJc w:val="left"/>
      <w:pPr>
        <w:ind w:left="213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33" w15:restartNumberingAfterBreak="0">
    <w:nsid w:val="422B25CF"/>
    <w:multiLevelType w:val="hybridMultilevel"/>
    <w:tmpl w:val="399C804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427D046F"/>
    <w:multiLevelType w:val="hybridMultilevel"/>
    <w:tmpl w:val="9EEE815A"/>
    <w:lvl w:ilvl="0" w:tplc="0419000B">
      <w:start w:val="1"/>
      <w:numFmt w:val="bullet"/>
      <w:lvlText w:val=""/>
      <w:lvlJc w:val="left"/>
      <w:pPr>
        <w:ind w:left="2708" w:hanging="360"/>
      </w:pPr>
      <w:rPr>
        <w:rFonts w:ascii="Wingdings" w:hAnsi="Wingdings" w:hint="default"/>
      </w:rPr>
    </w:lvl>
    <w:lvl w:ilvl="1" w:tplc="04190003" w:tentative="1">
      <w:start w:val="1"/>
      <w:numFmt w:val="bullet"/>
      <w:lvlText w:val="o"/>
      <w:lvlJc w:val="left"/>
      <w:pPr>
        <w:ind w:left="3428" w:hanging="360"/>
      </w:pPr>
      <w:rPr>
        <w:rFonts w:ascii="Courier New" w:hAnsi="Courier New" w:cs="Courier New" w:hint="default"/>
      </w:rPr>
    </w:lvl>
    <w:lvl w:ilvl="2" w:tplc="04190005" w:tentative="1">
      <w:start w:val="1"/>
      <w:numFmt w:val="bullet"/>
      <w:lvlText w:val=""/>
      <w:lvlJc w:val="left"/>
      <w:pPr>
        <w:ind w:left="4148" w:hanging="360"/>
      </w:pPr>
      <w:rPr>
        <w:rFonts w:ascii="Wingdings" w:hAnsi="Wingdings" w:hint="default"/>
      </w:rPr>
    </w:lvl>
    <w:lvl w:ilvl="3" w:tplc="04190001" w:tentative="1">
      <w:start w:val="1"/>
      <w:numFmt w:val="bullet"/>
      <w:lvlText w:val=""/>
      <w:lvlJc w:val="left"/>
      <w:pPr>
        <w:ind w:left="4868" w:hanging="360"/>
      </w:pPr>
      <w:rPr>
        <w:rFonts w:ascii="Symbol" w:hAnsi="Symbol" w:hint="default"/>
      </w:rPr>
    </w:lvl>
    <w:lvl w:ilvl="4" w:tplc="04190003" w:tentative="1">
      <w:start w:val="1"/>
      <w:numFmt w:val="bullet"/>
      <w:lvlText w:val="o"/>
      <w:lvlJc w:val="left"/>
      <w:pPr>
        <w:ind w:left="5588" w:hanging="360"/>
      </w:pPr>
      <w:rPr>
        <w:rFonts w:ascii="Courier New" w:hAnsi="Courier New" w:cs="Courier New" w:hint="default"/>
      </w:rPr>
    </w:lvl>
    <w:lvl w:ilvl="5" w:tplc="04190005" w:tentative="1">
      <w:start w:val="1"/>
      <w:numFmt w:val="bullet"/>
      <w:lvlText w:val=""/>
      <w:lvlJc w:val="left"/>
      <w:pPr>
        <w:ind w:left="6308" w:hanging="360"/>
      </w:pPr>
      <w:rPr>
        <w:rFonts w:ascii="Wingdings" w:hAnsi="Wingdings" w:hint="default"/>
      </w:rPr>
    </w:lvl>
    <w:lvl w:ilvl="6" w:tplc="04190001" w:tentative="1">
      <w:start w:val="1"/>
      <w:numFmt w:val="bullet"/>
      <w:lvlText w:val=""/>
      <w:lvlJc w:val="left"/>
      <w:pPr>
        <w:ind w:left="7028" w:hanging="360"/>
      </w:pPr>
      <w:rPr>
        <w:rFonts w:ascii="Symbol" w:hAnsi="Symbol" w:hint="default"/>
      </w:rPr>
    </w:lvl>
    <w:lvl w:ilvl="7" w:tplc="04190003" w:tentative="1">
      <w:start w:val="1"/>
      <w:numFmt w:val="bullet"/>
      <w:lvlText w:val="o"/>
      <w:lvlJc w:val="left"/>
      <w:pPr>
        <w:ind w:left="7748" w:hanging="360"/>
      </w:pPr>
      <w:rPr>
        <w:rFonts w:ascii="Courier New" w:hAnsi="Courier New" w:cs="Courier New" w:hint="default"/>
      </w:rPr>
    </w:lvl>
    <w:lvl w:ilvl="8" w:tplc="04190005" w:tentative="1">
      <w:start w:val="1"/>
      <w:numFmt w:val="bullet"/>
      <w:lvlText w:val=""/>
      <w:lvlJc w:val="left"/>
      <w:pPr>
        <w:ind w:left="8468" w:hanging="360"/>
      </w:pPr>
      <w:rPr>
        <w:rFonts w:ascii="Wingdings" w:hAnsi="Wingdings" w:hint="default"/>
      </w:rPr>
    </w:lvl>
  </w:abstractNum>
  <w:abstractNum w:abstractNumId="35" w15:restartNumberingAfterBreak="0">
    <w:nsid w:val="43485A45"/>
    <w:multiLevelType w:val="hybridMultilevel"/>
    <w:tmpl w:val="9516D2F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73927EB"/>
    <w:multiLevelType w:val="hybridMultilevel"/>
    <w:tmpl w:val="46BE7D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78F0343"/>
    <w:multiLevelType w:val="hybridMultilevel"/>
    <w:tmpl w:val="C5B08BF2"/>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D4D511E"/>
    <w:multiLevelType w:val="hybridMultilevel"/>
    <w:tmpl w:val="47AE3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DC7177D"/>
    <w:multiLevelType w:val="hybridMultilevel"/>
    <w:tmpl w:val="841E1B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F192F0D"/>
    <w:multiLevelType w:val="hybridMultilevel"/>
    <w:tmpl w:val="A89256F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5045226E"/>
    <w:multiLevelType w:val="hybridMultilevel"/>
    <w:tmpl w:val="5F8E383C"/>
    <w:lvl w:ilvl="0" w:tplc="C7B292B8">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22A5FB2"/>
    <w:multiLevelType w:val="hybridMultilevel"/>
    <w:tmpl w:val="D6006F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37A3FF4"/>
    <w:multiLevelType w:val="hybridMultilevel"/>
    <w:tmpl w:val="8222D4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3AF18C9"/>
    <w:multiLevelType w:val="hybridMultilevel"/>
    <w:tmpl w:val="03542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6E31534"/>
    <w:multiLevelType w:val="hybridMultilevel"/>
    <w:tmpl w:val="2012BB9C"/>
    <w:lvl w:ilvl="0" w:tplc="FE76B09C">
      <w:start w:val="1"/>
      <w:numFmt w:val="bullet"/>
      <w:lvlText w:val=""/>
      <w:lvlJc w:val="left"/>
      <w:pPr>
        <w:tabs>
          <w:tab w:val="num" w:pos="44"/>
        </w:tabs>
        <w:ind w:left="158" w:hanging="227"/>
      </w:pPr>
      <w:rPr>
        <w:rFonts w:ascii="Wingdings" w:hAnsi="Wingdings" w:hint="default"/>
      </w:rPr>
    </w:lvl>
    <w:lvl w:ilvl="1" w:tplc="04190003" w:tentative="1">
      <w:start w:val="1"/>
      <w:numFmt w:val="bullet"/>
      <w:lvlText w:val="o"/>
      <w:lvlJc w:val="left"/>
      <w:pPr>
        <w:tabs>
          <w:tab w:val="num" w:pos="1473"/>
        </w:tabs>
        <w:ind w:left="1473" w:hanging="360"/>
      </w:pPr>
      <w:rPr>
        <w:rFonts w:ascii="Courier New" w:hAnsi="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46" w15:restartNumberingAfterBreak="0">
    <w:nsid w:val="5912464A"/>
    <w:multiLevelType w:val="hybridMultilevel"/>
    <w:tmpl w:val="7E3407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D8919E8"/>
    <w:multiLevelType w:val="hybridMultilevel"/>
    <w:tmpl w:val="345CF6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EBA5FA8"/>
    <w:multiLevelType w:val="hybridMultilevel"/>
    <w:tmpl w:val="0D548DEE"/>
    <w:lvl w:ilvl="0" w:tplc="0419000B">
      <w:start w:val="1"/>
      <w:numFmt w:val="bullet"/>
      <w:lvlText w:val=""/>
      <w:lvlJc w:val="left"/>
      <w:pPr>
        <w:ind w:left="2487" w:hanging="360"/>
      </w:pPr>
      <w:rPr>
        <w:rFonts w:ascii="Wingdings" w:hAnsi="Wingdings"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49" w15:restartNumberingAfterBreak="0">
    <w:nsid w:val="60FC7462"/>
    <w:multiLevelType w:val="hybridMultilevel"/>
    <w:tmpl w:val="3C82997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15:restartNumberingAfterBreak="0">
    <w:nsid w:val="62D70BBE"/>
    <w:multiLevelType w:val="hybridMultilevel"/>
    <w:tmpl w:val="5FF23808"/>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1" w15:restartNumberingAfterBreak="0">
    <w:nsid w:val="642E0AFD"/>
    <w:multiLevelType w:val="hybridMultilevel"/>
    <w:tmpl w:val="98B83EF6"/>
    <w:lvl w:ilvl="0" w:tplc="FE76B09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45F4F21"/>
    <w:multiLevelType w:val="hybridMultilevel"/>
    <w:tmpl w:val="D6DA10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6488747A"/>
    <w:multiLevelType w:val="multilevel"/>
    <w:tmpl w:val="ABD803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4B672B8"/>
    <w:multiLevelType w:val="hybridMultilevel"/>
    <w:tmpl w:val="B31004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874734F"/>
    <w:multiLevelType w:val="hybridMultilevel"/>
    <w:tmpl w:val="B4A84796"/>
    <w:lvl w:ilvl="0" w:tplc="2B9097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69AE7B04"/>
    <w:multiLevelType w:val="hybridMultilevel"/>
    <w:tmpl w:val="34BA25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A0C2B8F"/>
    <w:multiLevelType w:val="hybridMultilevel"/>
    <w:tmpl w:val="959877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A5E6FD3"/>
    <w:multiLevelType w:val="hybridMultilevel"/>
    <w:tmpl w:val="92566BDA"/>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4B50A72"/>
    <w:multiLevelType w:val="multilevel"/>
    <w:tmpl w:val="E8583F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650325F"/>
    <w:multiLevelType w:val="hybridMultilevel"/>
    <w:tmpl w:val="5936E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9155CB4"/>
    <w:multiLevelType w:val="hybridMultilevel"/>
    <w:tmpl w:val="4F9205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9296000"/>
    <w:multiLevelType w:val="hybridMultilevel"/>
    <w:tmpl w:val="5582C5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A387793"/>
    <w:multiLevelType w:val="hybridMultilevel"/>
    <w:tmpl w:val="423AF9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B8270AA"/>
    <w:multiLevelType w:val="hybridMultilevel"/>
    <w:tmpl w:val="97CE1DBC"/>
    <w:lvl w:ilvl="0" w:tplc="0419000D">
      <w:start w:val="1"/>
      <w:numFmt w:val="bullet"/>
      <w:lvlText w:val=""/>
      <w:lvlJc w:val="left"/>
      <w:pPr>
        <w:ind w:left="1429" w:hanging="360"/>
      </w:pPr>
      <w:rPr>
        <w:rFonts w:ascii="Wingdings" w:hAnsi="Wingdings" w:hint="default"/>
      </w:rPr>
    </w:lvl>
    <w:lvl w:ilvl="1" w:tplc="33A6C026">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C663113"/>
    <w:multiLevelType w:val="hybridMultilevel"/>
    <w:tmpl w:val="C1C89C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E846A5C"/>
    <w:multiLevelType w:val="hybridMultilevel"/>
    <w:tmpl w:val="17580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5"/>
  </w:num>
  <w:num w:numId="2">
    <w:abstractNumId w:val="51"/>
  </w:num>
  <w:num w:numId="3">
    <w:abstractNumId w:val="41"/>
  </w:num>
  <w:num w:numId="4">
    <w:abstractNumId w:val="1"/>
  </w:num>
  <w:num w:numId="5">
    <w:abstractNumId w:val="15"/>
  </w:num>
  <w:num w:numId="6">
    <w:abstractNumId w:val="53"/>
  </w:num>
  <w:num w:numId="7">
    <w:abstractNumId w:val="59"/>
  </w:num>
  <w:num w:numId="8">
    <w:abstractNumId w:val="0"/>
  </w:num>
  <w:num w:numId="9">
    <w:abstractNumId w:val="14"/>
  </w:num>
  <w:num w:numId="10">
    <w:abstractNumId w:val="17"/>
  </w:num>
  <w:num w:numId="11">
    <w:abstractNumId w:val="52"/>
  </w:num>
  <w:num w:numId="12">
    <w:abstractNumId w:val="30"/>
  </w:num>
  <w:num w:numId="13">
    <w:abstractNumId w:val="16"/>
  </w:num>
  <w:num w:numId="14">
    <w:abstractNumId w:val="55"/>
  </w:num>
  <w:num w:numId="15">
    <w:abstractNumId w:val="5"/>
  </w:num>
  <w:num w:numId="16">
    <w:abstractNumId w:val="9"/>
  </w:num>
  <w:num w:numId="17">
    <w:abstractNumId w:val="44"/>
  </w:num>
  <w:num w:numId="18">
    <w:abstractNumId w:val="38"/>
  </w:num>
  <w:num w:numId="19">
    <w:abstractNumId w:val="66"/>
  </w:num>
  <w:num w:numId="20">
    <w:abstractNumId w:val="34"/>
  </w:num>
  <w:num w:numId="21">
    <w:abstractNumId w:val="32"/>
  </w:num>
  <w:num w:numId="22">
    <w:abstractNumId w:val="26"/>
  </w:num>
  <w:num w:numId="23">
    <w:abstractNumId w:val="58"/>
  </w:num>
  <w:num w:numId="24">
    <w:abstractNumId w:val="10"/>
  </w:num>
  <w:num w:numId="25">
    <w:abstractNumId w:val="50"/>
  </w:num>
  <w:num w:numId="26">
    <w:abstractNumId w:val="25"/>
  </w:num>
  <w:num w:numId="27">
    <w:abstractNumId w:val="49"/>
  </w:num>
  <w:num w:numId="28">
    <w:abstractNumId w:val="12"/>
  </w:num>
  <w:num w:numId="29">
    <w:abstractNumId w:val="24"/>
  </w:num>
  <w:num w:numId="30">
    <w:abstractNumId w:val="7"/>
  </w:num>
  <w:num w:numId="31">
    <w:abstractNumId w:val="4"/>
  </w:num>
  <w:num w:numId="32">
    <w:abstractNumId w:val="63"/>
  </w:num>
  <w:num w:numId="33">
    <w:abstractNumId w:val="43"/>
  </w:num>
  <w:num w:numId="34">
    <w:abstractNumId w:val="6"/>
  </w:num>
  <w:num w:numId="35">
    <w:abstractNumId w:val="33"/>
  </w:num>
  <w:num w:numId="36">
    <w:abstractNumId w:val="46"/>
  </w:num>
  <w:num w:numId="37">
    <w:abstractNumId w:val="61"/>
  </w:num>
  <w:num w:numId="38">
    <w:abstractNumId w:val="29"/>
  </w:num>
  <w:num w:numId="39">
    <w:abstractNumId w:val="36"/>
  </w:num>
  <w:num w:numId="40">
    <w:abstractNumId w:val="64"/>
  </w:num>
  <w:num w:numId="41">
    <w:abstractNumId w:val="19"/>
  </w:num>
  <w:num w:numId="42">
    <w:abstractNumId w:val="60"/>
  </w:num>
  <w:num w:numId="43">
    <w:abstractNumId w:val="28"/>
  </w:num>
  <w:num w:numId="44">
    <w:abstractNumId w:val="35"/>
  </w:num>
  <w:num w:numId="45">
    <w:abstractNumId w:val="31"/>
  </w:num>
  <w:num w:numId="46">
    <w:abstractNumId w:val="37"/>
  </w:num>
  <w:num w:numId="47">
    <w:abstractNumId w:val="27"/>
  </w:num>
  <w:num w:numId="48">
    <w:abstractNumId w:val="8"/>
  </w:num>
  <w:num w:numId="49">
    <w:abstractNumId w:val="2"/>
  </w:num>
  <w:num w:numId="50">
    <w:abstractNumId w:val="56"/>
  </w:num>
  <w:num w:numId="51">
    <w:abstractNumId w:val="39"/>
  </w:num>
  <w:num w:numId="52">
    <w:abstractNumId w:val="65"/>
  </w:num>
  <w:num w:numId="53">
    <w:abstractNumId w:val="62"/>
  </w:num>
  <w:num w:numId="54">
    <w:abstractNumId w:val="57"/>
  </w:num>
  <w:num w:numId="55">
    <w:abstractNumId w:val="18"/>
  </w:num>
  <w:num w:numId="56">
    <w:abstractNumId w:val="20"/>
  </w:num>
  <w:num w:numId="57">
    <w:abstractNumId w:val="54"/>
  </w:num>
  <w:num w:numId="58">
    <w:abstractNumId w:val="3"/>
  </w:num>
  <w:num w:numId="59">
    <w:abstractNumId w:val="47"/>
  </w:num>
  <w:num w:numId="60">
    <w:abstractNumId w:val="42"/>
  </w:num>
  <w:num w:numId="61">
    <w:abstractNumId w:val="48"/>
  </w:num>
  <w:num w:numId="62">
    <w:abstractNumId w:val="40"/>
  </w:num>
  <w:num w:numId="63">
    <w:abstractNumId w:val="22"/>
  </w:num>
  <w:num w:numId="64">
    <w:abstractNumId w:val="23"/>
  </w:num>
  <w:num w:numId="65">
    <w:abstractNumId w:val="13"/>
  </w:num>
  <w:num w:numId="66">
    <w:abstractNumId w:val="21"/>
  </w:num>
  <w:num w:numId="67">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5684"/>
    <w:rsid w:val="0000085D"/>
    <w:rsid w:val="0000364A"/>
    <w:rsid w:val="00006C21"/>
    <w:rsid w:val="000132E1"/>
    <w:rsid w:val="00014597"/>
    <w:rsid w:val="00024285"/>
    <w:rsid w:val="00027183"/>
    <w:rsid w:val="00040440"/>
    <w:rsid w:val="0004693F"/>
    <w:rsid w:val="00055ADF"/>
    <w:rsid w:val="00061365"/>
    <w:rsid w:val="00062BB4"/>
    <w:rsid w:val="00063E39"/>
    <w:rsid w:val="000642FE"/>
    <w:rsid w:val="0008130F"/>
    <w:rsid w:val="00085F80"/>
    <w:rsid w:val="00086882"/>
    <w:rsid w:val="00086AA8"/>
    <w:rsid w:val="00086C74"/>
    <w:rsid w:val="0009160B"/>
    <w:rsid w:val="000970C3"/>
    <w:rsid w:val="00097FEB"/>
    <w:rsid w:val="000A54B3"/>
    <w:rsid w:val="000B251A"/>
    <w:rsid w:val="000C799C"/>
    <w:rsid w:val="000D1EE2"/>
    <w:rsid w:val="000E24D1"/>
    <w:rsid w:val="000E2528"/>
    <w:rsid w:val="000E4167"/>
    <w:rsid w:val="000E4809"/>
    <w:rsid w:val="000F2114"/>
    <w:rsid w:val="00111B5C"/>
    <w:rsid w:val="00112CB3"/>
    <w:rsid w:val="0011467A"/>
    <w:rsid w:val="00116020"/>
    <w:rsid w:val="001160D2"/>
    <w:rsid w:val="00117288"/>
    <w:rsid w:val="00117C63"/>
    <w:rsid w:val="001202A1"/>
    <w:rsid w:val="0012329B"/>
    <w:rsid w:val="001264C6"/>
    <w:rsid w:val="00126FBB"/>
    <w:rsid w:val="00130249"/>
    <w:rsid w:val="001472F2"/>
    <w:rsid w:val="00162CFC"/>
    <w:rsid w:val="001750EA"/>
    <w:rsid w:val="0018038B"/>
    <w:rsid w:val="0018217C"/>
    <w:rsid w:val="0018466C"/>
    <w:rsid w:val="0018779D"/>
    <w:rsid w:val="001908A6"/>
    <w:rsid w:val="00192C32"/>
    <w:rsid w:val="00194E81"/>
    <w:rsid w:val="001963FA"/>
    <w:rsid w:val="001A0151"/>
    <w:rsid w:val="001A32C1"/>
    <w:rsid w:val="001B0B3C"/>
    <w:rsid w:val="001B0BAA"/>
    <w:rsid w:val="001C117C"/>
    <w:rsid w:val="001C4D91"/>
    <w:rsid w:val="001C5AEF"/>
    <w:rsid w:val="001C6155"/>
    <w:rsid w:val="001C7290"/>
    <w:rsid w:val="001D0255"/>
    <w:rsid w:val="001E19E7"/>
    <w:rsid w:val="001E1C53"/>
    <w:rsid w:val="001E38AB"/>
    <w:rsid w:val="001E7ABD"/>
    <w:rsid w:val="001F67BF"/>
    <w:rsid w:val="002026A2"/>
    <w:rsid w:val="00214A85"/>
    <w:rsid w:val="00215EC5"/>
    <w:rsid w:val="0022080E"/>
    <w:rsid w:val="002208D6"/>
    <w:rsid w:val="00220964"/>
    <w:rsid w:val="00220E8A"/>
    <w:rsid w:val="002262B0"/>
    <w:rsid w:val="00233424"/>
    <w:rsid w:val="0023404D"/>
    <w:rsid w:val="002343D4"/>
    <w:rsid w:val="00244352"/>
    <w:rsid w:val="0024681D"/>
    <w:rsid w:val="00250B19"/>
    <w:rsid w:val="00253AEB"/>
    <w:rsid w:val="00256B5F"/>
    <w:rsid w:val="00257800"/>
    <w:rsid w:val="00261A55"/>
    <w:rsid w:val="00262072"/>
    <w:rsid w:val="00265BA9"/>
    <w:rsid w:val="00267AC3"/>
    <w:rsid w:val="00273E45"/>
    <w:rsid w:val="00276BA5"/>
    <w:rsid w:val="00277DEF"/>
    <w:rsid w:val="002808E3"/>
    <w:rsid w:val="002875B3"/>
    <w:rsid w:val="0029342B"/>
    <w:rsid w:val="00295AD5"/>
    <w:rsid w:val="00296639"/>
    <w:rsid w:val="002A48A8"/>
    <w:rsid w:val="002A5C45"/>
    <w:rsid w:val="002B0A5E"/>
    <w:rsid w:val="002B64B9"/>
    <w:rsid w:val="002C227E"/>
    <w:rsid w:val="002C2E84"/>
    <w:rsid w:val="002C40F7"/>
    <w:rsid w:val="002C680F"/>
    <w:rsid w:val="002D1227"/>
    <w:rsid w:val="002E01AA"/>
    <w:rsid w:val="002E08F3"/>
    <w:rsid w:val="002E3B54"/>
    <w:rsid w:val="002E4A0D"/>
    <w:rsid w:val="002E755D"/>
    <w:rsid w:val="002F12F2"/>
    <w:rsid w:val="002F19E5"/>
    <w:rsid w:val="002F30A6"/>
    <w:rsid w:val="00302C71"/>
    <w:rsid w:val="00313085"/>
    <w:rsid w:val="00313FD2"/>
    <w:rsid w:val="003156F6"/>
    <w:rsid w:val="003208BB"/>
    <w:rsid w:val="00320B94"/>
    <w:rsid w:val="00323218"/>
    <w:rsid w:val="00323A43"/>
    <w:rsid w:val="00324217"/>
    <w:rsid w:val="00325069"/>
    <w:rsid w:val="00327566"/>
    <w:rsid w:val="0033156D"/>
    <w:rsid w:val="00334BE9"/>
    <w:rsid w:val="00334EB7"/>
    <w:rsid w:val="00336791"/>
    <w:rsid w:val="0034041D"/>
    <w:rsid w:val="00340D8D"/>
    <w:rsid w:val="003417E9"/>
    <w:rsid w:val="003429DA"/>
    <w:rsid w:val="00342DC2"/>
    <w:rsid w:val="00351AD5"/>
    <w:rsid w:val="00352845"/>
    <w:rsid w:val="003563BD"/>
    <w:rsid w:val="00366501"/>
    <w:rsid w:val="00366800"/>
    <w:rsid w:val="0039201C"/>
    <w:rsid w:val="0039270D"/>
    <w:rsid w:val="00395483"/>
    <w:rsid w:val="003A106C"/>
    <w:rsid w:val="003A422E"/>
    <w:rsid w:val="003A495D"/>
    <w:rsid w:val="003A61C2"/>
    <w:rsid w:val="003B35EC"/>
    <w:rsid w:val="003B465D"/>
    <w:rsid w:val="003B4DAE"/>
    <w:rsid w:val="003B7211"/>
    <w:rsid w:val="003C23D7"/>
    <w:rsid w:val="003C4AF8"/>
    <w:rsid w:val="003C564C"/>
    <w:rsid w:val="003C65AB"/>
    <w:rsid w:val="003C6616"/>
    <w:rsid w:val="003C6E06"/>
    <w:rsid w:val="003D2E3E"/>
    <w:rsid w:val="003D5709"/>
    <w:rsid w:val="003E52A7"/>
    <w:rsid w:val="003F0499"/>
    <w:rsid w:val="003F1E34"/>
    <w:rsid w:val="003F3F8A"/>
    <w:rsid w:val="00400944"/>
    <w:rsid w:val="00412612"/>
    <w:rsid w:val="004158B3"/>
    <w:rsid w:val="00417850"/>
    <w:rsid w:val="00417D82"/>
    <w:rsid w:val="004236C3"/>
    <w:rsid w:val="00425255"/>
    <w:rsid w:val="00432AAA"/>
    <w:rsid w:val="004330EC"/>
    <w:rsid w:val="00441368"/>
    <w:rsid w:val="00441E55"/>
    <w:rsid w:val="00444206"/>
    <w:rsid w:val="004447B1"/>
    <w:rsid w:val="00451A97"/>
    <w:rsid w:val="00452553"/>
    <w:rsid w:val="00457F46"/>
    <w:rsid w:val="00460113"/>
    <w:rsid w:val="0046081D"/>
    <w:rsid w:val="004617B5"/>
    <w:rsid w:val="004629F9"/>
    <w:rsid w:val="00464061"/>
    <w:rsid w:val="00467288"/>
    <w:rsid w:val="00485610"/>
    <w:rsid w:val="004904E1"/>
    <w:rsid w:val="004906E3"/>
    <w:rsid w:val="00491CB4"/>
    <w:rsid w:val="004973B7"/>
    <w:rsid w:val="004A1F70"/>
    <w:rsid w:val="004A3258"/>
    <w:rsid w:val="004A4F78"/>
    <w:rsid w:val="004B7859"/>
    <w:rsid w:val="004B7A77"/>
    <w:rsid w:val="004C0716"/>
    <w:rsid w:val="004C300E"/>
    <w:rsid w:val="004C5EB0"/>
    <w:rsid w:val="004C65F4"/>
    <w:rsid w:val="004D018B"/>
    <w:rsid w:val="004D5230"/>
    <w:rsid w:val="004E3DA6"/>
    <w:rsid w:val="004F3934"/>
    <w:rsid w:val="00507E86"/>
    <w:rsid w:val="005111B6"/>
    <w:rsid w:val="00512104"/>
    <w:rsid w:val="00520ACE"/>
    <w:rsid w:val="005235FF"/>
    <w:rsid w:val="005300ED"/>
    <w:rsid w:val="0053242B"/>
    <w:rsid w:val="00532D6C"/>
    <w:rsid w:val="00532EC4"/>
    <w:rsid w:val="00534D63"/>
    <w:rsid w:val="0053652F"/>
    <w:rsid w:val="00542A72"/>
    <w:rsid w:val="00544CBE"/>
    <w:rsid w:val="0055298D"/>
    <w:rsid w:val="00552A62"/>
    <w:rsid w:val="0055361D"/>
    <w:rsid w:val="00554FDA"/>
    <w:rsid w:val="00565AD0"/>
    <w:rsid w:val="005671A1"/>
    <w:rsid w:val="0057060C"/>
    <w:rsid w:val="00573576"/>
    <w:rsid w:val="00574D35"/>
    <w:rsid w:val="0057579E"/>
    <w:rsid w:val="0058001F"/>
    <w:rsid w:val="00582729"/>
    <w:rsid w:val="0058415E"/>
    <w:rsid w:val="0058519A"/>
    <w:rsid w:val="00592B9C"/>
    <w:rsid w:val="00594FCC"/>
    <w:rsid w:val="005958DD"/>
    <w:rsid w:val="005A09D9"/>
    <w:rsid w:val="005A69C6"/>
    <w:rsid w:val="005C01CE"/>
    <w:rsid w:val="005C13E6"/>
    <w:rsid w:val="005C22AD"/>
    <w:rsid w:val="005C473A"/>
    <w:rsid w:val="005D5B3E"/>
    <w:rsid w:val="005E1A92"/>
    <w:rsid w:val="005F01BB"/>
    <w:rsid w:val="005F0D7A"/>
    <w:rsid w:val="005F2A69"/>
    <w:rsid w:val="005F45D0"/>
    <w:rsid w:val="005F4C55"/>
    <w:rsid w:val="00613902"/>
    <w:rsid w:val="0061705C"/>
    <w:rsid w:val="00620F8A"/>
    <w:rsid w:val="00621B4B"/>
    <w:rsid w:val="0062315C"/>
    <w:rsid w:val="006259C7"/>
    <w:rsid w:val="00630462"/>
    <w:rsid w:val="00630A42"/>
    <w:rsid w:val="006348EA"/>
    <w:rsid w:val="00640B82"/>
    <w:rsid w:val="00640CC1"/>
    <w:rsid w:val="0065007E"/>
    <w:rsid w:val="00663353"/>
    <w:rsid w:val="00675279"/>
    <w:rsid w:val="00676BFE"/>
    <w:rsid w:val="00684A74"/>
    <w:rsid w:val="006A3EEF"/>
    <w:rsid w:val="006A3FA2"/>
    <w:rsid w:val="006A6E0D"/>
    <w:rsid w:val="006B2F58"/>
    <w:rsid w:val="006B76CF"/>
    <w:rsid w:val="006B7BA1"/>
    <w:rsid w:val="006B7D1D"/>
    <w:rsid w:val="006C063D"/>
    <w:rsid w:val="006C3429"/>
    <w:rsid w:val="006C4FF3"/>
    <w:rsid w:val="006C72AF"/>
    <w:rsid w:val="006D0136"/>
    <w:rsid w:val="006D1D0E"/>
    <w:rsid w:val="006D1D5E"/>
    <w:rsid w:val="006E019C"/>
    <w:rsid w:val="006E1C51"/>
    <w:rsid w:val="006E6685"/>
    <w:rsid w:val="006F120A"/>
    <w:rsid w:val="006F1FC5"/>
    <w:rsid w:val="006F3242"/>
    <w:rsid w:val="006F372D"/>
    <w:rsid w:val="006F43C3"/>
    <w:rsid w:val="006F4B0B"/>
    <w:rsid w:val="006F7E3D"/>
    <w:rsid w:val="007025D0"/>
    <w:rsid w:val="00704EFD"/>
    <w:rsid w:val="00707678"/>
    <w:rsid w:val="00714D65"/>
    <w:rsid w:val="007201A5"/>
    <w:rsid w:val="00724F75"/>
    <w:rsid w:val="007301FF"/>
    <w:rsid w:val="007307CF"/>
    <w:rsid w:val="007309F0"/>
    <w:rsid w:val="00732704"/>
    <w:rsid w:val="00732FE0"/>
    <w:rsid w:val="00734A28"/>
    <w:rsid w:val="00734BE6"/>
    <w:rsid w:val="00735599"/>
    <w:rsid w:val="00735D28"/>
    <w:rsid w:val="0073640C"/>
    <w:rsid w:val="00737255"/>
    <w:rsid w:val="007422DA"/>
    <w:rsid w:val="00743ABF"/>
    <w:rsid w:val="00745020"/>
    <w:rsid w:val="00746DD6"/>
    <w:rsid w:val="007549F3"/>
    <w:rsid w:val="0075678E"/>
    <w:rsid w:val="00767C76"/>
    <w:rsid w:val="0077318F"/>
    <w:rsid w:val="00777679"/>
    <w:rsid w:val="00782972"/>
    <w:rsid w:val="00782BBD"/>
    <w:rsid w:val="00783DDD"/>
    <w:rsid w:val="00784CCB"/>
    <w:rsid w:val="00794880"/>
    <w:rsid w:val="00795D67"/>
    <w:rsid w:val="007A60A9"/>
    <w:rsid w:val="007A7BA2"/>
    <w:rsid w:val="007B1855"/>
    <w:rsid w:val="007B7E56"/>
    <w:rsid w:val="007C5FC7"/>
    <w:rsid w:val="007F250E"/>
    <w:rsid w:val="007F4CD4"/>
    <w:rsid w:val="007F69E5"/>
    <w:rsid w:val="00803180"/>
    <w:rsid w:val="0080356C"/>
    <w:rsid w:val="00803DF2"/>
    <w:rsid w:val="00812E80"/>
    <w:rsid w:val="00814A62"/>
    <w:rsid w:val="00820054"/>
    <w:rsid w:val="0082006D"/>
    <w:rsid w:val="00823F6C"/>
    <w:rsid w:val="0082729D"/>
    <w:rsid w:val="00830DD0"/>
    <w:rsid w:val="00835865"/>
    <w:rsid w:val="008506F4"/>
    <w:rsid w:val="0086670B"/>
    <w:rsid w:val="00877900"/>
    <w:rsid w:val="00890990"/>
    <w:rsid w:val="008A51A3"/>
    <w:rsid w:val="008A7D92"/>
    <w:rsid w:val="008A7FAF"/>
    <w:rsid w:val="008B185E"/>
    <w:rsid w:val="008B328F"/>
    <w:rsid w:val="008B571D"/>
    <w:rsid w:val="008B70D8"/>
    <w:rsid w:val="008C5C09"/>
    <w:rsid w:val="008C6033"/>
    <w:rsid w:val="008D342E"/>
    <w:rsid w:val="008D3BF3"/>
    <w:rsid w:val="008D3FE3"/>
    <w:rsid w:val="008E3C98"/>
    <w:rsid w:val="008E4C07"/>
    <w:rsid w:val="008F3779"/>
    <w:rsid w:val="00903B55"/>
    <w:rsid w:val="00911790"/>
    <w:rsid w:val="00911A88"/>
    <w:rsid w:val="00914036"/>
    <w:rsid w:val="009162C5"/>
    <w:rsid w:val="009177CC"/>
    <w:rsid w:val="009336EA"/>
    <w:rsid w:val="009349F5"/>
    <w:rsid w:val="00934B39"/>
    <w:rsid w:val="009375BF"/>
    <w:rsid w:val="00937B73"/>
    <w:rsid w:val="009438BA"/>
    <w:rsid w:val="009459DB"/>
    <w:rsid w:val="00951255"/>
    <w:rsid w:val="00953804"/>
    <w:rsid w:val="00955594"/>
    <w:rsid w:val="00955666"/>
    <w:rsid w:val="00960C79"/>
    <w:rsid w:val="00963D6C"/>
    <w:rsid w:val="009724AB"/>
    <w:rsid w:val="00973CFF"/>
    <w:rsid w:val="009764A5"/>
    <w:rsid w:val="00977ED6"/>
    <w:rsid w:val="00981B3E"/>
    <w:rsid w:val="00981BED"/>
    <w:rsid w:val="00983288"/>
    <w:rsid w:val="00983F61"/>
    <w:rsid w:val="009842B3"/>
    <w:rsid w:val="00990C62"/>
    <w:rsid w:val="00991D12"/>
    <w:rsid w:val="009A0653"/>
    <w:rsid w:val="009A65E5"/>
    <w:rsid w:val="009B05F7"/>
    <w:rsid w:val="009B5A95"/>
    <w:rsid w:val="009B7EBB"/>
    <w:rsid w:val="009C16DA"/>
    <w:rsid w:val="009C5276"/>
    <w:rsid w:val="009C753E"/>
    <w:rsid w:val="009C7ADF"/>
    <w:rsid w:val="009E61D0"/>
    <w:rsid w:val="009F0F52"/>
    <w:rsid w:val="00A01AF4"/>
    <w:rsid w:val="00A02024"/>
    <w:rsid w:val="00A07AF6"/>
    <w:rsid w:val="00A12029"/>
    <w:rsid w:val="00A137F0"/>
    <w:rsid w:val="00A2354D"/>
    <w:rsid w:val="00A32803"/>
    <w:rsid w:val="00A45444"/>
    <w:rsid w:val="00A45E86"/>
    <w:rsid w:val="00A46B1E"/>
    <w:rsid w:val="00A50346"/>
    <w:rsid w:val="00A55271"/>
    <w:rsid w:val="00A56023"/>
    <w:rsid w:val="00A62FDB"/>
    <w:rsid w:val="00A71C7B"/>
    <w:rsid w:val="00A726F1"/>
    <w:rsid w:val="00A7583E"/>
    <w:rsid w:val="00A75A54"/>
    <w:rsid w:val="00A834FC"/>
    <w:rsid w:val="00A8669A"/>
    <w:rsid w:val="00A86A98"/>
    <w:rsid w:val="00A873E1"/>
    <w:rsid w:val="00A90C51"/>
    <w:rsid w:val="00A9467C"/>
    <w:rsid w:val="00A95684"/>
    <w:rsid w:val="00AA776A"/>
    <w:rsid w:val="00AB2303"/>
    <w:rsid w:val="00AB74E2"/>
    <w:rsid w:val="00AB7AEF"/>
    <w:rsid w:val="00AC0A1B"/>
    <w:rsid w:val="00AC0BA9"/>
    <w:rsid w:val="00AD11DC"/>
    <w:rsid w:val="00AE3B23"/>
    <w:rsid w:val="00AE6551"/>
    <w:rsid w:val="00AF6991"/>
    <w:rsid w:val="00B04108"/>
    <w:rsid w:val="00B04BDD"/>
    <w:rsid w:val="00B165EB"/>
    <w:rsid w:val="00B20149"/>
    <w:rsid w:val="00B25E68"/>
    <w:rsid w:val="00B26078"/>
    <w:rsid w:val="00B26677"/>
    <w:rsid w:val="00B300AC"/>
    <w:rsid w:val="00B307F3"/>
    <w:rsid w:val="00B34FFB"/>
    <w:rsid w:val="00B40476"/>
    <w:rsid w:val="00B423E5"/>
    <w:rsid w:val="00B4313B"/>
    <w:rsid w:val="00B50320"/>
    <w:rsid w:val="00B565B9"/>
    <w:rsid w:val="00B5686B"/>
    <w:rsid w:val="00B57457"/>
    <w:rsid w:val="00B6204A"/>
    <w:rsid w:val="00B672C0"/>
    <w:rsid w:val="00B71A16"/>
    <w:rsid w:val="00B71F6B"/>
    <w:rsid w:val="00B81692"/>
    <w:rsid w:val="00B81D5E"/>
    <w:rsid w:val="00B83635"/>
    <w:rsid w:val="00B83FEF"/>
    <w:rsid w:val="00B934D3"/>
    <w:rsid w:val="00B936E3"/>
    <w:rsid w:val="00BA2C61"/>
    <w:rsid w:val="00BA50B4"/>
    <w:rsid w:val="00BA7FF9"/>
    <w:rsid w:val="00BB341F"/>
    <w:rsid w:val="00BB3581"/>
    <w:rsid w:val="00BB7397"/>
    <w:rsid w:val="00BD3494"/>
    <w:rsid w:val="00BD3669"/>
    <w:rsid w:val="00BE21CF"/>
    <w:rsid w:val="00BE3DFB"/>
    <w:rsid w:val="00BE536B"/>
    <w:rsid w:val="00C000AE"/>
    <w:rsid w:val="00C03BBA"/>
    <w:rsid w:val="00C122EB"/>
    <w:rsid w:val="00C132F5"/>
    <w:rsid w:val="00C15B03"/>
    <w:rsid w:val="00C205F5"/>
    <w:rsid w:val="00C20A48"/>
    <w:rsid w:val="00C2229C"/>
    <w:rsid w:val="00C227C8"/>
    <w:rsid w:val="00C27124"/>
    <w:rsid w:val="00C27CF3"/>
    <w:rsid w:val="00C3287A"/>
    <w:rsid w:val="00C3453A"/>
    <w:rsid w:val="00C34765"/>
    <w:rsid w:val="00C37DF3"/>
    <w:rsid w:val="00C37F1C"/>
    <w:rsid w:val="00C43BF6"/>
    <w:rsid w:val="00C50D63"/>
    <w:rsid w:val="00C518DD"/>
    <w:rsid w:val="00C603BB"/>
    <w:rsid w:val="00C63EB0"/>
    <w:rsid w:val="00C6674B"/>
    <w:rsid w:val="00C67D84"/>
    <w:rsid w:val="00C700D5"/>
    <w:rsid w:val="00C72BEC"/>
    <w:rsid w:val="00C72C80"/>
    <w:rsid w:val="00C73C2A"/>
    <w:rsid w:val="00C76EF4"/>
    <w:rsid w:val="00C777D7"/>
    <w:rsid w:val="00C84FDE"/>
    <w:rsid w:val="00C84FFE"/>
    <w:rsid w:val="00C91736"/>
    <w:rsid w:val="00CA37A7"/>
    <w:rsid w:val="00CA706C"/>
    <w:rsid w:val="00CB0B38"/>
    <w:rsid w:val="00CB4EA3"/>
    <w:rsid w:val="00CC2A11"/>
    <w:rsid w:val="00CC33CE"/>
    <w:rsid w:val="00CC7028"/>
    <w:rsid w:val="00CD3DB1"/>
    <w:rsid w:val="00CD4978"/>
    <w:rsid w:val="00CD5D73"/>
    <w:rsid w:val="00CD784F"/>
    <w:rsid w:val="00CE20EE"/>
    <w:rsid w:val="00CE60EA"/>
    <w:rsid w:val="00CE67BC"/>
    <w:rsid w:val="00CE7360"/>
    <w:rsid w:val="00D01208"/>
    <w:rsid w:val="00D046CF"/>
    <w:rsid w:val="00D12C68"/>
    <w:rsid w:val="00D153D5"/>
    <w:rsid w:val="00D16179"/>
    <w:rsid w:val="00D2508D"/>
    <w:rsid w:val="00D355BF"/>
    <w:rsid w:val="00D356C3"/>
    <w:rsid w:val="00D3622B"/>
    <w:rsid w:val="00D461A5"/>
    <w:rsid w:val="00D46E7C"/>
    <w:rsid w:val="00D52E05"/>
    <w:rsid w:val="00D65F80"/>
    <w:rsid w:val="00D8481F"/>
    <w:rsid w:val="00D84E65"/>
    <w:rsid w:val="00D850CF"/>
    <w:rsid w:val="00D9040F"/>
    <w:rsid w:val="00D93606"/>
    <w:rsid w:val="00DA4C33"/>
    <w:rsid w:val="00DA6AF3"/>
    <w:rsid w:val="00DA7E7F"/>
    <w:rsid w:val="00DB4545"/>
    <w:rsid w:val="00DC5716"/>
    <w:rsid w:val="00DD1EDB"/>
    <w:rsid w:val="00DD7F9D"/>
    <w:rsid w:val="00DE0BCC"/>
    <w:rsid w:val="00DE3400"/>
    <w:rsid w:val="00DE4C37"/>
    <w:rsid w:val="00DF3E75"/>
    <w:rsid w:val="00DF7358"/>
    <w:rsid w:val="00E11D5B"/>
    <w:rsid w:val="00E20F2C"/>
    <w:rsid w:val="00E23796"/>
    <w:rsid w:val="00E26200"/>
    <w:rsid w:val="00E279E4"/>
    <w:rsid w:val="00E306BA"/>
    <w:rsid w:val="00E416CB"/>
    <w:rsid w:val="00E41746"/>
    <w:rsid w:val="00E43D60"/>
    <w:rsid w:val="00E440E6"/>
    <w:rsid w:val="00E53587"/>
    <w:rsid w:val="00E57025"/>
    <w:rsid w:val="00E6078D"/>
    <w:rsid w:val="00E61F4A"/>
    <w:rsid w:val="00E6341E"/>
    <w:rsid w:val="00E65A5F"/>
    <w:rsid w:val="00E7024E"/>
    <w:rsid w:val="00E732FF"/>
    <w:rsid w:val="00E73341"/>
    <w:rsid w:val="00E778FD"/>
    <w:rsid w:val="00E77AA5"/>
    <w:rsid w:val="00E843EF"/>
    <w:rsid w:val="00E923D6"/>
    <w:rsid w:val="00E94BAA"/>
    <w:rsid w:val="00EA0A24"/>
    <w:rsid w:val="00EA1013"/>
    <w:rsid w:val="00EA1B78"/>
    <w:rsid w:val="00EA2823"/>
    <w:rsid w:val="00EB2156"/>
    <w:rsid w:val="00EB46C4"/>
    <w:rsid w:val="00EB4AD0"/>
    <w:rsid w:val="00EC11CE"/>
    <w:rsid w:val="00EC575D"/>
    <w:rsid w:val="00EC5848"/>
    <w:rsid w:val="00EC5BD1"/>
    <w:rsid w:val="00EC706A"/>
    <w:rsid w:val="00ED0826"/>
    <w:rsid w:val="00ED236B"/>
    <w:rsid w:val="00ED5107"/>
    <w:rsid w:val="00ED6E75"/>
    <w:rsid w:val="00EE02F0"/>
    <w:rsid w:val="00EE2E53"/>
    <w:rsid w:val="00EE4470"/>
    <w:rsid w:val="00EF1F07"/>
    <w:rsid w:val="00F0548A"/>
    <w:rsid w:val="00F116CA"/>
    <w:rsid w:val="00F13DA4"/>
    <w:rsid w:val="00F163C2"/>
    <w:rsid w:val="00F22E52"/>
    <w:rsid w:val="00F2408D"/>
    <w:rsid w:val="00F27B91"/>
    <w:rsid w:val="00F36DDC"/>
    <w:rsid w:val="00F40995"/>
    <w:rsid w:val="00F450D0"/>
    <w:rsid w:val="00F55FD8"/>
    <w:rsid w:val="00F561CB"/>
    <w:rsid w:val="00F64EFB"/>
    <w:rsid w:val="00F6669A"/>
    <w:rsid w:val="00F6776D"/>
    <w:rsid w:val="00F72306"/>
    <w:rsid w:val="00F742DE"/>
    <w:rsid w:val="00F80EDD"/>
    <w:rsid w:val="00F81AC4"/>
    <w:rsid w:val="00F8410E"/>
    <w:rsid w:val="00F903BF"/>
    <w:rsid w:val="00F94E15"/>
    <w:rsid w:val="00F978F5"/>
    <w:rsid w:val="00FA0B91"/>
    <w:rsid w:val="00FA0D7F"/>
    <w:rsid w:val="00FA1DE0"/>
    <w:rsid w:val="00FA2768"/>
    <w:rsid w:val="00FA6AF7"/>
    <w:rsid w:val="00FB25FD"/>
    <w:rsid w:val="00FB50EB"/>
    <w:rsid w:val="00FB65F7"/>
    <w:rsid w:val="00FB76FB"/>
    <w:rsid w:val="00FC1E7F"/>
    <w:rsid w:val="00FD6BCF"/>
    <w:rsid w:val="00FE044F"/>
    <w:rsid w:val="00FE66ED"/>
    <w:rsid w:val="00FF3730"/>
    <w:rsid w:val="00FF40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84BC"/>
  <w15:docId w15:val="{088359E5-FFF7-4A82-94D9-A06F4216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684"/>
    <w:rPr>
      <w:rFonts w:ascii="Calibri" w:eastAsia="Calibri" w:hAnsi="Calibri" w:cs="Times New Roman"/>
    </w:rPr>
  </w:style>
  <w:style w:type="paragraph" w:styleId="1">
    <w:name w:val="heading 1"/>
    <w:basedOn w:val="a"/>
    <w:next w:val="a"/>
    <w:link w:val="10"/>
    <w:qFormat/>
    <w:rsid w:val="00A95684"/>
    <w:pPr>
      <w:keepNext/>
      <w:spacing w:after="0" w:line="240" w:lineRule="auto"/>
      <w:jc w:val="center"/>
      <w:outlineLvl w:val="0"/>
    </w:pPr>
    <w:rPr>
      <w:rFonts w:ascii="Times New Roman" w:eastAsia="Times New Roman" w:hAnsi="Times New Roman" w:cs="Arial"/>
      <w:b/>
      <w:bCs/>
      <w:kern w:val="32"/>
      <w:sz w:val="28"/>
      <w:szCs w:val="32"/>
      <w:lang w:eastAsia="ru-RU"/>
    </w:rPr>
  </w:style>
  <w:style w:type="paragraph" w:styleId="2">
    <w:name w:val="heading 2"/>
    <w:basedOn w:val="a"/>
    <w:next w:val="a"/>
    <w:link w:val="20"/>
    <w:uiPriority w:val="9"/>
    <w:unhideWhenUsed/>
    <w:qFormat/>
    <w:rsid w:val="003E52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684"/>
    <w:rPr>
      <w:rFonts w:ascii="Times New Roman" w:eastAsia="Times New Roman" w:hAnsi="Times New Roman" w:cs="Arial"/>
      <w:b/>
      <w:bCs/>
      <w:kern w:val="32"/>
      <w:sz w:val="28"/>
      <w:szCs w:val="32"/>
      <w:lang w:eastAsia="ru-RU"/>
    </w:rPr>
  </w:style>
  <w:style w:type="paragraph" w:styleId="a3">
    <w:name w:val="List Paragraph"/>
    <w:basedOn w:val="a"/>
    <w:uiPriority w:val="99"/>
    <w:qFormat/>
    <w:rsid w:val="00A95684"/>
    <w:pPr>
      <w:ind w:left="720"/>
      <w:contextualSpacing/>
    </w:pPr>
  </w:style>
  <w:style w:type="paragraph" w:styleId="a4">
    <w:name w:val="No Spacing"/>
    <w:link w:val="a5"/>
    <w:uiPriority w:val="1"/>
    <w:qFormat/>
    <w:rsid w:val="00A95684"/>
    <w:pPr>
      <w:spacing w:after="0" w:line="240" w:lineRule="auto"/>
    </w:pPr>
    <w:rPr>
      <w:rFonts w:ascii="Calibri" w:eastAsia="Calibri" w:hAnsi="Calibri" w:cs="Times New Roman"/>
    </w:rPr>
  </w:style>
  <w:style w:type="table" w:styleId="a6">
    <w:name w:val="Table Grid"/>
    <w:basedOn w:val="a1"/>
    <w:rsid w:val="00A956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95684"/>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21">
    <w:name w:val="Body Text Indent 2"/>
    <w:basedOn w:val="a"/>
    <w:link w:val="22"/>
    <w:rsid w:val="00A95684"/>
    <w:pPr>
      <w:spacing w:after="120" w:line="480" w:lineRule="auto"/>
      <w:ind w:left="283"/>
    </w:pPr>
    <w:rPr>
      <w:rFonts w:ascii="Times New Roman" w:eastAsia="Times New Roman" w:hAnsi="Times New Roman"/>
      <w:sz w:val="24"/>
      <w:szCs w:val="24"/>
    </w:rPr>
  </w:style>
  <w:style w:type="character" w:customStyle="1" w:styleId="22">
    <w:name w:val="Основной текст с отступом 2 Знак"/>
    <w:basedOn w:val="a0"/>
    <w:link w:val="21"/>
    <w:rsid w:val="00A95684"/>
    <w:rPr>
      <w:rFonts w:ascii="Times New Roman" w:eastAsia="Times New Roman" w:hAnsi="Times New Roman" w:cs="Times New Roman"/>
      <w:sz w:val="24"/>
      <w:szCs w:val="24"/>
    </w:rPr>
  </w:style>
  <w:style w:type="character" w:customStyle="1" w:styleId="FontStyle207">
    <w:name w:val="Font Style207"/>
    <w:uiPriority w:val="99"/>
    <w:rsid w:val="00A95684"/>
    <w:rPr>
      <w:rFonts w:ascii="Century Schoolbook" w:hAnsi="Century Schoolbook" w:cs="Century Schoolbook"/>
      <w:sz w:val="18"/>
      <w:szCs w:val="18"/>
    </w:rPr>
  </w:style>
  <w:style w:type="character" w:styleId="a7">
    <w:name w:val="Strong"/>
    <w:qFormat/>
    <w:rsid w:val="00A95684"/>
    <w:rPr>
      <w:b/>
      <w:bCs/>
    </w:rPr>
  </w:style>
  <w:style w:type="paragraph" w:customStyle="1" w:styleId="a8">
    <w:name w:val="МОН"/>
    <w:basedOn w:val="a"/>
    <w:link w:val="a9"/>
    <w:rsid w:val="00A95684"/>
    <w:pPr>
      <w:spacing w:after="0" w:line="360" w:lineRule="auto"/>
      <w:ind w:firstLine="709"/>
      <w:jc w:val="both"/>
    </w:pPr>
    <w:rPr>
      <w:rFonts w:ascii="Times New Roman" w:eastAsia="Times New Roman" w:hAnsi="Times New Roman"/>
      <w:sz w:val="28"/>
      <w:szCs w:val="20"/>
    </w:rPr>
  </w:style>
  <w:style w:type="character" w:customStyle="1" w:styleId="a9">
    <w:name w:val="МОН Знак"/>
    <w:link w:val="a8"/>
    <w:rsid w:val="00A95684"/>
    <w:rPr>
      <w:rFonts w:ascii="Times New Roman" w:eastAsia="Times New Roman" w:hAnsi="Times New Roman" w:cs="Times New Roman"/>
      <w:sz w:val="28"/>
      <w:szCs w:val="20"/>
    </w:rPr>
  </w:style>
  <w:style w:type="paragraph" w:styleId="aa">
    <w:name w:val="Normal (Web)"/>
    <w:basedOn w:val="a"/>
    <w:rsid w:val="00A95684"/>
    <w:pPr>
      <w:spacing w:before="100" w:beforeAutospacing="1" w:after="100" w:afterAutospacing="1" w:line="240" w:lineRule="auto"/>
    </w:pPr>
    <w:rPr>
      <w:rFonts w:ascii="Times New Roman" w:hAnsi="Times New Roman"/>
      <w:sz w:val="24"/>
      <w:szCs w:val="24"/>
      <w:lang w:eastAsia="ru-RU"/>
    </w:rPr>
  </w:style>
  <w:style w:type="character" w:customStyle="1" w:styleId="FontStyle24">
    <w:name w:val="Font Style24"/>
    <w:rsid w:val="00A95684"/>
    <w:rPr>
      <w:rFonts w:ascii="Times New Roman" w:hAnsi="Times New Roman" w:cs="Times New Roman"/>
      <w:b/>
      <w:bCs/>
      <w:i/>
      <w:iCs/>
      <w:sz w:val="18"/>
      <w:szCs w:val="18"/>
    </w:rPr>
  </w:style>
  <w:style w:type="paragraph" w:customStyle="1" w:styleId="Style1">
    <w:name w:val="Style1"/>
    <w:basedOn w:val="a"/>
    <w:rsid w:val="00A95684"/>
    <w:pPr>
      <w:widowControl w:val="0"/>
      <w:autoSpaceDE w:val="0"/>
      <w:autoSpaceDN w:val="0"/>
      <w:adjustRightInd w:val="0"/>
      <w:spacing w:after="0" w:line="239" w:lineRule="exact"/>
    </w:pPr>
    <w:rPr>
      <w:rFonts w:ascii="Times New Roman" w:eastAsia="Times New Roman" w:hAnsi="Times New Roman"/>
      <w:sz w:val="24"/>
      <w:szCs w:val="24"/>
      <w:lang w:eastAsia="ru-RU"/>
    </w:rPr>
  </w:style>
  <w:style w:type="character" w:customStyle="1" w:styleId="ab">
    <w:name w:val="Основной текст_"/>
    <w:link w:val="11"/>
    <w:locked/>
    <w:rsid w:val="00A95684"/>
    <w:rPr>
      <w:sz w:val="17"/>
      <w:szCs w:val="17"/>
      <w:shd w:val="clear" w:color="auto" w:fill="FFFFFF"/>
    </w:rPr>
  </w:style>
  <w:style w:type="paragraph" w:customStyle="1" w:styleId="11">
    <w:name w:val="Основной текст1"/>
    <w:basedOn w:val="a"/>
    <w:link w:val="ab"/>
    <w:rsid w:val="00A95684"/>
    <w:pPr>
      <w:shd w:val="clear" w:color="auto" w:fill="FFFFFF"/>
      <w:spacing w:after="0" w:line="197" w:lineRule="exact"/>
    </w:pPr>
    <w:rPr>
      <w:rFonts w:asciiTheme="minorHAnsi" w:eastAsiaTheme="minorHAnsi" w:hAnsiTheme="minorHAnsi" w:cstheme="minorBidi"/>
      <w:sz w:val="17"/>
      <w:szCs w:val="17"/>
    </w:rPr>
  </w:style>
  <w:style w:type="character" w:customStyle="1" w:styleId="a5">
    <w:name w:val="Без интервала Знак"/>
    <w:link w:val="a4"/>
    <w:uiPriority w:val="1"/>
    <w:locked/>
    <w:rsid w:val="00A95684"/>
    <w:rPr>
      <w:rFonts w:ascii="Calibri" w:eastAsia="Calibri" w:hAnsi="Calibri" w:cs="Times New Roman"/>
    </w:rPr>
  </w:style>
  <w:style w:type="character" w:customStyle="1" w:styleId="apple-converted-space">
    <w:name w:val="apple-converted-space"/>
    <w:basedOn w:val="a0"/>
    <w:rsid w:val="0073640C"/>
  </w:style>
  <w:style w:type="paragraph" w:customStyle="1" w:styleId="Style16">
    <w:name w:val="Style16"/>
    <w:basedOn w:val="a"/>
    <w:rsid w:val="0073640C"/>
    <w:pPr>
      <w:widowControl w:val="0"/>
      <w:autoSpaceDE w:val="0"/>
      <w:autoSpaceDN w:val="0"/>
      <w:adjustRightInd w:val="0"/>
      <w:spacing w:after="0" w:line="288" w:lineRule="exact"/>
      <w:ind w:firstLine="396"/>
      <w:jc w:val="both"/>
    </w:pPr>
    <w:rPr>
      <w:rFonts w:ascii="Franklin Gothic Medium Cond" w:eastAsia="Times New Roman" w:hAnsi="Franklin Gothic Medium Cond"/>
      <w:sz w:val="24"/>
      <w:szCs w:val="24"/>
      <w:lang w:eastAsia="ru-RU"/>
    </w:rPr>
  </w:style>
  <w:style w:type="paragraph" w:styleId="ac">
    <w:name w:val="header"/>
    <w:basedOn w:val="a"/>
    <w:link w:val="ad"/>
    <w:uiPriority w:val="99"/>
    <w:semiHidden/>
    <w:unhideWhenUsed/>
    <w:rsid w:val="00B672C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672C0"/>
    <w:rPr>
      <w:rFonts w:ascii="Calibri" w:eastAsia="Calibri" w:hAnsi="Calibri" w:cs="Times New Roman"/>
    </w:rPr>
  </w:style>
  <w:style w:type="paragraph" w:styleId="ae">
    <w:name w:val="footer"/>
    <w:basedOn w:val="a"/>
    <w:link w:val="af"/>
    <w:uiPriority w:val="99"/>
    <w:unhideWhenUsed/>
    <w:rsid w:val="00B672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672C0"/>
    <w:rPr>
      <w:rFonts w:ascii="Calibri" w:eastAsia="Calibri" w:hAnsi="Calibri" w:cs="Times New Roman"/>
    </w:rPr>
  </w:style>
  <w:style w:type="paragraph" w:styleId="af0">
    <w:name w:val="Body Text"/>
    <w:basedOn w:val="a"/>
    <w:link w:val="af1"/>
    <w:uiPriority w:val="99"/>
    <w:unhideWhenUsed/>
    <w:rsid w:val="005235FF"/>
    <w:pPr>
      <w:spacing w:after="120" w:line="240" w:lineRule="auto"/>
    </w:pPr>
    <w:rPr>
      <w:rFonts w:ascii="Times New Roman" w:eastAsia="Times New Roman" w:hAnsi="Times New Roman"/>
      <w:lang w:eastAsia="ru-RU"/>
    </w:rPr>
  </w:style>
  <w:style w:type="character" w:customStyle="1" w:styleId="af1">
    <w:name w:val="Основной текст Знак"/>
    <w:basedOn w:val="a0"/>
    <w:link w:val="af0"/>
    <w:uiPriority w:val="1"/>
    <w:rsid w:val="005235FF"/>
    <w:rPr>
      <w:rFonts w:ascii="Times New Roman" w:eastAsia="Times New Roman" w:hAnsi="Times New Roman" w:cs="Times New Roman"/>
      <w:lang w:eastAsia="ru-RU"/>
    </w:rPr>
  </w:style>
  <w:style w:type="character" w:styleId="af2">
    <w:name w:val="Emphasis"/>
    <w:qFormat/>
    <w:rsid w:val="00552A62"/>
    <w:rPr>
      <w:i/>
      <w:iCs/>
    </w:rPr>
  </w:style>
  <w:style w:type="paragraph" w:customStyle="1" w:styleId="TableParagraph">
    <w:name w:val="Table Paragraph"/>
    <w:basedOn w:val="a"/>
    <w:uiPriority w:val="1"/>
    <w:qFormat/>
    <w:rsid w:val="00AB2303"/>
    <w:pPr>
      <w:widowControl w:val="0"/>
      <w:autoSpaceDE w:val="0"/>
      <w:autoSpaceDN w:val="0"/>
      <w:spacing w:after="0" w:line="240" w:lineRule="auto"/>
    </w:pPr>
    <w:rPr>
      <w:rFonts w:ascii="Times New Roman" w:eastAsia="Times New Roman" w:hAnsi="Times New Roman"/>
    </w:rPr>
  </w:style>
  <w:style w:type="character" w:styleId="af3">
    <w:name w:val="Hyperlink"/>
    <w:basedOn w:val="a0"/>
    <w:uiPriority w:val="99"/>
    <w:unhideWhenUsed/>
    <w:rsid w:val="0023404D"/>
    <w:rPr>
      <w:color w:val="0000FF" w:themeColor="hyperlink"/>
      <w:u w:val="single"/>
    </w:rPr>
  </w:style>
  <w:style w:type="character" w:customStyle="1" w:styleId="20">
    <w:name w:val="Заголовок 2 Знак"/>
    <w:basedOn w:val="a0"/>
    <w:link w:val="2"/>
    <w:uiPriority w:val="9"/>
    <w:rsid w:val="003E52A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980171">
      <w:bodyDiv w:val="1"/>
      <w:marLeft w:val="0"/>
      <w:marRight w:val="0"/>
      <w:marTop w:val="0"/>
      <w:marBottom w:val="0"/>
      <w:divBdr>
        <w:top w:val="none" w:sz="0" w:space="0" w:color="auto"/>
        <w:left w:val="none" w:sz="0" w:space="0" w:color="auto"/>
        <w:bottom w:val="none" w:sz="0" w:space="0" w:color="auto"/>
        <w:right w:val="none" w:sz="0" w:space="0" w:color="auto"/>
      </w:divBdr>
    </w:div>
    <w:div w:id="205962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nishco8426@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B6B21-29E6-4652-8DAA-98FEEAFF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56</Pages>
  <Words>14292</Words>
  <Characters>81470</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56</cp:revision>
  <dcterms:created xsi:type="dcterms:W3CDTF">2019-02-20T06:37:00Z</dcterms:created>
  <dcterms:modified xsi:type="dcterms:W3CDTF">2023-09-13T12:20:00Z</dcterms:modified>
</cp:coreProperties>
</file>